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6D" w:rsidRDefault="002B7BFD" w:rsidP="0091146D">
      <w:pPr>
        <w:ind w:right="-908"/>
        <w:jc w:val="center"/>
        <w:rPr>
          <w:rFonts w:ascii="TH SarabunPSK" w:hAnsi="TH SarabunPSK"/>
          <w:b/>
          <w:bCs/>
          <w:sz w:val="34"/>
          <w:szCs w:val="34"/>
        </w:rPr>
      </w:pPr>
      <w:r>
        <w:rPr>
          <w:rFonts w:ascii="TH SarabunPSK" w:hAnsi="TH SarabunPSK" w:hint="cs"/>
          <w:b/>
          <w:bCs/>
          <w:sz w:val="34"/>
          <w:szCs w:val="34"/>
          <w:cs/>
        </w:rPr>
        <w:t>สรุป</w:t>
      </w:r>
      <w:r w:rsidR="005D0145">
        <w:rPr>
          <w:rFonts w:ascii="TH SarabunPSK" w:hAnsi="TH SarabunPSK" w:hint="cs"/>
          <w:b/>
          <w:bCs/>
          <w:sz w:val="34"/>
          <w:szCs w:val="34"/>
          <w:cs/>
        </w:rPr>
        <w:t>แนวทางการดำเนินงาน</w:t>
      </w:r>
      <w:r w:rsidR="0091146D" w:rsidRPr="00031560">
        <w:rPr>
          <w:rFonts w:ascii="TH SarabunPSK" w:hAnsi="TH SarabunPSK"/>
          <w:b/>
          <w:bCs/>
          <w:sz w:val="34"/>
          <w:szCs w:val="34"/>
          <w:cs/>
        </w:rPr>
        <w:t>โครงการอาชีวอนามัย</w:t>
      </w:r>
      <w:r w:rsidR="0091146D">
        <w:rPr>
          <w:rFonts w:ascii="TH SarabunPSK" w:hAnsi="TH SarabunPSK" w:hint="cs"/>
          <w:b/>
          <w:bCs/>
          <w:sz w:val="34"/>
          <w:szCs w:val="34"/>
          <w:cs/>
        </w:rPr>
        <w:t>ภาคเกษตรกรรม</w:t>
      </w:r>
      <w:r w:rsidR="0091146D" w:rsidRPr="00031560">
        <w:rPr>
          <w:rFonts w:ascii="TH SarabunPSK" w:hAnsi="TH SarabunPSK"/>
          <w:b/>
          <w:bCs/>
          <w:sz w:val="34"/>
          <w:szCs w:val="34"/>
          <w:cs/>
        </w:rPr>
        <w:t xml:space="preserve"> </w:t>
      </w:r>
    </w:p>
    <w:p w:rsidR="0091146D" w:rsidRPr="00031560" w:rsidRDefault="0091146D" w:rsidP="0091146D">
      <w:pPr>
        <w:ind w:right="-908"/>
        <w:jc w:val="center"/>
        <w:rPr>
          <w:rFonts w:ascii="TH SarabunPSK" w:hAnsi="TH SarabunPSK"/>
          <w:b/>
          <w:bCs/>
          <w:sz w:val="34"/>
          <w:szCs w:val="34"/>
        </w:rPr>
      </w:pPr>
      <w:r w:rsidRPr="00031560">
        <w:rPr>
          <w:rFonts w:ascii="TH SarabunPSK" w:hAnsi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hint="cs"/>
          <w:b/>
          <w:bCs/>
          <w:sz w:val="34"/>
          <w:szCs w:val="34"/>
          <w:cs/>
        </w:rPr>
        <w:t>งบประมาณ</w:t>
      </w:r>
      <w:r>
        <w:rPr>
          <w:rFonts w:ascii="TH SarabunPSK" w:hAnsi="TH SarabunPSK"/>
          <w:b/>
          <w:bCs/>
          <w:sz w:val="34"/>
          <w:szCs w:val="34"/>
          <w:cs/>
        </w:rPr>
        <w:t xml:space="preserve"> </w:t>
      </w:r>
      <w:r>
        <w:rPr>
          <w:rFonts w:ascii="TH SarabunPSK" w:hAnsi="TH SarabunPSK" w:hint="cs"/>
          <w:b/>
          <w:bCs/>
          <w:sz w:val="34"/>
          <w:szCs w:val="34"/>
          <w:cs/>
        </w:rPr>
        <w:t>๒๕๕</w:t>
      </w:r>
      <w:r w:rsidR="00902155">
        <w:rPr>
          <w:rFonts w:ascii="TH SarabunPSK" w:hAnsi="TH SarabunPSK" w:hint="cs"/>
          <w:b/>
          <w:bCs/>
          <w:sz w:val="34"/>
          <w:szCs w:val="34"/>
          <w:cs/>
        </w:rPr>
        <w:t>๘</w:t>
      </w:r>
    </w:p>
    <w:p w:rsidR="0091146D" w:rsidRPr="007C762F" w:rsidRDefault="005D0145" w:rsidP="0091146D">
      <w:pPr>
        <w:ind w:right="-908"/>
        <w:jc w:val="center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สำหรับโรงพยาบาล/สำนักงานสาธารณสุขอำเภอ/โรงพยาบาลส่งเสริมสุขภาพตำบล</w:t>
      </w:r>
    </w:p>
    <w:p w:rsidR="0091146D" w:rsidRDefault="0091146D" w:rsidP="0091146D">
      <w:pPr>
        <w:ind w:right="-908"/>
        <w:jc w:val="center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>-------------------------</w:t>
      </w:r>
    </w:p>
    <w:p w:rsidR="0091146D" w:rsidRPr="00031560" w:rsidRDefault="0091146D" w:rsidP="0091146D">
      <w:pPr>
        <w:ind w:right="-908"/>
        <w:jc w:val="center"/>
        <w:rPr>
          <w:rFonts w:ascii="TH SarabunPSK" w:hAnsi="TH SarabunPSK"/>
          <w:sz w:val="32"/>
        </w:rPr>
      </w:pPr>
    </w:p>
    <w:p w:rsidR="0091146D" w:rsidRPr="009E0BAB" w:rsidRDefault="0091146D" w:rsidP="0091146D">
      <w:pPr>
        <w:ind w:right="-908"/>
        <w:jc w:val="both"/>
        <w:rPr>
          <w:rFonts w:ascii="TH SarabunPSK" w:hAnsi="TH SarabunPSK"/>
          <w:b/>
          <w:bCs/>
          <w:sz w:val="32"/>
        </w:rPr>
      </w:pPr>
      <w:r w:rsidRPr="009E0BAB">
        <w:rPr>
          <w:rFonts w:ascii="TH SarabunPSK" w:hAnsi="TH SarabunPSK" w:hint="cs"/>
          <w:b/>
          <w:bCs/>
          <w:sz w:val="32"/>
          <w:cs/>
        </w:rPr>
        <w:t xml:space="preserve">๑. </w:t>
      </w:r>
      <w:r w:rsidR="005D0145">
        <w:rPr>
          <w:rFonts w:ascii="TH SarabunPSK" w:hAnsi="TH SarabunPSK" w:hint="cs"/>
          <w:b/>
          <w:bCs/>
          <w:sz w:val="32"/>
          <w:cs/>
        </w:rPr>
        <w:t>สถานการณ์ปัญหา</w:t>
      </w:r>
    </w:p>
    <w:p w:rsidR="0091146D" w:rsidRPr="00413707" w:rsidRDefault="0091146D" w:rsidP="0091146D">
      <w:pPr>
        <w:ind w:right="-908"/>
        <w:jc w:val="both"/>
        <w:rPr>
          <w:rFonts w:ascii="TH SarabunPSK" w:hAnsi="TH SarabunPSK"/>
          <w:sz w:val="18"/>
          <w:szCs w:val="18"/>
        </w:rPr>
      </w:pPr>
    </w:p>
    <w:p w:rsidR="0091146D" w:rsidRDefault="0091146D" w:rsidP="0091146D">
      <w:pPr>
        <w:ind w:right="-908"/>
        <w:jc w:val="both"/>
        <w:rPr>
          <w:rFonts w:ascii="TH SarabunPSK" w:hAnsi="TH SarabunPSK"/>
          <w:sz w:val="32"/>
          <w:cs/>
        </w:rPr>
      </w:pPr>
      <w:r w:rsidRPr="00031560"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>
        <w:rPr>
          <w:rFonts w:ascii="TH SarabunPSK" w:hAnsi="TH SarabunPSK" w:hint="cs"/>
          <w:sz w:val="32"/>
          <w:cs/>
        </w:rPr>
        <w:t>เกษตรกรถือเป็นกลุ่มแรงงานนอกระบบที่มีจำนวนมากที่สุด มากกว่าครึ่งหนึ่งทำงานอยู่ในภาคเกษตรกรรม โดยจังหว</w:t>
      </w:r>
      <w:r w:rsidR="00902155">
        <w:rPr>
          <w:rFonts w:ascii="TH SarabunPSK" w:hAnsi="TH SarabunPSK" w:hint="cs"/>
          <w:sz w:val="32"/>
          <w:cs/>
        </w:rPr>
        <w:t xml:space="preserve">ัดพระนครศรีอยุธยา </w:t>
      </w:r>
      <w:r w:rsidR="00674A82">
        <w:rPr>
          <w:rFonts w:ascii="TH SarabunPSK" w:hAnsi="TH SarabunPSK" w:hint="cs"/>
          <w:sz w:val="32"/>
          <w:cs/>
        </w:rPr>
        <w:t>มี</w:t>
      </w:r>
      <w:r w:rsidR="00902155">
        <w:rPr>
          <w:rFonts w:ascii="TH SarabunPSK" w:hAnsi="TH SarabunPSK" w:hint="cs"/>
          <w:sz w:val="32"/>
          <w:cs/>
        </w:rPr>
        <w:t>พื้นที่ทำ</w:t>
      </w:r>
      <w:r>
        <w:rPr>
          <w:rFonts w:ascii="TH SarabunPSK" w:hAnsi="TH SarabunPSK" w:hint="cs"/>
          <w:sz w:val="32"/>
          <w:cs/>
        </w:rPr>
        <w:t>เกษตร</w:t>
      </w:r>
      <w:r w:rsidR="00902155">
        <w:rPr>
          <w:rFonts w:ascii="TH SarabunPSK" w:hAnsi="TH SarabunPSK" w:hint="cs"/>
          <w:sz w:val="32"/>
          <w:cs/>
        </w:rPr>
        <w:t>กรรม</w:t>
      </w:r>
      <w:r>
        <w:rPr>
          <w:rFonts w:ascii="TH SarabunPSK" w:hAnsi="TH SarabunPSK" w:hint="cs"/>
          <w:sz w:val="32"/>
          <w:cs/>
        </w:rPr>
        <w:t xml:space="preserve"> ๑,๐๕๖,๑๐๘ ไร่ มีครัวเรือนที่ทำเกษตรกรรม ๔๘,๙๔๒ ครัวเรือน ทำนาข้าว</w:t>
      </w:r>
      <w:r w:rsidR="00902155">
        <w:rPr>
          <w:rFonts w:ascii="TH SarabunPSK" w:hAnsi="TH SarabunPSK" w:hint="cs"/>
          <w:sz w:val="32"/>
          <w:cs/>
        </w:rPr>
        <w:t xml:space="preserve"> ๙๗๗,๕๐๑ ไร่ เกษตรกร ๕๒,๒๓๒ ราย ไม้ผล ๑๔๕๑๓ ไร่ เกษตรกร ๘,๗๘๗ ราย รองลงมา ได้แก่ พืชผัก พืชไร่ ไม้ดอกไม้ประดับ และอื่นๆ</w:t>
      </w:r>
    </w:p>
    <w:p w:rsidR="0091146D" w:rsidRDefault="0091146D" w:rsidP="006E7406">
      <w:pPr>
        <w:ind w:right="-908"/>
        <w:jc w:val="both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r>
        <w:rPr>
          <w:rFonts w:ascii="TH SarabunPSK" w:hAnsi="TH SarabunPSK"/>
          <w:sz w:val="32"/>
        </w:rPr>
        <w:tab/>
      </w:r>
      <w:r w:rsidR="001C04F2">
        <w:rPr>
          <w:rFonts w:ascii="TH SarabunPSK" w:hAnsi="TH SarabunPSK" w:hint="cs"/>
          <w:sz w:val="32"/>
          <w:cs/>
        </w:rPr>
        <w:t>สถานการณ์</w:t>
      </w:r>
      <w:r>
        <w:rPr>
          <w:rFonts w:ascii="TH SarabunPSK" w:hAnsi="TH SarabunPSK" w:hint="cs"/>
          <w:sz w:val="32"/>
          <w:cs/>
        </w:rPr>
        <w:t>ปัญหา</w:t>
      </w:r>
      <w:r w:rsidR="00674A82">
        <w:rPr>
          <w:rFonts w:ascii="TH SarabunPSK" w:hAnsi="TH SarabunPSK" w:hint="cs"/>
          <w:sz w:val="32"/>
          <w:cs/>
        </w:rPr>
        <w:t>สุขภาพ</w:t>
      </w:r>
      <w:r w:rsidR="006A2560">
        <w:rPr>
          <w:rFonts w:ascii="TH SarabunPSK" w:hAnsi="TH SarabunPSK" w:hint="cs"/>
          <w:sz w:val="32"/>
          <w:cs/>
        </w:rPr>
        <w:t>ของ</w:t>
      </w:r>
      <w:r w:rsidR="001C04F2">
        <w:rPr>
          <w:rFonts w:ascii="TH SarabunPSK" w:hAnsi="TH SarabunPSK" w:hint="cs"/>
          <w:sz w:val="32"/>
          <w:cs/>
        </w:rPr>
        <w:t>เกษตรกร</w:t>
      </w:r>
      <w:r w:rsidR="00674A82">
        <w:rPr>
          <w:rFonts w:ascii="TH SarabunPSK" w:hAnsi="TH SarabunPSK" w:hint="cs"/>
          <w:sz w:val="32"/>
          <w:cs/>
        </w:rPr>
        <w:t xml:space="preserve"> </w:t>
      </w:r>
      <w:r w:rsidR="006E7406">
        <w:rPr>
          <w:rFonts w:ascii="TH SarabunPSK" w:hAnsi="TH SarabunPSK" w:hint="cs"/>
          <w:sz w:val="32"/>
          <w:cs/>
        </w:rPr>
        <w:t>พบว่าเกษตรกร</w:t>
      </w:r>
      <w:r w:rsidR="00674A82">
        <w:rPr>
          <w:rFonts w:ascii="TH SarabunPSK" w:hAnsi="TH SarabunPSK" w:hint="cs"/>
          <w:sz w:val="32"/>
          <w:cs/>
        </w:rPr>
        <w:t>มี</w:t>
      </w:r>
      <w:r w:rsidR="006E7406" w:rsidRPr="006E7406">
        <w:rPr>
          <w:rFonts w:ascii="TH SarabunPSK" w:hAnsi="TH SarabunPSK"/>
          <w:sz w:val="32"/>
          <w:cs/>
        </w:rPr>
        <w:t>ปัญหาโรคกล้ามเนื้อและกระดูก เช่น ปวดหลัง ปวดเมื่อย</w:t>
      </w:r>
      <w:r w:rsidR="006E7406" w:rsidRPr="006E7406">
        <w:rPr>
          <w:rFonts w:ascii="TH SarabunPSK" w:hAnsi="TH SarabunPSK"/>
          <w:sz w:val="32"/>
        </w:rPr>
        <w:t xml:space="preserve"> </w:t>
      </w:r>
      <w:r w:rsidR="006E7406" w:rsidRPr="006E7406">
        <w:rPr>
          <w:rFonts w:ascii="TH SarabunPSK" w:hAnsi="TH SarabunPSK"/>
          <w:sz w:val="32"/>
          <w:cs/>
        </w:rPr>
        <w:t>การ</w:t>
      </w:r>
      <w:r w:rsidR="006E7406">
        <w:rPr>
          <w:rFonts w:ascii="TH SarabunPSK" w:hAnsi="TH SarabunPSK"/>
          <w:sz w:val="32"/>
          <w:cs/>
        </w:rPr>
        <w:t>บาดเจ็บและอุบัติเหตุจากการทำงาน</w:t>
      </w:r>
      <w:r w:rsidR="00674A82">
        <w:rPr>
          <w:rFonts w:ascii="TH SarabunPSK" w:hAnsi="TH SarabunPSK" w:hint="cs"/>
          <w:sz w:val="32"/>
          <w:cs/>
        </w:rPr>
        <w:t xml:space="preserve"> การอยู่ในสภาพสิ่งแวดล้อมที่เสี่ยงต่ออันตรายทั้งด้ายกายภาพ ชีวภาพ</w:t>
      </w:r>
      <w:r w:rsidR="005235B0">
        <w:rPr>
          <w:rFonts w:ascii="TH SarabunPSK" w:hAnsi="TH SarabunPSK" w:hint="cs"/>
          <w:sz w:val="32"/>
          <w:cs/>
        </w:rPr>
        <w:t xml:space="preserve"> สุขภาพจิต</w:t>
      </w:r>
      <w:r w:rsidR="006E7406">
        <w:rPr>
          <w:rFonts w:ascii="TH SarabunPSK" w:hAnsi="TH SarabunPSK" w:hint="cs"/>
          <w:sz w:val="32"/>
          <w:cs/>
        </w:rPr>
        <w:t>และ</w:t>
      </w:r>
      <w:r w:rsidR="001C04F2">
        <w:rPr>
          <w:rFonts w:ascii="TH SarabunPSK" w:hAnsi="TH SarabunPSK" w:hint="cs"/>
          <w:sz w:val="32"/>
          <w:cs/>
        </w:rPr>
        <w:t>ปัญหาผลกระทบต่อสุขภาพ</w:t>
      </w:r>
      <w:r>
        <w:rPr>
          <w:rFonts w:ascii="TH SarabunPSK" w:hAnsi="TH SarabunPSK" w:hint="cs"/>
          <w:sz w:val="32"/>
          <w:cs/>
        </w:rPr>
        <w:t>จากการสัมผัสสารเคมี เนื่องจาก</w:t>
      </w:r>
      <w:r w:rsidR="00674A82">
        <w:rPr>
          <w:rFonts w:ascii="TH SarabunPSK" w:hAnsi="TH SarabunPSK" w:hint="cs"/>
          <w:sz w:val="32"/>
          <w:cs/>
        </w:rPr>
        <w:t>ประเทศไทย</w:t>
      </w:r>
      <w:r>
        <w:rPr>
          <w:rFonts w:ascii="TH SarabunPSK" w:hAnsi="TH SarabunPSK" w:hint="cs"/>
          <w:sz w:val="32"/>
          <w:cs/>
        </w:rPr>
        <w:t>มี</w:t>
      </w:r>
      <w:r w:rsidR="006E7406">
        <w:rPr>
          <w:rFonts w:ascii="TH SarabunPSK" w:hAnsi="TH SarabunPSK" w:hint="cs"/>
          <w:sz w:val="32"/>
          <w:cs/>
        </w:rPr>
        <w:t>ปริมาณ</w:t>
      </w:r>
      <w:r>
        <w:rPr>
          <w:rFonts w:ascii="TH SarabunPSK" w:hAnsi="TH SarabunPSK" w:hint="cs"/>
          <w:sz w:val="32"/>
          <w:cs/>
        </w:rPr>
        <w:t>การนำเข้าสารเคมี</w:t>
      </w:r>
      <w:r w:rsidR="00674A82">
        <w:rPr>
          <w:rFonts w:ascii="TH SarabunPSK" w:hAnsi="TH SarabunPSK" w:hint="cs"/>
          <w:sz w:val="32"/>
          <w:cs/>
        </w:rPr>
        <w:t>สูงมาก</w:t>
      </w:r>
      <w:r w:rsidR="006E7406">
        <w:rPr>
          <w:rFonts w:ascii="TH SarabunPSK" w:hAnsi="TH SarabunPSK" w:hint="cs"/>
          <w:sz w:val="32"/>
          <w:cs/>
        </w:rPr>
        <w:t>และ</w:t>
      </w:r>
      <w:r w:rsidR="005D0145">
        <w:rPr>
          <w:rFonts w:ascii="TH SarabunPSK" w:hAnsi="TH SarabunPSK" w:hint="cs"/>
          <w:sz w:val="32"/>
          <w:cs/>
        </w:rPr>
        <w:t>นำมา</w:t>
      </w:r>
      <w:r w:rsidR="006E7406">
        <w:rPr>
          <w:rFonts w:ascii="TH SarabunPSK" w:hAnsi="TH SarabunPSK" w:hint="cs"/>
          <w:sz w:val="32"/>
          <w:cs/>
        </w:rPr>
        <w:t>ใช้</w:t>
      </w:r>
      <w:r w:rsidR="005D0145">
        <w:rPr>
          <w:rFonts w:ascii="TH SarabunPSK" w:hAnsi="TH SarabunPSK" w:hint="cs"/>
          <w:sz w:val="32"/>
          <w:cs/>
        </w:rPr>
        <w:t>เป็น</w:t>
      </w:r>
      <w:r w:rsidR="006E7406">
        <w:rPr>
          <w:rFonts w:ascii="TH SarabunPSK" w:hAnsi="TH SarabunPSK" w:hint="cs"/>
          <w:sz w:val="32"/>
          <w:cs/>
        </w:rPr>
        <w:t>สารเคมี</w:t>
      </w:r>
      <w:r>
        <w:rPr>
          <w:rFonts w:ascii="TH SarabunPSK" w:hAnsi="TH SarabunPSK" w:hint="cs"/>
          <w:sz w:val="32"/>
          <w:cs/>
        </w:rPr>
        <w:t>กำจัดแมลง</w:t>
      </w:r>
      <w:r w:rsidR="005D0145">
        <w:rPr>
          <w:rFonts w:ascii="TH SarabunPSK" w:hAnsi="TH SarabunPSK" w:hint="cs"/>
          <w:sz w:val="32"/>
          <w:cs/>
        </w:rPr>
        <w:t>ในภาคเกษตรกรรม</w:t>
      </w:r>
      <w:r>
        <w:rPr>
          <w:rFonts w:ascii="TH SarabunPSK" w:hAnsi="TH SarabunPSK" w:hint="cs"/>
          <w:sz w:val="32"/>
          <w:cs/>
        </w:rPr>
        <w:t>สูง</w:t>
      </w:r>
      <w:r w:rsidR="006E7406">
        <w:rPr>
          <w:rFonts w:ascii="TH SarabunPSK" w:hAnsi="TH SarabunPSK" w:hint="cs"/>
          <w:sz w:val="32"/>
          <w:cs/>
        </w:rPr>
        <w:t>มาก</w:t>
      </w:r>
      <w:r>
        <w:rPr>
          <w:rFonts w:ascii="TH SarabunPSK" w:hAnsi="TH SarabunPSK" w:hint="cs"/>
          <w:sz w:val="32"/>
          <w:cs/>
        </w:rPr>
        <w:t xml:space="preserve">ขึ้นเรื่อยๆ </w:t>
      </w:r>
      <w:r w:rsidR="001C04F2">
        <w:rPr>
          <w:rFonts w:ascii="TH SarabunPSK" w:hAnsi="TH SarabunPSK" w:hint="cs"/>
          <w:sz w:val="32"/>
          <w:cs/>
        </w:rPr>
        <w:t>จากสถิติ</w:t>
      </w:r>
      <w:r w:rsidR="006E7406">
        <w:rPr>
          <w:rFonts w:ascii="TH SarabunPSK" w:hAnsi="TH SarabunPSK" w:hint="cs"/>
          <w:sz w:val="32"/>
          <w:cs/>
        </w:rPr>
        <w:t>พบว่ามีผู้ป่วยด้วยโรคพิษสารกำจัดศัตรูพืชมากขึ้น โดยจาก</w:t>
      </w:r>
      <w:r w:rsidR="001C04F2">
        <w:rPr>
          <w:rFonts w:ascii="TH SarabunPSK" w:hAnsi="TH SarabunPSK" w:hint="cs"/>
          <w:sz w:val="32"/>
          <w:cs/>
        </w:rPr>
        <w:t>การ</w:t>
      </w:r>
      <w:r w:rsidR="005D0145">
        <w:rPr>
          <w:rFonts w:ascii="TH SarabunPSK" w:hAnsi="TH SarabunPSK" w:hint="cs"/>
          <w:sz w:val="32"/>
          <w:cs/>
        </w:rPr>
        <w:t>ผล</w:t>
      </w:r>
      <w:r w:rsidR="001C04F2">
        <w:rPr>
          <w:rFonts w:ascii="TH SarabunPSK" w:hAnsi="TH SarabunPSK" w:hint="cs"/>
          <w:sz w:val="32"/>
          <w:cs/>
        </w:rPr>
        <w:t>ตรวจเลือดหาสารเคมีตกค้างในกระแสเลือดของเกษตรกร ด้วยกระดาษทดสอบโคลีนเอสเตอเรส (</w:t>
      </w:r>
      <w:r w:rsidR="001C04F2">
        <w:rPr>
          <w:rFonts w:ascii="TH SarabunPSK" w:hAnsi="TH SarabunPSK"/>
          <w:sz w:val="32"/>
        </w:rPr>
        <w:t>Reactive Paper</w:t>
      </w:r>
      <w:r w:rsidR="001C04F2">
        <w:rPr>
          <w:rFonts w:ascii="TH SarabunPSK" w:hAnsi="TH SarabunPSK" w:hint="cs"/>
          <w:sz w:val="32"/>
          <w:cs/>
        </w:rPr>
        <w:t>) พบว่า</w:t>
      </w:r>
      <w:r w:rsidR="006E7406">
        <w:rPr>
          <w:rFonts w:ascii="TH SarabunPSK" w:hAnsi="TH SarabunPSK" w:hint="cs"/>
          <w:sz w:val="32"/>
          <w:cs/>
        </w:rPr>
        <w:t>มี</w:t>
      </w:r>
      <w:r w:rsidR="001C04F2">
        <w:rPr>
          <w:rFonts w:ascii="TH SarabunPSK" w:hAnsi="TH SarabunPSK" w:hint="cs"/>
          <w:sz w:val="32"/>
          <w:cs/>
        </w:rPr>
        <w:t xml:space="preserve">ผู้ที่มีความเสี่ยงและไม่ปลอดภัยสูงขึ้นจากเดิมมาก </w:t>
      </w:r>
      <w:r w:rsidR="006E7406">
        <w:rPr>
          <w:rFonts w:ascii="TH SarabunPSK" w:hAnsi="TH SarabunPSK" w:hint="cs"/>
          <w:sz w:val="32"/>
          <w:cs/>
        </w:rPr>
        <w:t>ปี ๒๕๕๕ พบร้อยละ ๕๐.๒๐ ปี ๒๕๕๖ ร้อยละ ๔๒.</w:t>
      </w:r>
      <w:r w:rsidR="0067355B">
        <w:rPr>
          <w:rFonts w:ascii="TH SarabunPSK" w:hAnsi="TH SarabunPSK" w:hint="cs"/>
          <w:sz w:val="32"/>
          <w:cs/>
        </w:rPr>
        <w:t xml:space="preserve">๔๒ และปี </w:t>
      </w:r>
      <w:r w:rsidR="006E7406">
        <w:rPr>
          <w:rFonts w:ascii="TH SarabunPSK" w:hAnsi="TH SarabunPSK" w:hint="cs"/>
          <w:sz w:val="32"/>
          <w:cs/>
        </w:rPr>
        <w:t xml:space="preserve">๒๕๕๗ </w:t>
      </w:r>
      <w:r w:rsidR="0067355B">
        <w:rPr>
          <w:rFonts w:ascii="TH SarabunPSK" w:hAnsi="TH SarabunPSK" w:hint="cs"/>
          <w:sz w:val="32"/>
          <w:cs/>
        </w:rPr>
        <w:t xml:space="preserve">ร้อยละ ๔๗.๐๕ </w:t>
      </w:r>
      <w:r w:rsidR="00674A82">
        <w:rPr>
          <w:rFonts w:ascii="TH SarabunPSK" w:hAnsi="TH SarabunPSK" w:hint="cs"/>
          <w:sz w:val="32"/>
          <w:cs/>
        </w:rPr>
        <w:t>ดังนั้น</w:t>
      </w:r>
      <w:r w:rsidR="005235B0">
        <w:rPr>
          <w:rFonts w:ascii="TH SarabunPSK" w:hAnsi="TH SarabunPSK" w:hint="cs"/>
          <w:sz w:val="32"/>
          <w:cs/>
        </w:rPr>
        <w:t xml:space="preserve"> </w:t>
      </w:r>
      <w:r w:rsidR="008F6E17">
        <w:rPr>
          <w:rFonts w:ascii="TH SarabunPSK" w:hAnsi="TH SarabunPSK" w:hint="cs"/>
          <w:sz w:val="32"/>
          <w:cs/>
        </w:rPr>
        <w:t>หน่วยงานบริการ</w:t>
      </w:r>
      <w:r>
        <w:rPr>
          <w:rFonts w:ascii="TH SarabunPSK" w:hAnsi="TH SarabunPSK" w:hint="cs"/>
          <w:sz w:val="32"/>
          <w:cs/>
        </w:rPr>
        <w:t>สาธารณสุข</w:t>
      </w:r>
      <w:r w:rsidR="008F6E17">
        <w:rPr>
          <w:rFonts w:ascii="TH SarabunPSK" w:hAnsi="TH SarabunPSK" w:hint="cs"/>
          <w:sz w:val="32"/>
          <w:cs/>
        </w:rPr>
        <w:t xml:space="preserve">ในระดับพื้นที่ ได้แก่ </w:t>
      </w:r>
      <w:r w:rsidR="008F6E17" w:rsidRPr="00F43809">
        <w:rPr>
          <w:rFonts w:ascii="TH SarabunPSK" w:hAnsi="TH SarabunPSK" w:hint="cs"/>
          <w:sz w:val="32"/>
          <w:cs/>
        </w:rPr>
        <w:t>โรงพยาบาล/สำนักงานสาธารณสุขอำเภอ/โรงพยาบาลส่งเสริมสุขภาพตำบล</w:t>
      </w:r>
      <w:r>
        <w:rPr>
          <w:rFonts w:ascii="TH SarabunPSK" w:hAnsi="TH SarabunPSK" w:hint="cs"/>
          <w:sz w:val="32"/>
          <w:cs/>
        </w:rPr>
        <w:t xml:space="preserve"> </w:t>
      </w:r>
      <w:r w:rsidR="00F43809">
        <w:rPr>
          <w:rFonts w:ascii="TH SarabunPSK" w:hAnsi="TH SarabunPSK" w:hint="cs"/>
          <w:sz w:val="32"/>
          <w:cs/>
        </w:rPr>
        <w:t>จึงควร</w:t>
      </w:r>
      <w:r>
        <w:rPr>
          <w:rFonts w:ascii="TH SarabunPSK" w:hAnsi="TH SarabunPSK" w:hint="cs"/>
          <w:sz w:val="32"/>
          <w:cs/>
        </w:rPr>
        <w:t>ให้ความสำคัญต่อการดูแลสุขภาพเกษตรกร เนื่องจากเป็นกลุ่มแรงงานกลุ่มใหญ่ของจังหวัด</w:t>
      </w:r>
      <w:r w:rsidR="005235B0">
        <w:rPr>
          <w:rFonts w:ascii="TH SarabunPSK" w:hAnsi="TH SarabunPSK" w:hint="cs"/>
          <w:sz w:val="32"/>
          <w:cs/>
        </w:rPr>
        <w:t>และมีปัญหาด้านสารเคมีทางการเกษตรสูง</w:t>
      </w:r>
      <w:r>
        <w:rPr>
          <w:rFonts w:ascii="TH SarabunPSK" w:hAnsi="TH SarabunPSK" w:hint="cs"/>
          <w:sz w:val="32"/>
          <w:cs/>
        </w:rPr>
        <w:t xml:space="preserve"> </w:t>
      </w:r>
    </w:p>
    <w:p w:rsidR="0091146D" w:rsidRDefault="00543145" w:rsidP="0091146D">
      <w:pPr>
        <w:ind w:right="-908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 w:rsidR="0091146D">
        <w:rPr>
          <w:rFonts w:ascii="TH SarabunPSK" w:hAnsi="TH SarabunPSK" w:hint="cs"/>
          <w:sz w:val="32"/>
          <w:cs/>
        </w:rPr>
        <w:t>จังหวัด</w:t>
      </w:r>
      <w:r w:rsidR="005235B0">
        <w:rPr>
          <w:rFonts w:ascii="TH SarabunPSK" w:hAnsi="TH SarabunPSK" w:hint="cs"/>
          <w:sz w:val="32"/>
          <w:cs/>
        </w:rPr>
        <w:t xml:space="preserve">พระนครศรีอยุธยา </w:t>
      </w:r>
      <w:r>
        <w:rPr>
          <w:rFonts w:ascii="TH SarabunPSK" w:hAnsi="TH SarabunPSK" w:hint="cs"/>
          <w:sz w:val="32"/>
          <w:cs/>
        </w:rPr>
        <w:t>โดยหน่วยบริการสาธารณสุขในระดับพื้นที่</w:t>
      </w:r>
      <w:r w:rsidR="0091146D">
        <w:rPr>
          <w:rFonts w:ascii="TH SarabunPSK" w:hAnsi="TH SarabunPSK" w:hint="cs"/>
          <w:sz w:val="32"/>
          <w:cs/>
        </w:rPr>
        <w:t>ได้ดำเนินการดูแลสุขภาพเกษตรกรภายใต้โครงการ “</w:t>
      </w:r>
      <w:r w:rsidR="005235B0">
        <w:rPr>
          <w:rFonts w:ascii="TH SarabunPSK" w:hAnsi="TH SarabunPSK" w:hint="cs"/>
          <w:sz w:val="32"/>
          <w:cs/>
        </w:rPr>
        <w:t>จัดบริการคลินิกสุขภาพเกษตรกร</w:t>
      </w:r>
      <w:r w:rsidR="0091146D">
        <w:rPr>
          <w:rFonts w:ascii="TH SarabunPSK" w:hAnsi="TH SarabunPSK" w:hint="cs"/>
          <w:sz w:val="32"/>
          <w:cs/>
        </w:rPr>
        <w:t xml:space="preserve">” </w:t>
      </w:r>
      <w:r w:rsidR="005235B0">
        <w:rPr>
          <w:rFonts w:ascii="TH SarabunPSK" w:hAnsi="TH SarabunPSK" w:hint="cs"/>
          <w:sz w:val="32"/>
          <w:cs/>
        </w:rPr>
        <w:t xml:space="preserve">ในโรงพยาบาลส่งเสริมสุขภาพตำบล เป้าหมายร้อยละ ๑๐ ในทุกอำเภอ จำนวน ๒๒ แห่ง ประกอบกับโรงพยาบาลส่งเสริมสุขภาพตำบล ได้มตระหนักและเห็นความสำคัญของปัญหาผลกระทบจากสารเคมีในกลุ่มเกษตรกร </w:t>
      </w:r>
      <w:r w:rsidR="006D1A88">
        <w:rPr>
          <w:rFonts w:ascii="TH SarabunPSK" w:hAnsi="TH SarabunPSK" w:hint="cs"/>
          <w:sz w:val="32"/>
          <w:cs/>
        </w:rPr>
        <w:t>ได้ขยายการบริการ</w:t>
      </w:r>
      <w:r w:rsidR="005235B0">
        <w:rPr>
          <w:rFonts w:ascii="TH SarabunPSK" w:hAnsi="TH SarabunPSK" w:hint="cs"/>
          <w:sz w:val="32"/>
          <w:cs/>
        </w:rPr>
        <w:t xml:space="preserve">เพิ่มเป็นจำนวน ๔๗ แห่ง </w:t>
      </w:r>
      <w:r w:rsidR="00490BBC">
        <w:rPr>
          <w:rFonts w:ascii="TH SarabunPSK" w:hAnsi="TH SarabunPSK" w:hint="cs"/>
          <w:sz w:val="32"/>
          <w:cs/>
        </w:rPr>
        <w:t>ดังนั้น ใน</w:t>
      </w:r>
      <w:r w:rsidR="00F43809">
        <w:rPr>
          <w:rFonts w:ascii="TH SarabunPSK" w:hAnsi="TH SarabunPSK" w:hint="cs"/>
          <w:sz w:val="32"/>
          <w:cs/>
        </w:rPr>
        <w:t>ปีงบประมาณ ๒๕๕๘</w:t>
      </w:r>
      <w:r w:rsidR="0091146D">
        <w:rPr>
          <w:rFonts w:ascii="TH SarabunPSK" w:hAnsi="TH SarabunPSK" w:hint="cs"/>
          <w:sz w:val="32"/>
          <w:cs/>
        </w:rPr>
        <w:t xml:space="preserve"> จึง</w:t>
      </w:r>
      <w:r>
        <w:rPr>
          <w:rFonts w:ascii="TH SarabunPSK" w:hAnsi="TH SarabunPSK" w:hint="cs"/>
          <w:sz w:val="32"/>
          <w:cs/>
        </w:rPr>
        <w:t>ได้</w:t>
      </w:r>
      <w:r w:rsidR="0091146D">
        <w:rPr>
          <w:rFonts w:ascii="TH SarabunPSK" w:hAnsi="TH SarabunPSK" w:hint="cs"/>
          <w:sz w:val="32"/>
          <w:cs/>
        </w:rPr>
        <w:t>จัดทำโครงการอาชีวอนามัยภาคเกษตรกรรม</w:t>
      </w:r>
      <w:r w:rsidR="00490BBC">
        <w:rPr>
          <w:rFonts w:ascii="TH SarabunPSK" w:hAnsi="TH SarabunPSK" w:hint="cs"/>
          <w:sz w:val="32"/>
          <w:cs/>
        </w:rPr>
        <w:t>ด้วยการดำเนินการจัดบริการคลินิกสุขภาพเกษตรกร</w:t>
      </w:r>
      <w:r w:rsidR="0091146D">
        <w:rPr>
          <w:rFonts w:ascii="TH SarabunPSK" w:hAnsi="TH SarabunPSK"/>
          <w:sz w:val="32"/>
        </w:rPr>
        <w:t xml:space="preserve"> </w:t>
      </w:r>
      <w:r w:rsidR="0091146D">
        <w:rPr>
          <w:rFonts w:ascii="TH SarabunPSK" w:hAnsi="TH SarabunPSK" w:hint="cs"/>
          <w:sz w:val="32"/>
          <w:cs/>
        </w:rPr>
        <w:t>เพื่อการดูแลสุขภาพเกษตรกรต่อไป</w:t>
      </w:r>
    </w:p>
    <w:p w:rsidR="0091146D" w:rsidRPr="00E449EF" w:rsidRDefault="0091146D" w:rsidP="0091146D">
      <w:pPr>
        <w:ind w:right="-908"/>
        <w:jc w:val="both"/>
        <w:rPr>
          <w:rFonts w:ascii="TH SarabunPSK" w:hAnsi="TH SarabunPSK"/>
          <w:sz w:val="16"/>
          <w:szCs w:val="16"/>
        </w:rPr>
      </w:pPr>
    </w:p>
    <w:p w:rsidR="0091146D" w:rsidRDefault="0091146D" w:rsidP="0091146D">
      <w:pPr>
        <w:ind w:right="-908"/>
        <w:jc w:val="both"/>
        <w:rPr>
          <w:rFonts w:ascii="TH SarabunPSK" w:hAnsi="TH SarabunPSK"/>
          <w:b/>
          <w:bCs/>
          <w:sz w:val="32"/>
        </w:rPr>
      </w:pPr>
      <w:r w:rsidRPr="009E0BAB">
        <w:rPr>
          <w:rFonts w:ascii="TH SarabunPSK" w:hAnsi="TH SarabunPSK" w:hint="cs"/>
          <w:b/>
          <w:bCs/>
          <w:sz w:val="32"/>
          <w:cs/>
        </w:rPr>
        <w:t xml:space="preserve">๒. </w:t>
      </w:r>
      <w:r w:rsidRPr="009E0BAB">
        <w:rPr>
          <w:rFonts w:ascii="TH SarabunPSK" w:hAnsi="TH SarabunPSK"/>
          <w:b/>
          <w:bCs/>
          <w:sz w:val="32"/>
          <w:cs/>
        </w:rPr>
        <w:t>วัตถุประสงค์</w:t>
      </w:r>
    </w:p>
    <w:p w:rsidR="0091146D" w:rsidRPr="00413707" w:rsidRDefault="0091146D" w:rsidP="0091146D">
      <w:pPr>
        <w:pStyle w:val="a3"/>
        <w:tabs>
          <w:tab w:val="clear" w:pos="288"/>
          <w:tab w:val="clear" w:pos="720"/>
          <w:tab w:val="clear" w:pos="2592"/>
        </w:tabs>
        <w:ind w:right="-908"/>
        <w:jc w:val="left"/>
        <w:rPr>
          <w:rFonts w:ascii="TH SarabunPSK" w:hAnsi="TH SarabunPSK" w:cs="TH SarabunPSK"/>
          <w:sz w:val="10"/>
          <w:szCs w:val="10"/>
        </w:rPr>
      </w:pPr>
    </w:p>
    <w:p w:rsidR="0091146D" w:rsidRPr="004E314B" w:rsidRDefault="0091146D" w:rsidP="0091146D">
      <w:pPr>
        <w:ind w:right="-908" w:firstLine="720"/>
        <w:jc w:val="both"/>
        <w:rPr>
          <w:rFonts w:ascii="TH SarabunPSK" w:hAnsi="TH SarabunPSK"/>
          <w:sz w:val="32"/>
        </w:rPr>
      </w:pPr>
      <w:r w:rsidRPr="00505D63">
        <w:rPr>
          <w:rFonts w:hint="cs"/>
          <w:cs/>
        </w:rPr>
        <w:t>เพื่อ</w:t>
      </w:r>
      <w:r>
        <w:rPr>
          <w:rFonts w:hint="cs"/>
          <w:cs/>
        </w:rPr>
        <w:t>ขยายการ</w:t>
      </w:r>
      <w:r w:rsidRPr="00505D63">
        <w:rPr>
          <w:rFonts w:hint="cs"/>
          <w:cs/>
        </w:rPr>
        <w:t>ดูแลสุขภาพเกษตรกรอย่างทั่วถึงและต่อเนื่อง</w:t>
      </w:r>
      <w:r>
        <w:rPr>
          <w:rFonts w:hint="cs"/>
          <w:b/>
          <w:bCs/>
          <w:cs/>
        </w:rPr>
        <w:t xml:space="preserve"> </w:t>
      </w:r>
    </w:p>
    <w:p w:rsidR="0091146D" w:rsidRPr="00E449EF" w:rsidRDefault="0091146D" w:rsidP="0091146D">
      <w:pPr>
        <w:ind w:right="-908"/>
        <w:jc w:val="both"/>
        <w:rPr>
          <w:rFonts w:ascii="TH SarabunPSK" w:hAnsi="TH SarabunPSK"/>
          <w:sz w:val="16"/>
          <w:szCs w:val="16"/>
        </w:rPr>
      </w:pPr>
    </w:p>
    <w:p w:rsidR="0091146D" w:rsidRDefault="0091146D" w:rsidP="0091146D">
      <w:pPr>
        <w:ind w:right="-908"/>
        <w:jc w:val="both"/>
        <w:rPr>
          <w:rFonts w:ascii="TH SarabunPSK" w:hAnsi="TH SarabunPSK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>๓. เป้าประสงค์และกลยุทธ์การดำเนินงาน</w:t>
      </w:r>
    </w:p>
    <w:p w:rsidR="0091146D" w:rsidRPr="00413707" w:rsidRDefault="0091146D" w:rsidP="0091146D">
      <w:pPr>
        <w:pStyle w:val="a3"/>
        <w:tabs>
          <w:tab w:val="clear" w:pos="288"/>
          <w:tab w:val="clear" w:pos="720"/>
          <w:tab w:val="clear" w:pos="2592"/>
        </w:tabs>
        <w:ind w:right="-908"/>
        <w:jc w:val="left"/>
        <w:rPr>
          <w:rFonts w:ascii="TH SarabunPSK" w:hAnsi="TH SarabunPSK" w:cs="TH SarabunPSK"/>
          <w:sz w:val="10"/>
          <w:szCs w:val="10"/>
        </w:rPr>
      </w:pPr>
    </w:p>
    <w:p w:rsidR="0091146D" w:rsidRDefault="0091146D" w:rsidP="0091146D">
      <w:pPr>
        <w:spacing w:after="160"/>
        <w:ind w:right="-908" w:firstLine="720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เพื่อให้ประชาชนกลุ่มวัยแรงงานภาคเกษตรกรรมมีสุขภาวะที่ดี ประสบปัญหาโรคและภัยสุขภาพลดลง ด้วยกลยุทธ์</w:t>
      </w:r>
      <w:r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>“การจัดบริการคลินิกสุขภาพเกษตรกร</w:t>
      </w:r>
      <w:r>
        <w:rPr>
          <w:rFonts w:ascii="TH SarabunPSK" w:hAnsi="TH SarabunPSK" w:hint="cs"/>
          <w:sz w:val="32"/>
        </w:rPr>
        <w:t>”</w:t>
      </w:r>
      <w:r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>ด้วยการสนับสนุนให้หน่วยบริการปฐมภูมิ ให้มีบทบาทในการดูแลสุขภาพเกษตรกรมากยิ่งขึ้น</w:t>
      </w:r>
    </w:p>
    <w:p w:rsidR="0091146D" w:rsidRDefault="0091146D" w:rsidP="0091146D">
      <w:pPr>
        <w:spacing w:after="160"/>
        <w:ind w:right="-908"/>
        <w:jc w:val="both"/>
        <w:rPr>
          <w:rFonts w:ascii="TH SarabunPSK" w:hAnsi="TH SarabunPSK" w:hint="cs"/>
          <w:b/>
          <w:bCs/>
          <w:sz w:val="32"/>
          <w:cs/>
        </w:rPr>
      </w:pPr>
      <w:r>
        <w:rPr>
          <w:rFonts w:ascii="TH SarabunPSK" w:hAnsi="TH SarabunPSK" w:hint="cs"/>
          <w:b/>
          <w:bCs/>
          <w:sz w:val="32"/>
          <w:cs/>
        </w:rPr>
        <w:t xml:space="preserve">๔. </w:t>
      </w:r>
      <w:r w:rsidRPr="009E0BAB">
        <w:rPr>
          <w:rFonts w:ascii="TH SarabunPSK" w:hAnsi="TH SarabunPSK"/>
          <w:b/>
          <w:bCs/>
          <w:sz w:val="32"/>
          <w:cs/>
        </w:rPr>
        <w:t>เป้าหมายดำเนินงาน</w:t>
      </w:r>
      <w:r w:rsidR="00543145">
        <w:rPr>
          <w:rFonts w:ascii="TH SarabunPSK" w:hAnsi="TH SarabunPSK"/>
          <w:b/>
          <w:bCs/>
          <w:sz w:val="32"/>
        </w:rPr>
        <w:t xml:space="preserve"> </w:t>
      </w:r>
      <w:r w:rsidR="00543145">
        <w:rPr>
          <w:rFonts w:ascii="TH SarabunPSK" w:hAnsi="TH SarabunPSK" w:hint="cs"/>
          <w:b/>
          <w:bCs/>
          <w:sz w:val="32"/>
          <w:cs/>
        </w:rPr>
        <w:t>ปี ๒๕๕๘</w:t>
      </w:r>
    </w:p>
    <w:p w:rsidR="0091146D" w:rsidRDefault="006D1A88" w:rsidP="0091146D">
      <w:pPr>
        <w:ind w:right="-908" w:firstLine="720"/>
      </w:pPr>
      <w:r>
        <w:rPr>
          <w:rFonts w:hint="cs"/>
          <w:cs/>
        </w:rPr>
        <w:t xml:space="preserve">- </w:t>
      </w:r>
      <w:r w:rsidR="0091146D">
        <w:rPr>
          <w:rFonts w:hint="cs"/>
          <w:cs/>
        </w:rPr>
        <w:t>ดำเนินงานจัดคลินิกสุขภาพเกษตรกร ในโรงพ</w:t>
      </w:r>
      <w:r>
        <w:rPr>
          <w:rFonts w:hint="cs"/>
          <w:cs/>
        </w:rPr>
        <w:t xml:space="preserve">ยาบาลส่งเสริมสุขภาพตำบล </w:t>
      </w:r>
      <w:r w:rsidR="00543145">
        <w:rPr>
          <w:rFonts w:hint="cs"/>
          <w:cs/>
        </w:rPr>
        <w:t>เพิ่มเป็น</w:t>
      </w:r>
      <w:r>
        <w:rPr>
          <w:rFonts w:hint="cs"/>
          <w:cs/>
        </w:rPr>
        <w:t>ร้อยละ ๕</w:t>
      </w:r>
      <w:r w:rsidR="0091146D">
        <w:rPr>
          <w:rFonts w:hint="cs"/>
          <w:cs/>
        </w:rPr>
        <w:t xml:space="preserve">๐ </w:t>
      </w:r>
    </w:p>
    <w:p w:rsidR="0091146D" w:rsidRDefault="0091146D" w:rsidP="0091146D">
      <w:pPr>
        <w:tabs>
          <w:tab w:val="left" w:pos="2880"/>
        </w:tabs>
        <w:ind w:right="-908"/>
        <w:jc w:val="both"/>
        <w:rPr>
          <w:rFonts w:ascii="TH SarabunPSK" w:hAnsi="TH SarabunPSK"/>
          <w:b/>
          <w:bCs/>
          <w:sz w:val="32"/>
        </w:rPr>
      </w:pPr>
    </w:p>
    <w:p w:rsidR="0091146D" w:rsidRDefault="0091146D" w:rsidP="0091146D">
      <w:pPr>
        <w:tabs>
          <w:tab w:val="left" w:pos="2880"/>
        </w:tabs>
        <w:ind w:right="-908"/>
        <w:jc w:val="both"/>
        <w:rPr>
          <w:rFonts w:ascii="TH SarabunPSK" w:hAnsi="TH SarabunPSK"/>
          <w:b/>
          <w:bCs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lastRenderedPageBreak/>
        <w:t>๕. กิจกรรม</w:t>
      </w:r>
      <w:r w:rsidRPr="009E0BAB">
        <w:rPr>
          <w:rFonts w:ascii="TH SarabunPSK" w:hAnsi="TH SarabunPSK"/>
          <w:b/>
          <w:bCs/>
          <w:sz w:val="32"/>
          <w:cs/>
        </w:rPr>
        <w:t>การดำเนินงาน</w:t>
      </w:r>
      <w:r>
        <w:rPr>
          <w:rFonts w:ascii="TH SarabunPSK" w:hAnsi="TH SarabunPSK" w:hint="cs"/>
          <w:b/>
          <w:bCs/>
          <w:sz w:val="32"/>
          <w:cs/>
        </w:rPr>
        <w:t>จัดบริการอาชีวอนามัยในระดับ</w:t>
      </w:r>
      <w:r w:rsidR="00F43809">
        <w:rPr>
          <w:rFonts w:ascii="TH SarabunPSK" w:hAnsi="TH SarabunPSK" w:hint="cs"/>
          <w:b/>
          <w:bCs/>
          <w:sz w:val="32"/>
          <w:cs/>
        </w:rPr>
        <w:t>พื้นที่</w:t>
      </w:r>
    </w:p>
    <w:p w:rsidR="00F43809" w:rsidRPr="00F43809" w:rsidRDefault="00F43809" w:rsidP="00F43809">
      <w:pPr>
        <w:autoSpaceDE w:val="0"/>
        <w:autoSpaceDN w:val="0"/>
        <w:adjustRightInd w:val="0"/>
        <w:ind w:right="-483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ab/>
      </w:r>
      <w:r w:rsidRPr="00F43809">
        <w:rPr>
          <w:rFonts w:ascii="TH SarabunPSK" w:hAnsi="TH SarabunPSK" w:hint="cs"/>
          <w:sz w:val="32"/>
          <w:cs/>
        </w:rPr>
        <w:t>๕.๑</w:t>
      </w:r>
      <w:r w:rsidRPr="00F43809">
        <w:rPr>
          <w:rFonts w:ascii="TH SarabunPSK" w:hAnsi="TH SarabunPSK"/>
          <w:sz w:val="32"/>
        </w:rPr>
        <w:t xml:space="preserve"> </w:t>
      </w:r>
      <w:r w:rsidRPr="00F43809">
        <w:rPr>
          <w:rFonts w:ascii="TH SarabunPSK" w:hAnsi="TH SarabunPSK" w:hint="cs"/>
          <w:sz w:val="32"/>
          <w:cs/>
        </w:rPr>
        <w:t>โรงพยาบาลศูนย์</w:t>
      </w:r>
      <w:r w:rsidRPr="00F43809">
        <w:rPr>
          <w:rFonts w:ascii="TH SarabunPSK" w:hAnsi="TH SarabunPSK"/>
          <w:sz w:val="32"/>
        </w:rPr>
        <w:t>/</w:t>
      </w:r>
      <w:r w:rsidRPr="00F43809">
        <w:rPr>
          <w:rFonts w:ascii="TH SarabunPSK" w:hAnsi="TH SarabunPSK" w:hint="cs"/>
          <w:sz w:val="32"/>
          <w:cs/>
        </w:rPr>
        <w:t>โรงพยาบาลทั่วไป</w:t>
      </w:r>
      <w:r w:rsidRPr="00F43809">
        <w:rPr>
          <w:rFonts w:ascii="TH SarabunPSK" w:hAnsi="TH SarabunPSK"/>
          <w:sz w:val="32"/>
        </w:rPr>
        <w:t xml:space="preserve"> </w:t>
      </w:r>
      <w:r w:rsidRPr="00F43809">
        <w:rPr>
          <w:rFonts w:ascii="TH SarabunPSK" w:hAnsi="TH SarabunPSK"/>
          <w:sz w:val="32"/>
          <w:cs/>
        </w:rPr>
        <w:t>มีบทบาทหน้าที่</w:t>
      </w:r>
    </w:p>
    <w:p w:rsidR="00F43809" w:rsidRPr="00F43809" w:rsidRDefault="00F43809" w:rsidP="00F43809">
      <w:pPr>
        <w:autoSpaceDE w:val="0"/>
        <w:autoSpaceDN w:val="0"/>
        <w:adjustRightInd w:val="0"/>
        <w:ind w:left="720" w:right="-483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๑.</w:t>
      </w:r>
      <w:r w:rsidRPr="00F43809">
        <w:rPr>
          <w:rFonts w:ascii="TH SarabunPSK" w:hAnsi="TH SarabunPSK"/>
          <w:sz w:val="32"/>
        </w:rPr>
        <w:t xml:space="preserve"> </w:t>
      </w:r>
      <w:r w:rsidRPr="00F43809">
        <w:rPr>
          <w:rFonts w:ascii="TH SarabunPSK" w:hAnsi="TH SarabunPSK"/>
          <w:sz w:val="32"/>
          <w:cs/>
        </w:rPr>
        <w:t>สนับสนุนการจัดบริการอาชีวอนามัยให้แก่หน่วยบริการปฐมภูมิ</w:t>
      </w:r>
      <w:r w:rsidRPr="00F43809">
        <w:rPr>
          <w:rFonts w:ascii="TH SarabunPSK" w:hAnsi="TH SarabunPSK"/>
          <w:sz w:val="32"/>
        </w:rPr>
        <w:t xml:space="preserve"> </w:t>
      </w:r>
      <w:r w:rsidRPr="00F43809">
        <w:rPr>
          <w:rFonts w:ascii="TH SarabunPSK" w:hAnsi="TH SarabunPSK"/>
          <w:sz w:val="32"/>
          <w:cs/>
        </w:rPr>
        <w:t>ด้านวิชาการ</w:t>
      </w:r>
    </w:p>
    <w:p w:rsidR="00F43809" w:rsidRPr="00F43809" w:rsidRDefault="00F43809" w:rsidP="00F43809">
      <w:pPr>
        <w:autoSpaceDE w:val="0"/>
        <w:autoSpaceDN w:val="0"/>
        <w:adjustRightInd w:val="0"/>
        <w:ind w:left="720" w:right="-483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</w:t>
      </w:r>
      <w:r w:rsidRPr="00F43809">
        <w:rPr>
          <w:rFonts w:ascii="TH SarabunPSK" w:hAnsi="TH SarabunPSK"/>
          <w:sz w:val="32"/>
          <w:cs/>
        </w:rPr>
        <w:t>รวมทั้งเป็นพี่เลี้ยงให้คำปรึกษาในการดำเนินงาน</w:t>
      </w:r>
    </w:p>
    <w:p w:rsidR="00F43809" w:rsidRPr="00F43809" w:rsidRDefault="00F43809" w:rsidP="00F43809">
      <w:pPr>
        <w:autoSpaceDE w:val="0"/>
        <w:autoSpaceDN w:val="0"/>
        <w:adjustRightInd w:val="0"/>
        <w:ind w:left="720" w:right="-483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๒.</w:t>
      </w:r>
      <w:r w:rsidRPr="00F43809">
        <w:rPr>
          <w:rFonts w:ascii="TH SarabunPSK" w:hAnsi="TH SarabunPSK"/>
          <w:sz w:val="32"/>
        </w:rPr>
        <w:t xml:space="preserve"> </w:t>
      </w:r>
      <w:r w:rsidRPr="00F43809">
        <w:rPr>
          <w:rFonts w:ascii="TH SarabunPSK" w:hAnsi="TH SarabunPSK"/>
          <w:sz w:val="32"/>
          <w:cs/>
        </w:rPr>
        <w:t>ร่วมกับ</w:t>
      </w:r>
      <w:r w:rsidR="00201AB2">
        <w:rPr>
          <w:rFonts w:ascii="TH SarabunPSK" w:hAnsi="TH SarabunPSK" w:hint="cs"/>
          <w:sz w:val="32"/>
          <w:cs/>
        </w:rPr>
        <w:t xml:space="preserve"> </w:t>
      </w:r>
      <w:r w:rsidRPr="00F43809">
        <w:rPr>
          <w:rFonts w:ascii="TH SarabunPSK" w:hAnsi="TH SarabunPSK"/>
          <w:sz w:val="32"/>
          <w:cs/>
        </w:rPr>
        <w:t>สสจ</w:t>
      </w:r>
      <w:r w:rsidRPr="00F43809">
        <w:rPr>
          <w:rFonts w:ascii="TH SarabunPSK" w:hAnsi="TH SarabunPSK"/>
          <w:sz w:val="32"/>
        </w:rPr>
        <w:t>.</w:t>
      </w:r>
      <w:r w:rsidR="00201AB2">
        <w:rPr>
          <w:rFonts w:ascii="TH SarabunPSK" w:hAnsi="TH SarabunPSK" w:hint="cs"/>
          <w:sz w:val="32"/>
          <w:cs/>
        </w:rPr>
        <w:t xml:space="preserve"> </w:t>
      </w:r>
      <w:r w:rsidRPr="00F43809">
        <w:rPr>
          <w:rFonts w:ascii="TH SarabunPSK" w:hAnsi="TH SarabunPSK"/>
          <w:sz w:val="32"/>
          <w:cs/>
        </w:rPr>
        <w:t>และ</w:t>
      </w:r>
      <w:r w:rsidR="00201AB2">
        <w:rPr>
          <w:rFonts w:ascii="TH SarabunPSK" w:hAnsi="TH SarabunPSK" w:hint="cs"/>
          <w:sz w:val="32"/>
          <w:cs/>
        </w:rPr>
        <w:t xml:space="preserve"> </w:t>
      </w:r>
      <w:r w:rsidRPr="00F43809">
        <w:rPr>
          <w:rFonts w:ascii="TH SarabunPSK" w:hAnsi="TH SarabunPSK"/>
          <w:sz w:val="32"/>
          <w:cs/>
        </w:rPr>
        <w:t>สคร</w:t>
      </w:r>
      <w:r w:rsidRPr="00F43809">
        <w:rPr>
          <w:rFonts w:ascii="TH SarabunPSK" w:hAnsi="TH SarabunPSK"/>
          <w:sz w:val="32"/>
        </w:rPr>
        <w:t xml:space="preserve">. </w:t>
      </w:r>
      <w:r w:rsidRPr="00F43809">
        <w:rPr>
          <w:rFonts w:ascii="TH SarabunPSK" w:hAnsi="TH SarabunPSK"/>
          <w:sz w:val="32"/>
          <w:cs/>
        </w:rPr>
        <w:t>ดำเนินการพัฒนาศักยภาพบุคลากรในหน่วยบริการปฐมภูมิ</w:t>
      </w:r>
    </w:p>
    <w:p w:rsidR="00F43809" w:rsidRPr="00F43809" w:rsidRDefault="00015F04" w:rsidP="00F43809">
      <w:pPr>
        <w:autoSpaceDE w:val="0"/>
        <w:autoSpaceDN w:val="0"/>
        <w:adjustRightInd w:val="0"/>
        <w:ind w:right="-483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  <w:t xml:space="preserve">    </w:t>
      </w:r>
      <w:r w:rsidR="00F43809" w:rsidRPr="00F43809">
        <w:rPr>
          <w:rFonts w:ascii="TH SarabunPSK" w:hAnsi="TH SarabunPSK"/>
          <w:sz w:val="32"/>
          <w:cs/>
        </w:rPr>
        <w:t>และ</w:t>
      </w:r>
      <w:r w:rsidR="00201AB2">
        <w:rPr>
          <w:rFonts w:ascii="TH SarabunPSK" w:hAnsi="TH SarabunPSK" w:hint="cs"/>
          <w:sz w:val="32"/>
          <w:cs/>
        </w:rPr>
        <w:t xml:space="preserve"> </w:t>
      </w:r>
      <w:r w:rsidR="00F43809" w:rsidRPr="00F43809">
        <w:rPr>
          <w:rFonts w:ascii="TH SarabunPSK" w:hAnsi="TH SarabunPSK"/>
          <w:sz w:val="32"/>
          <w:cs/>
        </w:rPr>
        <w:t>สสอ</w:t>
      </w:r>
      <w:r w:rsidR="00F43809" w:rsidRPr="00F43809">
        <w:rPr>
          <w:rFonts w:ascii="TH SarabunPSK" w:hAnsi="TH SarabunPSK"/>
          <w:sz w:val="32"/>
        </w:rPr>
        <w:t>.</w:t>
      </w:r>
      <w:r w:rsidR="00201AB2">
        <w:rPr>
          <w:rFonts w:ascii="TH SarabunPSK" w:hAnsi="TH SarabunPSK"/>
          <w:sz w:val="32"/>
        </w:rPr>
        <w:t xml:space="preserve"> </w:t>
      </w:r>
      <w:r w:rsidR="00F43809" w:rsidRPr="00F43809">
        <w:rPr>
          <w:rFonts w:ascii="TH SarabunPSK" w:hAnsi="TH SarabunPSK"/>
          <w:sz w:val="32"/>
          <w:cs/>
        </w:rPr>
        <w:t>ให้มีความรู้ด้านอาชีวอนามัย</w:t>
      </w:r>
      <w:r w:rsidR="00F43809" w:rsidRPr="00F43809">
        <w:rPr>
          <w:rFonts w:ascii="TH SarabunPSK" w:hAnsi="TH SarabunPSK"/>
          <w:sz w:val="32"/>
        </w:rPr>
        <w:t xml:space="preserve"> </w:t>
      </w:r>
      <w:r w:rsidR="00F43809" w:rsidRPr="00F43809">
        <w:rPr>
          <w:rFonts w:ascii="TH SarabunPSK" w:hAnsi="TH SarabunPSK"/>
          <w:sz w:val="32"/>
          <w:cs/>
        </w:rPr>
        <w:t>และการจัดบริการอาชีวอนามัย</w:t>
      </w:r>
    </w:p>
    <w:p w:rsidR="00F43809" w:rsidRPr="00F43809" w:rsidRDefault="00015F04" w:rsidP="00015F04">
      <w:pPr>
        <w:autoSpaceDE w:val="0"/>
        <w:autoSpaceDN w:val="0"/>
        <w:adjustRightInd w:val="0"/>
        <w:ind w:left="720" w:right="-483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๓</w:t>
      </w:r>
      <w:r w:rsidR="00F43809" w:rsidRPr="00F43809">
        <w:rPr>
          <w:rFonts w:ascii="TH SarabunPSK" w:hAnsi="TH SarabunPSK"/>
          <w:sz w:val="32"/>
        </w:rPr>
        <w:t xml:space="preserve">. </w:t>
      </w:r>
      <w:r w:rsidR="00F43809" w:rsidRPr="00F43809">
        <w:rPr>
          <w:rFonts w:ascii="TH SarabunPSK" w:hAnsi="TH SarabunPSK"/>
          <w:sz w:val="32"/>
          <w:cs/>
        </w:rPr>
        <w:t>การสนับสนุนและให้บริการตรวจสุขภาพคัดกรองตามความเสี่ยงในการทำงาน</w:t>
      </w:r>
    </w:p>
    <w:p w:rsidR="00F43809" w:rsidRPr="00F43809" w:rsidRDefault="00015F04" w:rsidP="00015F04">
      <w:pPr>
        <w:autoSpaceDE w:val="0"/>
        <w:autoSpaceDN w:val="0"/>
        <w:adjustRightInd w:val="0"/>
        <w:ind w:left="720" w:right="-483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</w:t>
      </w:r>
      <w:r w:rsidR="00F43809" w:rsidRPr="00F43809">
        <w:rPr>
          <w:rFonts w:ascii="TH SarabunPSK" w:hAnsi="TH SarabunPSK"/>
          <w:sz w:val="32"/>
          <w:cs/>
        </w:rPr>
        <w:t>โดยการใช้เครื่องมือเฉพาะ</w:t>
      </w:r>
    </w:p>
    <w:p w:rsidR="00543145" w:rsidRDefault="00015F04" w:rsidP="00543145">
      <w:pPr>
        <w:autoSpaceDE w:val="0"/>
        <w:autoSpaceDN w:val="0"/>
        <w:adjustRightInd w:val="0"/>
        <w:ind w:left="720" w:right="-483" w:firstLine="720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>๔</w:t>
      </w:r>
      <w:r w:rsidR="00F43809" w:rsidRPr="00F43809">
        <w:rPr>
          <w:rFonts w:ascii="TH SarabunPSK" w:hAnsi="TH SarabunPSK"/>
          <w:sz w:val="32"/>
        </w:rPr>
        <w:t xml:space="preserve">. </w:t>
      </w:r>
      <w:r w:rsidR="00F43809" w:rsidRPr="00F43809">
        <w:rPr>
          <w:rFonts w:ascii="TH SarabunPSK" w:hAnsi="TH SarabunPSK"/>
          <w:sz w:val="32"/>
          <w:cs/>
        </w:rPr>
        <w:t>มีระบบการรองรับการส่งต่อผู้ป่วยเพื่อการรักษาพยาบาลต่อเนื่อง</w:t>
      </w:r>
      <w:r w:rsidR="00F43809" w:rsidRPr="00F43809">
        <w:rPr>
          <w:rFonts w:ascii="TH SarabunPSK" w:hAnsi="TH SarabunPSK"/>
          <w:sz w:val="32"/>
        </w:rPr>
        <w:t xml:space="preserve"> </w:t>
      </w:r>
      <w:r w:rsidR="00F43809" w:rsidRPr="00F43809">
        <w:rPr>
          <w:rFonts w:ascii="TH SarabunPSK" w:hAnsi="TH SarabunPSK"/>
          <w:sz w:val="32"/>
          <w:cs/>
        </w:rPr>
        <w:t>หรือเพื่อการ</w:t>
      </w:r>
      <w:r w:rsidR="00543145">
        <w:rPr>
          <w:rFonts w:ascii="TH SarabunPSK" w:hAnsi="TH SarabunPSK" w:hint="cs"/>
          <w:sz w:val="32"/>
          <w:cs/>
        </w:rPr>
        <w:t xml:space="preserve"> </w:t>
      </w:r>
    </w:p>
    <w:p w:rsidR="00F43809" w:rsidRPr="00F43809" w:rsidRDefault="00543145" w:rsidP="00543145">
      <w:pPr>
        <w:autoSpaceDE w:val="0"/>
        <w:autoSpaceDN w:val="0"/>
        <w:adjustRightInd w:val="0"/>
        <w:ind w:left="720" w:right="-483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</w:t>
      </w:r>
      <w:r w:rsidR="00F43809" w:rsidRPr="00F43809">
        <w:rPr>
          <w:rFonts w:ascii="TH SarabunPSK" w:hAnsi="TH SarabunPSK"/>
          <w:sz w:val="32"/>
          <w:cs/>
        </w:rPr>
        <w:t>วินิจฉัยโรคเพิ่มเติมจากหน่วยบริการปฐมภูมิ</w:t>
      </w:r>
    </w:p>
    <w:p w:rsidR="0091146D" w:rsidRPr="00413707" w:rsidRDefault="0091146D" w:rsidP="0091146D">
      <w:pPr>
        <w:pStyle w:val="a3"/>
        <w:tabs>
          <w:tab w:val="clear" w:pos="288"/>
          <w:tab w:val="clear" w:pos="720"/>
          <w:tab w:val="clear" w:pos="2592"/>
        </w:tabs>
        <w:ind w:right="-908"/>
        <w:jc w:val="left"/>
        <w:rPr>
          <w:rFonts w:ascii="TH SarabunPSK" w:hAnsi="TH SarabunPSK" w:cs="TH SarabunPSK"/>
          <w:sz w:val="10"/>
          <w:szCs w:val="10"/>
        </w:rPr>
      </w:pPr>
    </w:p>
    <w:p w:rsidR="00015F04" w:rsidRPr="00015F04" w:rsidRDefault="00015F04" w:rsidP="00015F04">
      <w:pPr>
        <w:autoSpaceDE w:val="0"/>
        <w:autoSpaceDN w:val="0"/>
        <w:adjustRightInd w:val="0"/>
        <w:rPr>
          <w:rFonts w:ascii="TH SarabunPSK" w:hAnsi="TH SarabunPSK"/>
          <w:sz w:val="32"/>
        </w:rPr>
      </w:pPr>
      <w:r>
        <w:rPr>
          <w:rFonts w:hint="cs"/>
          <w:cs/>
        </w:rPr>
        <w:tab/>
        <w:t xml:space="preserve">๕.๒ </w:t>
      </w:r>
      <w:r w:rsidRPr="00015F04">
        <w:rPr>
          <w:rFonts w:ascii="TH SarabunPSK" w:hAnsi="TH SarabunPSK"/>
          <w:sz w:val="32"/>
          <w:cs/>
        </w:rPr>
        <w:t>โรงพยาบาลชุมชน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มีบทบาทหน้าที่</w:t>
      </w:r>
    </w:p>
    <w:p w:rsidR="00015F04" w:rsidRPr="00015F04" w:rsidRDefault="00015F04" w:rsidP="00015F04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๑</w:t>
      </w:r>
      <w:r w:rsidRPr="00015F04">
        <w:rPr>
          <w:rFonts w:ascii="TH SarabunPSK" w:hAnsi="TH SarabunPSK"/>
          <w:sz w:val="32"/>
        </w:rPr>
        <w:t xml:space="preserve">. </w:t>
      </w:r>
      <w:r w:rsidRPr="00015F04">
        <w:rPr>
          <w:rFonts w:ascii="TH SarabunPSK" w:hAnsi="TH SarabunPSK"/>
          <w:sz w:val="32"/>
          <w:cs/>
        </w:rPr>
        <w:t>จัดทำแผนงานโครงการการเฝ้าระวัง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ป้องกัน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ควบคุมโรคและภัยสุขภาพสำหรับ</w:t>
      </w:r>
    </w:p>
    <w:p w:rsidR="00015F04" w:rsidRPr="00015F04" w:rsidRDefault="00015F04" w:rsidP="00015F04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</w:t>
      </w:r>
      <w:r w:rsidRPr="00015F04">
        <w:rPr>
          <w:rFonts w:ascii="TH SarabunPSK" w:hAnsi="TH SarabunPSK"/>
          <w:sz w:val="32"/>
          <w:cs/>
        </w:rPr>
        <w:t>เกษตรกร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หรือแรงงานในชุมชนกลุ่มอื่นๆ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ของหน่วยงาน</w:t>
      </w:r>
    </w:p>
    <w:p w:rsidR="00015F04" w:rsidRPr="00015F04" w:rsidRDefault="00015F04" w:rsidP="00015F04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๒</w:t>
      </w:r>
      <w:r w:rsidRPr="00015F04">
        <w:rPr>
          <w:rFonts w:ascii="TH SarabunPSK" w:hAnsi="TH SarabunPSK"/>
          <w:sz w:val="32"/>
        </w:rPr>
        <w:t xml:space="preserve">. </w:t>
      </w:r>
      <w:r w:rsidRPr="00015F04">
        <w:rPr>
          <w:rFonts w:ascii="TH SarabunPSK" w:hAnsi="TH SarabunPSK"/>
          <w:sz w:val="32"/>
          <w:cs/>
        </w:rPr>
        <w:t>สนับสนุนการจัดบริการอาชีวอนามัยให้แก่หน่วยบริการปฐมภูมิของโรงพยาบาล</w:t>
      </w:r>
    </w:p>
    <w:p w:rsidR="00015F04" w:rsidRPr="00015F04" w:rsidRDefault="00015F04" w:rsidP="00015F04">
      <w:pPr>
        <w:autoSpaceDE w:val="0"/>
        <w:autoSpaceDN w:val="0"/>
        <w:adjustRightInd w:val="0"/>
        <w:ind w:left="1665"/>
        <w:rPr>
          <w:rFonts w:ascii="TH SarabunPSK" w:hAnsi="TH SarabunPSK"/>
          <w:sz w:val="32"/>
        </w:rPr>
      </w:pPr>
      <w:r w:rsidRPr="00015F04">
        <w:rPr>
          <w:rFonts w:ascii="TH SarabunPSK" w:hAnsi="TH SarabunPSK"/>
          <w:sz w:val="32"/>
          <w:cs/>
        </w:rPr>
        <w:t>ชุมชนเอง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และหน่วยบริการปฐมภูมิที่อยู่ภายใต้</w:t>
      </w:r>
      <w:r w:rsidRPr="00015F04">
        <w:rPr>
          <w:rFonts w:ascii="TH SarabunPSK" w:hAnsi="TH SarabunPSK"/>
          <w:sz w:val="32"/>
        </w:rPr>
        <w:t xml:space="preserve"> CUP </w:t>
      </w:r>
      <w:r w:rsidRPr="00015F04">
        <w:rPr>
          <w:rFonts w:ascii="TH SarabunPSK" w:hAnsi="TH SarabunPSK"/>
          <w:sz w:val="32"/>
          <w:cs/>
        </w:rPr>
        <w:t>ของโรงพยาบาลชุมชน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ในด้านวิชาการและเป็นพี่เลี้ยงให้คำปรึกษาในการดำเนินงานจัดบริการอาชีวอนามัย</w:t>
      </w:r>
    </w:p>
    <w:p w:rsidR="00015F04" w:rsidRPr="00015F04" w:rsidRDefault="00015F04" w:rsidP="00015F04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๓</w:t>
      </w:r>
      <w:r w:rsidRPr="00015F04">
        <w:rPr>
          <w:rFonts w:ascii="TH SarabunPSK" w:hAnsi="TH SarabunPSK"/>
          <w:sz w:val="32"/>
        </w:rPr>
        <w:t xml:space="preserve">. </w:t>
      </w:r>
      <w:r w:rsidRPr="00015F04">
        <w:rPr>
          <w:rFonts w:ascii="TH SarabunPSK" w:hAnsi="TH SarabunPSK"/>
          <w:sz w:val="32"/>
          <w:cs/>
        </w:rPr>
        <w:t>มีระบบการรองรับการส่งต่อผู้ป่วยเพื่อการรักษาพยาบาลต่อเนื่องหรือเพื่อการ</w:t>
      </w:r>
    </w:p>
    <w:p w:rsidR="00015F04" w:rsidRPr="00015F04" w:rsidRDefault="00015F04" w:rsidP="00015F04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</w:t>
      </w:r>
      <w:r w:rsidRPr="00015F04">
        <w:rPr>
          <w:rFonts w:ascii="TH SarabunPSK" w:hAnsi="TH SarabunPSK"/>
          <w:sz w:val="32"/>
          <w:cs/>
        </w:rPr>
        <w:t>วินิจฉัยโรคเพิ่มเติมจากหน่วยบริการปฐมภูมิ</w:t>
      </w:r>
    </w:p>
    <w:p w:rsidR="00015F04" w:rsidRDefault="00015F04" w:rsidP="00015F04">
      <w:pPr>
        <w:ind w:left="720" w:right="-908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๔</w:t>
      </w:r>
      <w:r w:rsidRPr="00015F04">
        <w:rPr>
          <w:rFonts w:ascii="TH SarabunPSK" w:hAnsi="TH SarabunPSK"/>
          <w:sz w:val="32"/>
        </w:rPr>
        <w:t xml:space="preserve">. </w:t>
      </w:r>
      <w:r w:rsidRPr="00015F04">
        <w:rPr>
          <w:rFonts w:ascii="TH SarabunPSK" w:hAnsi="TH SarabunPSK"/>
          <w:sz w:val="32"/>
          <w:cs/>
        </w:rPr>
        <w:t>นิเทศติดตามผลการดำเนินร่วมกับ</w:t>
      </w:r>
      <w:r>
        <w:rPr>
          <w:rFonts w:ascii="TH SarabunPSK" w:hAnsi="TH SarabunPSK" w:hint="cs"/>
          <w:sz w:val="32"/>
          <w:cs/>
        </w:rPr>
        <w:t xml:space="preserve"> </w:t>
      </w:r>
      <w:r w:rsidRPr="00015F04">
        <w:rPr>
          <w:rFonts w:ascii="TH SarabunPSK" w:hAnsi="TH SarabunPSK"/>
          <w:sz w:val="32"/>
          <w:cs/>
        </w:rPr>
        <w:t>สสอ</w:t>
      </w:r>
      <w:r w:rsidRPr="00015F04">
        <w:rPr>
          <w:rFonts w:ascii="TH SarabunPSK" w:hAnsi="TH SarabunPSK"/>
          <w:sz w:val="32"/>
        </w:rPr>
        <w:t>.,</w:t>
      </w:r>
      <w:r w:rsidR="00201AB2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สสจ</w:t>
      </w:r>
      <w:r w:rsidRPr="00015F04">
        <w:rPr>
          <w:rFonts w:ascii="TH SarabunPSK" w:hAnsi="TH SarabunPSK"/>
          <w:sz w:val="32"/>
        </w:rPr>
        <w:t>.</w:t>
      </w:r>
    </w:p>
    <w:p w:rsidR="00015F04" w:rsidRPr="00015F04" w:rsidRDefault="00015F04" w:rsidP="00015F04">
      <w:pPr>
        <w:autoSpaceDE w:val="0"/>
        <w:autoSpaceDN w:val="0"/>
        <w:adjustRightInd w:val="0"/>
        <w:rPr>
          <w:rFonts w:ascii="TH SarabunPSK" w:hAnsi="TH SarabunPSK"/>
          <w:sz w:val="32"/>
        </w:rPr>
      </w:pPr>
      <w:r>
        <w:rPr>
          <w:rFonts w:ascii="TH SarabunPSK" w:hAnsi="TH SarabunPSK"/>
          <w:sz w:val="32"/>
        </w:rPr>
        <w:tab/>
      </w:r>
      <w:r>
        <w:rPr>
          <w:rFonts w:ascii="TH SarabunPSK" w:hAnsi="TH SarabunPSK" w:hint="cs"/>
          <w:sz w:val="32"/>
          <w:cs/>
        </w:rPr>
        <w:t xml:space="preserve">๕.๓ </w:t>
      </w:r>
      <w:r w:rsidRPr="00015F04">
        <w:rPr>
          <w:rFonts w:ascii="TH SarabunPSK" w:hAnsi="TH SarabunPSK" w:hint="cs"/>
          <w:sz w:val="32"/>
          <w:cs/>
        </w:rPr>
        <w:t>สำนักงานสาธารณสุขอำเภอ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มีบทบาทหน้าที่</w:t>
      </w:r>
    </w:p>
    <w:p w:rsidR="00015F04" w:rsidRPr="00015F04" w:rsidRDefault="00015F04" w:rsidP="00015F04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๑</w:t>
      </w:r>
      <w:r w:rsidRPr="00015F04">
        <w:rPr>
          <w:rFonts w:ascii="TH SarabunPSK" w:hAnsi="TH SarabunPSK"/>
          <w:sz w:val="32"/>
        </w:rPr>
        <w:t xml:space="preserve">. </w:t>
      </w:r>
      <w:r w:rsidRPr="00015F04">
        <w:rPr>
          <w:rFonts w:ascii="TH SarabunPSK" w:hAnsi="TH SarabunPSK"/>
          <w:sz w:val="32"/>
          <w:cs/>
        </w:rPr>
        <w:t>จัดทำแผนงานโครงการการเฝ้าระวัง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ป้องกัน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ควบคุมโรคและภัยสุขภาพสำหรับ</w:t>
      </w:r>
    </w:p>
    <w:p w:rsidR="00015F04" w:rsidRPr="00015F04" w:rsidRDefault="00015F04" w:rsidP="00015F04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</w:t>
      </w:r>
      <w:r w:rsidRPr="00015F04">
        <w:rPr>
          <w:rFonts w:ascii="TH SarabunPSK" w:hAnsi="TH SarabunPSK"/>
          <w:sz w:val="32"/>
          <w:cs/>
        </w:rPr>
        <w:t>เกษตรกร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หรือแรงงานในชุมชนกลุ่มอื่นๆ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ระดับอำเภอ</w:t>
      </w:r>
    </w:p>
    <w:p w:rsidR="00015F04" w:rsidRPr="00015F04" w:rsidRDefault="00015F04" w:rsidP="00015F04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๒</w:t>
      </w:r>
      <w:r w:rsidRPr="00015F04">
        <w:rPr>
          <w:rFonts w:ascii="TH SarabunPSK" w:hAnsi="TH SarabunPSK"/>
          <w:sz w:val="32"/>
        </w:rPr>
        <w:t xml:space="preserve">. </w:t>
      </w:r>
      <w:r w:rsidRPr="00015F04">
        <w:rPr>
          <w:rFonts w:ascii="TH SarabunPSK" w:hAnsi="TH SarabunPSK"/>
          <w:sz w:val="32"/>
          <w:cs/>
        </w:rPr>
        <w:t>ส่งเสริม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สนับสนุนให้หน่วยบริการปฐมภูมิจัดตั้งคลินิกสุขภาพเกษตรกรหรือ</w:t>
      </w:r>
    </w:p>
    <w:p w:rsidR="00015F04" w:rsidRPr="00015F04" w:rsidRDefault="00015F04" w:rsidP="00015F04">
      <w:pPr>
        <w:autoSpaceDE w:val="0"/>
        <w:autoSpaceDN w:val="0"/>
        <w:adjustRightInd w:val="0"/>
        <w:ind w:left="144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</w:t>
      </w:r>
      <w:r w:rsidRPr="00015F04">
        <w:rPr>
          <w:rFonts w:ascii="TH SarabunPSK" w:hAnsi="TH SarabunPSK"/>
          <w:sz w:val="32"/>
          <w:cs/>
        </w:rPr>
        <w:t>จัดบริการอาชีวอนามัยสำหรับแรงงานในชุมชน</w:t>
      </w:r>
    </w:p>
    <w:p w:rsidR="00015F04" w:rsidRDefault="00015F04" w:rsidP="00015F04">
      <w:pPr>
        <w:tabs>
          <w:tab w:val="left" w:pos="7200"/>
        </w:tabs>
        <w:ind w:right="-908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                   ๓</w:t>
      </w:r>
      <w:r w:rsidRPr="00015F04">
        <w:rPr>
          <w:rFonts w:ascii="TH SarabunPSK" w:hAnsi="TH SarabunPSK"/>
          <w:sz w:val="32"/>
        </w:rPr>
        <w:t xml:space="preserve">. </w:t>
      </w:r>
      <w:r w:rsidRPr="00015F04">
        <w:rPr>
          <w:rFonts w:ascii="TH SarabunPSK" w:hAnsi="TH SarabunPSK"/>
          <w:sz w:val="32"/>
          <w:cs/>
        </w:rPr>
        <w:t>นิเทศ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ติดตามผลการดำเนินร่วมกับ</w:t>
      </w:r>
      <w:r>
        <w:rPr>
          <w:rFonts w:ascii="TH SarabunPSK" w:hAnsi="TH SarabunPSK" w:hint="cs"/>
          <w:sz w:val="32"/>
          <w:cs/>
        </w:rPr>
        <w:t xml:space="preserve"> </w:t>
      </w:r>
      <w:r w:rsidRPr="00015F04">
        <w:rPr>
          <w:rFonts w:ascii="TH SarabunPSK" w:hAnsi="TH SarabunPSK"/>
          <w:sz w:val="32"/>
          <w:cs/>
        </w:rPr>
        <w:t>สสจ</w:t>
      </w:r>
      <w:r w:rsidRPr="00015F04">
        <w:rPr>
          <w:rFonts w:ascii="TH SarabunPSK" w:hAnsi="TH SarabunPSK"/>
          <w:sz w:val="32"/>
        </w:rPr>
        <w:t xml:space="preserve">. </w:t>
      </w:r>
      <w:r w:rsidRPr="00015F04">
        <w:rPr>
          <w:rFonts w:ascii="TH SarabunPSK" w:hAnsi="TH SarabunPSK"/>
          <w:sz w:val="32"/>
          <w:cs/>
        </w:rPr>
        <w:t>รพศ</w:t>
      </w:r>
      <w:r w:rsidRPr="00015F04">
        <w:rPr>
          <w:rFonts w:ascii="TH SarabunPSK" w:hAnsi="TH SarabunPSK"/>
          <w:sz w:val="32"/>
        </w:rPr>
        <w:t>.</w:t>
      </w:r>
      <w:r w:rsidRPr="00015F04">
        <w:rPr>
          <w:rFonts w:ascii="TH SarabunPSK" w:hAnsi="TH SarabunPSK"/>
          <w:sz w:val="32"/>
          <w:cs/>
        </w:rPr>
        <w:t>หรือ</w:t>
      </w:r>
      <w:r w:rsidR="00201AB2">
        <w:rPr>
          <w:rFonts w:ascii="TH SarabunPSK" w:hAnsi="TH SarabunPSK" w:hint="cs"/>
          <w:sz w:val="32"/>
          <w:cs/>
        </w:rPr>
        <w:t xml:space="preserve"> </w:t>
      </w:r>
      <w:r w:rsidRPr="00015F04">
        <w:rPr>
          <w:rFonts w:ascii="TH SarabunPSK" w:hAnsi="TH SarabunPSK"/>
          <w:sz w:val="32"/>
          <w:cs/>
        </w:rPr>
        <w:t>รพท</w:t>
      </w:r>
      <w:r w:rsidRPr="00015F04">
        <w:rPr>
          <w:rFonts w:ascii="TH SarabunPSK" w:hAnsi="TH SarabunPSK"/>
          <w:sz w:val="32"/>
        </w:rPr>
        <w:t xml:space="preserve">. </w:t>
      </w:r>
      <w:r w:rsidRPr="00015F04">
        <w:rPr>
          <w:rFonts w:ascii="TH SarabunPSK" w:hAnsi="TH SarabunPSK"/>
          <w:sz w:val="32"/>
          <w:cs/>
        </w:rPr>
        <w:t>หรือ</w:t>
      </w:r>
      <w:r>
        <w:rPr>
          <w:rFonts w:ascii="TH SarabunPSK" w:hAnsi="TH SarabunPSK" w:hint="cs"/>
          <w:sz w:val="32"/>
          <w:cs/>
        </w:rPr>
        <w:t xml:space="preserve"> </w:t>
      </w:r>
      <w:r w:rsidRPr="00015F04">
        <w:rPr>
          <w:rFonts w:ascii="TH SarabunPSK" w:hAnsi="TH SarabunPSK"/>
          <w:sz w:val="32"/>
          <w:cs/>
        </w:rPr>
        <w:t>สคร</w:t>
      </w:r>
      <w:r w:rsidRPr="00015F04">
        <w:rPr>
          <w:rFonts w:ascii="TH SarabunPSK" w:hAnsi="TH SarabunPSK"/>
          <w:sz w:val="32"/>
        </w:rPr>
        <w:t>.</w:t>
      </w:r>
      <w:r>
        <w:rPr>
          <w:rFonts w:ascii="TH SarabunPSK" w:hAnsi="TH SarabunPSK"/>
          <w:sz w:val="32"/>
          <w:cs/>
        </w:rPr>
        <w:tab/>
      </w:r>
    </w:p>
    <w:p w:rsidR="00201AB2" w:rsidRPr="00201AB2" w:rsidRDefault="00201AB2" w:rsidP="00015F04">
      <w:pPr>
        <w:tabs>
          <w:tab w:val="left" w:pos="7200"/>
        </w:tabs>
        <w:ind w:right="-908"/>
        <w:rPr>
          <w:rFonts w:ascii="TH SarabunPSK" w:hAnsi="TH SarabunPSK"/>
          <w:sz w:val="16"/>
          <w:szCs w:val="16"/>
        </w:rPr>
      </w:pPr>
    </w:p>
    <w:p w:rsidR="00015F04" w:rsidRPr="00015F04" w:rsidRDefault="00015F04" w:rsidP="00C07AD0">
      <w:pPr>
        <w:autoSpaceDE w:val="0"/>
        <w:autoSpaceDN w:val="0"/>
        <w:adjustRightInd w:val="0"/>
        <w:ind w:right="-483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  <w:t xml:space="preserve">๕.๔ </w:t>
      </w:r>
      <w:r w:rsidRPr="00015F04">
        <w:rPr>
          <w:rFonts w:ascii="TH SarabunPSK" w:hAnsi="TH SarabunPSK" w:hint="cs"/>
          <w:sz w:val="32"/>
          <w:cs/>
        </w:rPr>
        <w:t>โรงพยาบาลส่งเสริมสุขภาพตำบล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มีบทบาทหน้าที่</w:t>
      </w:r>
    </w:p>
    <w:p w:rsidR="00015F04" w:rsidRPr="00015F04" w:rsidRDefault="00015F04" w:rsidP="00C07AD0">
      <w:pPr>
        <w:autoSpaceDE w:val="0"/>
        <w:autoSpaceDN w:val="0"/>
        <w:adjustRightInd w:val="0"/>
        <w:ind w:left="720" w:right="-483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๑.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จัดทำแผนงานโครงการการเฝ้าระวัง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ป้องกัน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ควบคุมโรคและภัยสุขภาพสำหรับ</w:t>
      </w:r>
    </w:p>
    <w:p w:rsidR="00015F04" w:rsidRPr="00015F04" w:rsidRDefault="00015F04" w:rsidP="00C07AD0">
      <w:pPr>
        <w:autoSpaceDE w:val="0"/>
        <w:autoSpaceDN w:val="0"/>
        <w:adjustRightInd w:val="0"/>
        <w:ind w:right="-483"/>
        <w:rPr>
          <w:rFonts w:ascii="TH SarabunPSK" w:hAnsi="TH SarabunPSK"/>
          <w:sz w:val="32"/>
        </w:rPr>
      </w:pPr>
      <w:r w:rsidRPr="00015F04">
        <w:rPr>
          <w:rFonts w:ascii="TH SarabunPSK" w:hAnsi="TH SarabunPSK"/>
          <w:sz w:val="32"/>
          <w:cs/>
        </w:rPr>
        <w:t>เกษตรกร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หรือแรงงานในชุมชนกลุ่มอื่นๆ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ร่วมกับเครือข่ายที่เกี่ยวข้อง</w:t>
      </w:r>
    </w:p>
    <w:p w:rsidR="00015F04" w:rsidRPr="00015F04" w:rsidRDefault="00015F04" w:rsidP="00C07AD0">
      <w:pPr>
        <w:autoSpaceDE w:val="0"/>
        <w:autoSpaceDN w:val="0"/>
        <w:adjustRightInd w:val="0"/>
        <w:ind w:left="720" w:right="-483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๒</w:t>
      </w:r>
      <w:r w:rsidRPr="00015F04">
        <w:rPr>
          <w:rFonts w:ascii="TH SarabunPSK" w:hAnsi="TH SarabunPSK"/>
          <w:sz w:val="32"/>
        </w:rPr>
        <w:t xml:space="preserve">. </w:t>
      </w:r>
      <w:r w:rsidRPr="00015F04">
        <w:rPr>
          <w:rFonts w:ascii="TH SarabunPSK" w:hAnsi="TH SarabunPSK"/>
          <w:sz w:val="32"/>
          <w:cs/>
        </w:rPr>
        <w:t>จัดตั้งคลินิกสุขภาพเกษตรกรและจัดกิจกรรมบริการอาชีวอนามัยตามเกณฑ์ที่</w:t>
      </w:r>
    </w:p>
    <w:p w:rsidR="00015F04" w:rsidRPr="00015F04" w:rsidRDefault="00015F04" w:rsidP="00C07AD0">
      <w:pPr>
        <w:autoSpaceDE w:val="0"/>
        <w:autoSpaceDN w:val="0"/>
        <w:adjustRightInd w:val="0"/>
        <w:ind w:right="-483"/>
        <w:rPr>
          <w:rFonts w:ascii="TH SarabunPSK" w:hAnsi="TH SarabunPSK"/>
          <w:sz w:val="32"/>
        </w:rPr>
      </w:pPr>
      <w:r w:rsidRPr="00015F04">
        <w:rPr>
          <w:rFonts w:ascii="TH SarabunPSK" w:hAnsi="TH SarabunPSK"/>
          <w:sz w:val="32"/>
          <w:cs/>
        </w:rPr>
        <w:t>กรมควบคุมโรคกำหนด</w:t>
      </w:r>
    </w:p>
    <w:p w:rsidR="00015F04" w:rsidRPr="00015F04" w:rsidRDefault="00015F04" w:rsidP="00C07AD0">
      <w:pPr>
        <w:autoSpaceDE w:val="0"/>
        <w:autoSpaceDN w:val="0"/>
        <w:adjustRightInd w:val="0"/>
        <w:ind w:left="720" w:right="-483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๓.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สนับสนุนหรือการสร้างเครือข่ายหรือสร้างความร่วมมือกับองค์กรปกครองส่วน</w:t>
      </w:r>
    </w:p>
    <w:p w:rsidR="00015F04" w:rsidRPr="00015F04" w:rsidRDefault="00015F04" w:rsidP="00C07AD0">
      <w:pPr>
        <w:autoSpaceDE w:val="0"/>
        <w:autoSpaceDN w:val="0"/>
        <w:adjustRightInd w:val="0"/>
        <w:ind w:right="-483"/>
        <w:rPr>
          <w:rFonts w:ascii="TH SarabunPSK" w:hAnsi="TH SarabunPSK"/>
          <w:sz w:val="32"/>
        </w:rPr>
      </w:pPr>
      <w:r w:rsidRPr="00015F04">
        <w:rPr>
          <w:rFonts w:ascii="TH SarabunPSK" w:hAnsi="TH SarabunPSK"/>
          <w:sz w:val="32"/>
          <w:cs/>
        </w:rPr>
        <w:t>ท้องถิ่นหรือแกนนำในชุมชน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ในการพัฒนาอาสาสมัครสาธารณสุขด้านอาชีวอนามัยในชุมชนเพื่อการดูแลสุขภาพและการจัดการปัญหาของเกษตรกรอย่างมีส่วนร่วม</w:t>
      </w:r>
    </w:p>
    <w:p w:rsidR="00015F04" w:rsidRPr="00015F04" w:rsidRDefault="00015F04" w:rsidP="00C07AD0">
      <w:pPr>
        <w:autoSpaceDE w:val="0"/>
        <w:autoSpaceDN w:val="0"/>
        <w:adjustRightInd w:val="0"/>
        <w:ind w:left="720" w:right="-483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๔.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วิเคราะห์ข้อมูลสุขภาพของเกษตรกร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หรือแรงงานในชุมชนกลุ่มอื่นๆ</w:t>
      </w:r>
      <w:r w:rsidRPr="00015F04">
        <w:rPr>
          <w:rFonts w:ascii="TH SarabunPSK" w:hAnsi="TH SarabunPSK"/>
          <w:sz w:val="32"/>
        </w:rPr>
        <w:t xml:space="preserve"> </w:t>
      </w:r>
      <w:r w:rsidRPr="00015F04">
        <w:rPr>
          <w:rFonts w:ascii="TH SarabunPSK" w:hAnsi="TH SarabunPSK"/>
          <w:sz w:val="32"/>
          <w:cs/>
        </w:rPr>
        <w:t>จัดทำ</w:t>
      </w:r>
    </w:p>
    <w:p w:rsidR="00015F04" w:rsidRPr="00C07AD0" w:rsidRDefault="00015F04" w:rsidP="00C07AD0">
      <w:pPr>
        <w:ind w:right="-483"/>
        <w:rPr>
          <w:rFonts w:ascii="TH SarabunPSK" w:hAnsi="TH SarabunPSK"/>
          <w:sz w:val="32"/>
        </w:rPr>
      </w:pPr>
      <w:r w:rsidRPr="00C07AD0">
        <w:rPr>
          <w:rFonts w:ascii="TH SarabunPSK" w:hAnsi="TH SarabunPSK"/>
          <w:sz w:val="32"/>
          <w:cs/>
        </w:rPr>
        <w:t>สถานการณ์การดำเนินงานเฝ้าระวัง</w:t>
      </w:r>
      <w:r w:rsidRPr="00C07AD0">
        <w:rPr>
          <w:rFonts w:ascii="TH SarabunPSK" w:hAnsi="TH SarabunPSK"/>
          <w:sz w:val="32"/>
        </w:rPr>
        <w:t xml:space="preserve"> </w:t>
      </w:r>
      <w:r w:rsidRPr="00C07AD0">
        <w:rPr>
          <w:rFonts w:ascii="TH SarabunPSK" w:hAnsi="TH SarabunPSK"/>
          <w:sz w:val="32"/>
          <w:cs/>
        </w:rPr>
        <w:t>ป้องกัน</w:t>
      </w:r>
      <w:r w:rsidRPr="00C07AD0">
        <w:rPr>
          <w:rFonts w:ascii="TH SarabunPSK" w:hAnsi="TH SarabunPSK"/>
          <w:sz w:val="32"/>
        </w:rPr>
        <w:t xml:space="preserve"> </w:t>
      </w:r>
      <w:r w:rsidRPr="00C07AD0">
        <w:rPr>
          <w:rFonts w:ascii="TH SarabunPSK" w:hAnsi="TH SarabunPSK"/>
          <w:sz w:val="32"/>
          <w:cs/>
        </w:rPr>
        <w:t>ควบคุมโรคและภัยสุขภาพของเกษตรกรโดยให้</w:t>
      </w:r>
    </w:p>
    <w:p w:rsidR="00015F04" w:rsidRPr="00C07AD0" w:rsidRDefault="00015F04" w:rsidP="00C07AD0">
      <w:pPr>
        <w:ind w:right="-483"/>
        <w:rPr>
          <w:rFonts w:ascii="TH SarabunPSK" w:hAnsi="TH SarabunPSK"/>
          <w:sz w:val="32"/>
        </w:rPr>
      </w:pPr>
      <w:r w:rsidRPr="00C07AD0">
        <w:rPr>
          <w:rFonts w:ascii="TH SarabunPSK" w:hAnsi="TH SarabunPSK"/>
          <w:sz w:val="32"/>
          <w:cs/>
        </w:rPr>
        <w:t>ครอบคลุมทั้งด้านความเสี่ยงจากการทำงาน</w:t>
      </w:r>
      <w:r w:rsidRPr="00C07AD0">
        <w:rPr>
          <w:rFonts w:ascii="TH SarabunPSK" w:hAnsi="TH SarabunPSK"/>
          <w:sz w:val="32"/>
        </w:rPr>
        <w:t xml:space="preserve"> </w:t>
      </w:r>
      <w:r w:rsidRPr="00C07AD0">
        <w:rPr>
          <w:rFonts w:ascii="TH SarabunPSK" w:hAnsi="TH SarabunPSK"/>
          <w:sz w:val="32"/>
          <w:cs/>
        </w:rPr>
        <w:t>ความเสี่ยงจากพฤติกรรม</w:t>
      </w:r>
      <w:r w:rsidRPr="00C07AD0">
        <w:rPr>
          <w:rFonts w:ascii="TH SarabunPSK" w:hAnsi="TH SarabunPSK"/>
          <w:sz w:val="32"/>
        </w:rPr>
        <w:t xml:space="preserve"> </w:t>
      </w:r>
      <w:r w:rsidRPr="00C07AD0">
        <w:rPr>
          <w:rFonts w:ascii="TH SarabunPSK" w:hAnsi="TH SarabunPSK"/>
          <w:sz w:val="32"/>
          <w:cs/>
        </w:rPr>
        <w:t>โรคและภัยที่เกิดขึ้น</w:t>
      </w:r>
    </w:p>
    <w:p w:rsidR="00015F04" w:rsidRPr="00C07AD0" w:rsidRDefault="00015F04" w:rsidP="00C07AD0">
      <w:pPr>
        <w:ind w:right="-483"/>
        <w:rPr>
          <w:rFonts w:ascii="TH SarabunPSK" w:hAnsi="TH SarabunPSK"/>
          <w:sz w:val="32"/>
        </w:rPr>
      </w:pPr>
      <w:r w:rsidRPr="00C07AD0">
        <w:rPr>
          <w:rFonts w:ascii="TH SarabunPSK" w:hAnsi="TH SarabunPSK"/>
          <w:sz w:val="32"/>
          <w:cs/>
        </w:rPr>
        <w:t>สำหรับเกษตรกร</w:t>
      </w:r>
      <w:r w:rsidRPr="00C07AD0">
        <w:rPr>
          <w:rFonts w:ascii="TH SarabunPSK" w:hAnsi="TH SarabunPSK"/>
          <w:sz w:val="32"/>
        </w:rPr>
        <w:t xml:space="preserve"> </w:t>
      </w:r>
      <w:r w:rsidRPr="00C07AD0">
        <w:rPr>
          <w:rFonts w:ascii="TH SarabunPSK" w:hAnsi="TH SarabunPSK"/>
          <w:sz w:val="32"/>
          <w:cs/>
        </w:rPr>
        <w:t>ปีละ</w:t>
      </w:r>
      <w:r w:rsidRPr="00C07AD0">
        <w:rPr>
          <w:rFonts w:ascii="TH SarabunPSK" w:hAnsi="TH SarabunPSK"/>
          <w:sz w:val="32"/>
        </w:rPr>
        <w:t xml:space="preserve"> </w:t>
      </w:r>
      <w:r w:rsidRPr="00C07AD0">
        <w:rPr>
          <w:rFonts w:ascii="TH SarabunPSK" w:hAnsi="TH SarabunPSK" w:hint="cs"/>
          <w:sz w:val="32"/>
          <w:cs/>
        </w:rPr>
        <w:t>๑</w:t>
      </w:r>
      <w:r w:rsidRPr="00C07AD0">
        <w:rPr>
          <w:rFonts w:ascii="TH SarabunPSK" w:hAnsi="TH SarabunPSK"/>
          <w:sz w:val="32"/>
        </w:rPr>
        <w:t xml:space="preserve"> </w:t>
      </w:r>
      <w:r w:rsidRPr="00C07AD0">
        <w:rPr>
          <w:rFonts w:ascii="TH SarabunPSK" w:hAnsi="TH SarabunPSK"/>
          <w:sz w:val="32"/>
          <w:cs/>
        </w:rPr>
        <w:t>ครั้งและรายงานผลการดำเนินงานในเดือนสิงหาคมส่งให้</w:t>
      </w:r>
      <w:r w:rsidRPr="00C07AD0">
        <w:rPr>
          <w:rFonts w:ascii="TH SarabunPSK" w:hAnsi="TH SarabunPSK" w:hint="cs"/>
          <w:sz w:val="32"/>
          <w:cs/>
        </w:rPr>
        <w:t xml:space="preserve"> </w:t>
      </w:r>
      <w:r w:rsidRPr="00C07AD0">
        <w:rPr>
          <w:rFonts w:ascii="TH SarabunPSK" w:hAnsi="TH SarabunPSK"/>
          <w:sz w:val="32"/>
          <w:cs/>
        </w:rPr>
        <w:t>สสจ</w:t>
      </w:r>
      <w:r w:rsidRPr="00C07AD0">
        <w:rPr>
          <w:rFonts w:ascii="TH SarabunPSK" w:hAnsi="TH SarabunPSK"/>
          <w:sz w:val="32"/>
        </w:rPr>
        <w:t>.</w:t>
      </w:r>
    </w:p>
    <w:p w:rsidR="00C07AD0" w:rsidRPr="00C07AD0" w:rsidRDefault="00C07AD0" w:rsidP="00C07AD0">
      <w:pPr>
        <w:autoSpaceDE w:val="0"/>
        <w:autoSpaceDN w:val="0"/>
        <w:adjustRightInd w:val="0"/>
        <w:ind w:right="-483" w:firstLine="720"/>
        <w:rPr>
          <w:rFonts w:ascii="TH SarabunPSK" w:hAnsi="TH SarabunPSK"/>
          <w:sz w:val="32"/>
        </w:rPr>
      </w:pPr>
      <w:r w:rsidRPr="00C07AD0">
        <w:rPr>
          <w:rFonts w:ascii="TH SarabunPSK" w:hAnsi="TH SarabunPSK" w:hint="cs"/>
          <w:sz w:val="32"/>
          <w:cs/>
        </w:rPr>
        <w:lastRenderedPageBreak/>
        <w:t xml:space="preserve">๕. </w:t>
      </w:r>
      <w:r w:rsidRPr="00C07AD0">
        <w:rPr>
          <w:rFonts w:ascii="TH SarabunPSK" w:hAnsi="TH SarabunPSK"/>
          <w:sz w:val="32"/>
          <w:cs/>
        </w:rPr>
        <w:t>นำข้อมูลที่ได้จากการประเมินความเสี่ยงและข้อมูลโรคและภัยสุขภาพของ</w:t>
      </w:r>
    </w:p>
    <w:p w:rsidR="00C07AD0" w:rsidRPr="00C07AD0" w:rsidRDefault="00C07AD0" w:rsidP="00C07AD0">
      <w:pPr>
        <w:autoSpaceDE w:val="0"/>
        <w:autoSpaceDN w:val="0"/>
        <w:adjustRightInd w:val="0"/>
        <w:ind w:right="-483"/>
        <w:rPr>
          <w:rFonts w:ascii="TH SarabunPSK" w:hAnsi="TH SarabunPSK"/>
          <w:sz w:val="32"/>
        </w:rPr>
      </w:pPr>
      <w:r w:rsidRPr="00C07AD0">
        <w:rPr>
          <w:rFonts w:ascii="TH SarabunPSK" w:hAnsi="TH SarabunPSK"/>
          <w:sz w:val="32"/>
          <w:cs/>
        </w:rPr>
        <w:t>เกษตรกรในพื้นที่มาวางแผนในการแก้ไขปัญหาสุขภาพ</w:t>
      </w:r>
      <w:r w:rsidRPr="00C07AD0">
        <w:rPr>
          <w:rFonts w:ascii="TH SarabunPSK" w:hAnsi="TH SarabunPSK"/>
          <w:sz w:val="32"/>
        </w:rPr>
        <w:t xml:space="preserve"> </w:t>
      </w:r>
      <w:r w:rsidRPr="00C07AD0">
        <w:rPr>
          <w:rFonts w:ascii="TH SarabunPSK" w:hAnsi="TH SarabunPSK"/>
          <w:sz w:val="32"/>
          <w:cs/>
        </w:rPr>
        <w:t>โดยเน้นการมีส่วนร่วมของชุมชน</w:t>
      </w:r>
    </w:p>
    <w:p w:rsidR="00C07AD0" w:rsidRPr="00C07AD0" w:rsidRDefault="00C07AD0" w:rsidP="00C07AD0">
      <w:pPr>
        <w:autoSpaceDE w:val="0"/>
        <w:autoSpaceDN w:val="0"/>
        <w:adjustRightInd w:val="0"/>
        <w:ind w:right="-483"/>
        <w:rPr>
          <w:rFonts w:ascii="TH SarabunPSK" w:hAnsi="TH SarabunPSK"/>
          <w:sz w:val="32"/>
        </w:rPr>
      </w:pPr>
      <w:r w:rsidRPr="00C07AD0">
        <w:rPr>
          <w:rFonts w:ascii="TH SarabunPSK" w:hAnsi="TH SarabunPSK"/>
          <w:sz w:val="32"/>
          <w:cs/>
        </w:rPr>
        <w:t>กลุ่มอาชีพและท้องถิ่น</w:t>
      </w:r>
    </w:p>
    <w:p w:rsidR="00C07AD0" w:rsidRPr="00C07AD0" w:rsidRDefault="00C07AD0" w:rsidP="00C07AD0">
      <w:pPr>
        <w:autoSpaceDE w:val="0"/>
        <w:autoSpaceDN w:val="0"/>
        <w:adjustRightInd w:val="0"/>
        <w:ind w:right="-483" w:firstLine="720"/>
        <w:rPr>
          <w:rFonts w:ascii="TH SarabunPSK" w:hAnsi="TH SarabunPSK"/>
          <w:sz w:val="32"/>
        </w:rPr>
      </w:pPr>
      <w:r w:rsidRPr="00C07AD0">
        <w:rPr>
          <w:rFonts w:ascii="TH SarabunPSK" w:hAnsi="TH SarabunPSK" w:hint="cs"/>
          <w:sz w:val="32"/>
          <w:cs/>
        </w:rPr>
        <w:t>๖</w:t>
      </w:r>
      <w:r w:rsidRPr="00C07AD0">
        <w:rPr>
          <w:rFonts w:ascii="TH SarabunPSK" w:hAnsi="TH SarabunPSK"/>
          <w:sz w:val="32"/>
        </w:rPr>
        <w:t xml:space="preserve">. </w:t>
      </w:r>
      <w:r w:rsidRPr="00C07AD0">
        <w:rPr>
          <w:rFonts w:ascii="TH SarabunPSK" w:hAnsi="TH SarabunPSK"/>
          <w:sz w:val="32"/>
          <w:cs/>
        </w:rPr>
        <w:t>ส่งเสริม</w:t>
      </w:r>
      <w:r w:rsidRPr="00C07AD0">
        <w:rPr>
          <w:rFonts w:ascii="TH SarabunPSK" w:hAnsi="TH SarabunPSK"/>
          <w:sz w:val="32"/>
        </w:rPr>
        <w:t xml:space="preserve"> </w:t>
      </w:r>
      <w:r w:rsidRPr="00C07AD0">
        <w:rPr>
          <w:rFonts w:ascii="TH SarabunPSK" w:hAnsi="TH SarabunPSK"/>
          <w:sz w:val="32"/>
          <w:cs/>
        </w:rPr>
        <w:t>สนับสนุนทางเลือกให้กลุ่มเกษตรกรปลูกพืชแบบเกษตรอินทรีย์หรือ</w:t>
      </w:r>
    </w:p>
    <w:p w:rsidR="00C07AD0" w:rsidRPr="00C07AD0" w:rsidRDefault="00C07AD0" w:rsidP="00C07AD0">
      <w:pPr>
        <w:autoSpaceDE w:val="0"/>
        <w:autoSpaceDN w:val="0"/>
        <w:adjustRightInd w:val="0"/>
        <w:ind w:right="-483"/>
        <w:rPr>
          <w:rFonts w:ascii="TH SarabunPSK" w:hAnsi="TH SarabunPSK"/>
          <w:sz w:val="32"/>
        </w:rPr>
      </w:pPr>
      <w:r w:rsidRPr="00C07AD0">
        <w:rPr>
          <w:rFonts w:ascii="TH SarabunPSK" w:hAnsi="TH SarabunPSK"/>
          <w:sz w:val="32"/>
          <w:cs/>
        </w:rPr>
        <w:t>เกษตรทางเลือก</w:t>
      </w:r>
      <w:r w:rsidRPr="00C07AD0">
        <w:rPr>
          <w:rFonts w:ascii="TH SarabunPSK" w:hAnsi="TH SarabunPSK"/>
          <w:sz w:val="32"/>
        </w:rPr>
        <w:t xml:space="preserve"> </w:t>
      </w:r>
      <w:r w:rsidRPr="00C07AD0">
        <w:rPr>
          <w:rFonts w:ascii="TH SarabunPSK" w:hAnsi="TH SarabunPSK"/>
          <w:sz w:val="32"/>
          <w:cs/>
        </w:rPr>
        <w:t>และหาช่องทางจัดจำหน่ายผลผลิตทางการเกษตรที่ปลอดสารเคมี</w:t>
      </w:r>
    </w:p>
    <w:p w:rsidR="00C07AD0" w:rsidRPr="00C07AD0" w:rsidRDefault="00C07AD0" w:rsidP="00C07AD0">
      <w:pPr>
        <w:ind w:right="-483" w:firstLine="720"/>
        <w:rPr>
          <w:rFonts w:ascii="TH SarabunPSK" w:hAnsi="TH SarabunPSK"/>
          <w:sz w:val="32"/>
        </w:rPr>
      </w:pPr>
      <w:r w:rsidRPr="00C07AD0">
        <w:rPr>
          <w:rFonts w:ascii="TH SarabunPSK" w:hAnsi="TH SarabunPSK" w:hint="cs"/>
          <w:sz w:val="32"/>
          <w:cs/>
        </w:rPr>
        <w:t>๗</w:t>
      </w:r>
      <w:r w:rsidRPr="00C07AD0">
        <w:rPr>
          <w:rFonts w:ascii="TH SarabunPSK" w:hAnsi="TH SarabunPSK"/>
          <w:sz w:val="32"/>
        </w:rPr>
        <w:t xml:space="preserve">. </w:t>
      </w:r>
      <w:r w:rsidRPr="00C07AD0">
        <w:rPr>
          <w:rFonts w:ascii="TH SarabunPSK" w:hAnsi="TH SarabunPSK"/>
          <w:sz w:val="32"/>
          <w:cs/>
        </w:rPr>
        <w:t>ติดตามประเมินผลการดำเนินงาน</w:t>
      </w:r>
    </w:p>
    <w:p w:rsidR="00015F04" w:rsidRDefault="00015F04" w:rsidP="00C07AD0">
      <w:pPr>
        <w:ind w:right="-483"/>
        <w:rPr>
          <w:rFonts w:ascii="TH SarabunPSK" w:hAnsi="TH SarabunPSK"/>
          <w:sz w:val="32"/>
        </w:rPr>
      </w:pPr>
    </w:p>
    <w:p w:rsidR="00C07AD0" w:rsidRDefault="00C07AD0" w:rsidP="00C07AD0">
      <w:pPr>
        <w:ind w:right="-483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๖. กิจกรรมการดให้บริการคลินิกสุขภาพเกษตรกร ดังนี้</w:t>
      </w:r>
    </w:p>
    <w:p w:rsidR="00C07AD0" w:rsidRPr="0038371B" w:rsidRDefault="0038371B" w:rsidP="0038371B">
      <w:pPr>
        <w:autoSpaceDE w:val="0"/>
        <w:autoSpaceDN w:val="0"/>
        <w:adjustRightInd w:val="0"/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๑</w:t>
      </w:r>
      <w:r w:rsidR="00C07AD0" w:rsidRPr="0038371B">
        <w:rPr>
          <w:rFonts w:ascii="TH SarabunPSK" w:hAnsi="TH SarabunPSK"/>
          <w:sz w:val="32"/>
        </w:rPr>
        <w:t xml:space="preserve">. </w:t>
      </w:r>
      <w:r w:rsidR="00C07AD0" w:rsidRPr="0038371B">
        <w:rPr>
          <w:rFonts w:ascii="TH SarabunPSK" w:hAnsi="TH SarabunPSK"/>
          <w:sz w:val="32"/>
          <w:cs/>
        </w:rPr>
        <w:t>มีสถานที่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หรือมีป้ายชื่อคลินิก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โลโก้หรือสัญลักษณ์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เพื่อการประชาสัมพันธ์ให้</w:t>
      </w:r>
    </w:p>
    <w:p w:rsidR="00C07AD0" w:rsidRPr="0038371B" w:rsidRDefault="00C07AD0" w:rsidP="00C07AD0">
      <w:pPr>
        <w:autoSpaceDE w:val="0"/>
        <w:autoSpaceDN w:val="0"/>
        <w:adjustRightInd w:val="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  <w:cs/>
        </w:rPr>
        <w:t>ผู้มารับบริการได้รับทราบ</w:t>
      </w:r>
    </w:p>
    <w:p w:rsidR="00C07AD0" w:rsidRPr="0038371B" w:rsidRDefault="0038371B" w:rsidP="0038371B">
      <w:pPr>
        <w:autoSpaceDE w:val="0"/>
        <w:autoSpaceDN w:val="0"/>
        <w:adjustRightInd w:val="0"/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๒</w:t>
      </w:r>
      <w:r w:rsidR="00C07AD0" w:rsidRPr="0038371B">
        <w:rPr>
          <w:rFonts w:ascii="TH SarabunPSK" w:hAnsi="TH SarabunPSK"/>
          <w:sz w:val="32"/>
        </w:rPr>
        <w:t xml:space="preserve">. </w:t>
      </w:r>
      <w:r w:rsidR="00C07AD0" w:rsidRPr="0038371B">
        <w:rPr>
          <w:rFonts w:ascii="TH SarabunPSK" w:hAnsi="TH SarabunPSK"/>
          <w:sz w:val="32"/>
          <w:cs/>
        </w:rPr>
        <w:t>มีการจัดกิจกรรมบริการสุขภาพให้แก่เกษตรกรอย่างสม่ำเสมอ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ความถี่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สัปดาห์ละ</w:t>
      </w:r>
    </w:p>
    <w:p w:rsidR="00C07AD0" w:rsidRPr="0038371B" w:rsidRDefault="0038371B" w:rsidP="00C07AD0">
      <w:pPr>
        <w:autoSpaceDE w:val="0"/>
        <w:autoSpaceDN w:val="0"/>
        <w:adjustRightInd w:val="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๑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วัน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หรือเดือนละ</w:t>
      </w:r>
      <w:r w:rsidR="00C07AD0" w:rsidRPr="0038371B">
        <w:rPr>
          <w:rFonts w:ascii="TH SarabunPSK" w:hAnsi="TH SarabunPSK"/>
          <w:sz w:val="32"/>
        </w:rPr>
        <w:t xml:space="preserve"> </w:t>
      </w:r>
      <w:r>
        <w:rPr>
          <w:rFonts w:ascii="TH SarabunPSK" w:hAnsi="TH SarabunPSK" w:hint="cs"/>
          <w:sz w:val="32"/>
          <w:cs/>
        </w:rPr>
        <w:t>๑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ครั้งขึ้นกับบริบทของ</w:t>
      </w:r>
      <w:r w:rsidR="00543145">
        <w:rPr>
          <w:rFonts w:ascii="TH SarabunPSK" w:hAnsi="TH SarabunPSK" w:hint="cs"/>
          <w:sz w:val="32"/>
          <w:cs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รพ</w:t>
      </w:r>
      <w:r w:rsidR="00C07AD0" w:rsidRPr="0038371B">
        <w:rPr>
          <w:rFonts w:ascii="TH SarabunPSK" w:hAnsi="TH SarabunPSK"/>
          <w:sz w:val="32"/>
        </w:rPr>
        <w:t>.</w:t>
      </w:r>
      <w:r w:rsidR="00C07AD0" w:rsidRPr="0038371B">
        <w:rPr>
          <w:rFonts w:ascii="TH SarabunPSK" w:hAnsi="TH SarabunPSK"/>
          <w:sz w:val="32"/>
          <w:cs/>
        </w:rPr>
        <w:t>สต</w:t>
      </w:r>
      <w:r w:rsidR="00C07AD0" w:rsidRPr="0038371B">
        <w:rPr>
          <w:rFonts w:ascii="TH SarabunPSK" w:hAnsi="TH SarabunPSK"/>
          <w:sz w:val="32"/>
        </w:rPr>
        <w:t xml:space="preserve">. </w:t>
      </w:r>
      <w:r w:rsidR="00C07AD0" w:rsidRPr="0038371B">
        <w:rPr>
          <w:rFonts w:ascii="TH SarabunPSK" w:hAnsi="TH SarabunPSK"/>
          <w:sz w:val="32"/>
          <w:cs/>
        </w:rPr>
        <w:t>อาจบูรณาการกับคลินิกสุขภาพอื่น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ๆ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หรือ</w:t>
      </w:r>
    </w:p>
    <w:p w:rsidR="00C07AD0" w:rsidRPr="0038371B" w:rsidRDefault="00C07AD0" w:rsidP="00C07AD0">
      <w:pPr>
        <w:autoSpaceDE w:val="0"/>
        <w:autoSpaceDN w:val="0"/>
        <w:adjustRightInd w:val="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  <w:cs/>
        </w:rPr>
        <w:t>จะแยกต่างหากก็ได้</w:t>
      </w:r>
    </w:p>
    <w:p w:rsidR="00C07AD0" w:rsidRPr="0038371B" w:rsidRDefault="0038371B" w:rsidP="0038371B">
      <w:pPr>
        <w:autoSpaceDE w:val="0"/>
        <w:autoSpaceDN w:val="0"/>
        <w:adjustRightInd w:val="0"/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๓</w:t>
      </w:r>
      <w:r w:rsidR="00C07AD0" w:rsidRPr="0038371B">
        <w:rPr>
          <w:rFonts w:ascii="TH SarabunPSK" w:hAnsi="TH SarabunPSK"/>
          <w:sz w:val="32"/>
        </w:rPr>
        <w:t xml:space="preserve">. </w:t>
      </w:r>
      <w:r w:rsidR="00C07AD0" w:rsidRPr="0038371B">
        <w:rPr>
          <w:rFonts w:ascii="TH SarabunPSK" w:hAnsi="TH SarabunPSK"/>
          <w:sz w:val="32"/>
          <w:cs/>
        </w:rPr>
        <w:t>กิจกรรมเชิงรับในคลินิกสุขภาพเกษตรกร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ซักประวัติการทำงาน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ประเมินความเสี่ยงในการทำงานโดยใช้แบบประเมินอย่างง่าย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เช่น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แบบ</w:t>
      </w:r>
    </w:p>
    <w:p w:rsidR="00543145" w:rsidRDefault="00543145" w:rsidP="0038371B">
      <w:pPr>
        <w:autoSpaceDE w:val="0"/>
        <w:autoSpaceDN w:val="0"/>
        <w:adjustRightInd w:val="0"/>
        <w:ind w:left="1440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นบก</w:t>
      </w:r>
      <w:r w:rsidR="00C07AD0" w:rsidRPr="0038371B">
        <w:rPr>
          <w:rFonts w:ascii="TH SarabunPSK" w:hAnsi="TH SarabunPSK"/>
          <w:sz w:val="32"/>
        </w:rPr>
        <w:t xml:space="preserve">.1-56, </w:t>
      </w:r>
      <w:r w:rsidR="00C07AD0" w:rsidRPr="0038371B">
        <w:rPr>
          <w:rFonts w:ascii="TH SarabunPSK" w:hAnsi="TH SarabunPSK"/>
          <w:sz w:val="32"/>
          <w:cs/>
        </w:rPr>
        <w:t>แบบประเมินความเสี่ยงอาการผิดปกติของระบบโครงร่างกระดูกและ</w:t>
      </w:r>
      <w:r>
        <w:rPr>
          <w:rFonts w:ascii="TH SarabunPSK" w:hAnsi="TH SarabunPSK" w:hint="cs"/>
          <w:sz w:val="32"/>
          <w:cs/>
        </w:rPr>
        <w:t xml:space="preserve">  </w:t>
      </w:r>
    </w:p>
    <w:p w:rsidR="00C07AD0" w:rsidRPr="0038371B" w:rsidRDefault="00543145" w:rsidP="0038371B">
      <w:pPr>
        <w:autoSpaceDE w:val="0"/>
        <w:autoSpaceDN w:val="0"/>
        <w:adjustRightInd w:val="0"/>
        <w:ind w:left="144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กล้ามเนื้อ</w:t>
      </w:r>
      <w:r w:rsid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</w:rPr>
        <w:t>(MSDs-ENVOCC-56)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ตรวจคัดกรองสุขภาพให้เกษตรกรที่ทำงานสัมผัสสารเคมีกำจัดศัตรูพืช</w:t>
      </w:r>
    </w:p>
    <w:p w:rsidR="00543145" w:rsidRDefault="00543145" w:rsidP="0038371B">
      <w:pPr>
        <w:autoSpaceDE w:val="0"/>
        <w:autoSpaceDN w:val="0"/>
        <w:adjustRightInd w:val="0"/>
        <w:ind w:left="1440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กลุ่มออร์กาโนฟอสเฟต</w:t>
      </w:r>
      <w:r w:rsidR="00C07AD0" w:rsidRPr="0038371B">
        <w:rPr>
          <w:rFonts w:ascii="TH SarabunPSK" w:hAnsi="TH SarabunPSK"/>
          <w:sz w:val="32"/>
        </w:rPr>
        <w:t xml:space="preserve"> (organophosphate) </w:t>
      </w:r>
      <w:r w:rsidR="00C07AD0" w:rsidRPr="0038371B">
        <w:rPr>
          <w:rFonts w:ascii="TH SarabunPSK" w:hAnsi="TH SarabunPSK"/>
          <w:sz w:val="32"/>
          <w:cs/>
        </w:rPr>
        <w:t>หรือกลุ่มคาร์บาเมต</w:t>
      </w:r>
      <w:r w:rsidR="00C07AD0" w:rsidRPr="0038371B">
        <w:rPr>
          <w:rFonts w:ascii="TH SarabunPSK" w:hAnsi="TH SarabunPSK"/>
          <w:sz w:val="32"/>
        </w:rPr>
        <w:t xml:space="preserve"> (carbamate) </w:t>
      </w:r>
      <w:r>
        <w:rPr>
          <w:rFonts w:ascii="TH SarabunPSK" w:hAnsi="TH SarabunPSK" w:hint="cs"/>
          <w:sz w:val="32"/>
          <w:cs/>
        </w:rPr>
        <w:t xml:space="preserve">  </w:t>
      </w:r>
    </w:p>
    <w:p w:rsidR="00543145" w:rsidRDefault="00543145" w:rsidP="0038371B">
      <w:pPr>
        <w:autoSpaceDE w:val="0"/>
        <w:autoSpaceDN w:val="0"/>
        <w:adjustRightInd w:val="0"/>
        <w:ind w:left="1440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โดยใช้กระดาษคัดกรองพิเศษ</w:t>
      </w:r>
      <w:r w:rsidR="00C07AD0" w:rsidRPr="0038371B">
        <w:rPr>
          <w:rFonts w:ascii="TH SarabunPSK" w:hAnsi="TH SarabunPSK"/>
          <w:sz w:val="32"/>
        </w:rPr>
        <w:t xml:space="preserve"> (Reactive paper) </w:t>
      </w:r>
      <w:r w:rsidR="00C07AD0" w:rsidRPr="0038371B">
        <w:rPr>
          <w:rFonts w:ascii="TH SarabunPSK" w:hAnsi="TH SarabunPSK"/>
          <w:sz w:val="32"/>
          <w:cs/>
        </w:rPr>
        <w:t>มากกว่า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ร้อยละ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38371B">
        <w:rPr>
          <w:rFonts w:ascii="TH SarabunPSK" w:hAnsi="TH SarabunPSK" w:hint="cs"/>
          <w:sz w:val="32"/>
          <w:cs/>
        </w:rPr>
        <w:t>๑๐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ของ</w:t>
      </w:r>
      <w:r>
        <w:rPr>
          <w:rFonts w:ascii="TH SarabunPSK" w:hAnsi="TH SarabunPSK" w:hint="cs"/>
          <w:sz w:val="32"/>
          <w:cs/>
        </w:rPr>
        <w:t xml:space="preserve"> </w:t>
      </w:r>
    </w:p>
    <w:p w:rsidR="00C07AD0" w:rsidRPr="0038371B" w:rsidRDefault="00543145" w:rsidP="0038371B">
      <w:pPr>
        <w:autoSpaceDE w:val="0"/>
        <w:autoSpaceDN w:val="0"/>
        <w:adjustRightInd w:val="0"/>
        <w:ind w:left="144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เกษตรกรกลุ่มเสี่ยงในพื้นที่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วินิจฉัยโรคและการบาดเจ็บจากการทำงานเบื้องต้น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เช่น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โรคผิวหนังจากการ</w:t>
      </w:r>
    </w:p>
    <w:p w:rsidR="00C07AD0" w:rsidRPr="0038371B" w:rsidRDefault="00543145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ทำงาน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โรคพิษสารกำจัดศัตรูพืช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โรคระบบโครงร่าง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กระดูก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และกล้ามเนื้อ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เป็นต้น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รักษาพยาบาลเบื้องต้น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ส่งต่อเพื่อการวินิจฉัยโรคเพิ่มเติม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หรือการรักษาพยาบาลเฉพาะทางที่สูงขึ้น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บันทึกข้อมูลการเจ็บป่วยโรคและการบาดเจ็บจากการทำงานและการรายงานโรค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การรายงานผลการดำเนินงานให้</w:t>
      </w:r>
      <w:r w:rsidR="00543145">
        <w:rPr>
          <w:rFonts w:ascii="TH SarabunPSK" w:hAnsi="TH SarabunPSK" w:hint="cs"/>
          <w:sz w:val="32"/>
          <w:cs/>
        </w:rPr>
        <w:t xml:space="preserve"> </w:t>
      </w:r>
      <w:r w:rsidRPr="0038371B">
        <w:rPr>
          <w:rFonts w:ascii="TH SarabunPSK" w:hAnsi="TH SarabunPSK"/>
          <w:sz w:val="32"/>
          <w:cs/>
        </w:rPr>
        <w:t>สสจ</w:t>
      </w:r>
      <w:r w:rsidRPr="0038371B">
        <w:rPr>
          <w:rFonts w:ascii="TH SarabunPSK" w:hAnsi="TH SarabunPSK"/>
          <w:sz w:val="32"/>
        </w:rPr>
        <w:t>.</w:t>
      </w:r>
      <w:r w:rsidRPr="0038371B">
        <w:rPr>
          <w:rFonts w:ascii="TH SarabunPSK" w:hAnsi="TH SarabunPSK"/>
          <w:sz w:val="32"/>
          <w:cs/>
        </w:rPr>
        <w:t>อย่างน้อย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ปีละ</w:t>
      </w:r>
      <w:r w:rsidR="00F8313D">
        <w:rPr>
          <w:rFonts w:ascii="TH SarabunPSK" w:hAnsi="TH SarabunPSK"/>
          <w:sz w:val="32"/>
        </w:rPr>
        <w:t xml:space="preserve"> </w:t>
      </w:r>
      <w:r w:rsidR="00F8313D">
        <w:rPr>
          <w:rFonts w:ascii="TH SarabunPSK" w:hAnsi="TH SarabunPSK" w:hint="cs"/>
          <w:sz w:val="32"/>
          <w:cs/>
        </w:rPr>
        <w:t>๑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ครั้ง</w:t>
      </w:r>
    </w:p>
    <w:p w:rsidR="00C07AD0" w:rsidRPr="0038371B" w:rsidRDefault="0038371B" w:rsidP="0038371B">
      <w:pPr>
        <w:autoSpaceDE w:val="0"/>
        <w:autoSpaceDN w:val="0"/>
        <w:adjustRightInd w:val="0"/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๔</w:t>
      </w:r>
      <w:r w:rsidR="00C07AD0" w:rsidRPr="0038371B">
        <w:rPr>
          <w:rFonts w:ascii="TH SarabunPSK" w:hAnsi="TH SarabunPSK"/>
          <w:sz w:val="32"/>
        </w:rPr>
        <w:t xml:space="preserve">. </w:t>
      </w:r>
      <w:r w:rsidR="00C07AD0" w:rsidRPr="0038371B">
        <w:rPr>
          <w:rFonts w:ascii="TH SarabunPSK" w:hAnsi="TH SarabunPSK"/>
          <w:sz w:val="32"/>
          <w:cs/>
        </w:rPr>
        <w:t>จัดมุมให้ความรู้การป้องกันโรคและภัยจากการทำงาน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นิทรรศการ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เอกสาร</w:t>
      </w:r>
    </w:p>
    <w:p w:rsidR="00C07AD0" w:rsidRPr="0038371B" w:rsidRDefault="00C07AD0" w:rsidP="00C07AD0">
      <w:pPr>
        <w:autoSpaceDE w:val="0"/>
        <w:autoSpaceDN w:val="0"/>
        <w:adjustRightInd w:val="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  <w:cs/>
        </w:rPr>
        <w:t>แผ่นพับ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วิชาการที่เกี่ยวข้องกับสุขภาพเกษตรกร</w:t>
      </w:r>
    </w:p>
    <w:p w:rsidR="00C07AD0" w:rsidRPr="0038371B" w:rsidRDefault="0038371B" w:rsidP="0038371B">
      <w:pPr>
        <w:autoSpaceDE w:val="0"/>
        <w:autoSpaceDN w:val="0"/>
        <w:adjustRightInd w:val="0"/>
        <w:ind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>๕</w:t>
      </w:r>
      <w:r w:rsidR="00C07AD0" w:rsidRPr="0038371B">
        <w:rPr>
          <w:rFonts w:ascii="TH SarabunPSK" w:hAnsi="TH SarabunPSK"/>
          <w:sz w:val="32"/>
        </w:rPr>
        <w:t xml:space="preserve">. </w:t>
      </w:r>
      <w:r w:rsidR="00C07AD0" w:rsidRPr="0038371B">
        <w:rPr>
          <w:rFonts w:ascii="TH SarabunPSK" w:hAnsi="TH SarabunPSK"/>
          <w:sz w:val="32"/>
          <w:cs/>
        </w:rPr>
        <w:t>กิจกรรมบริการเชิงรุกในพื้นที่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ประสานความร่วมมือ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ชุมชน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อบต</w:t>
      </w:r>
      <w:r w:rsidRPr="0038371B">
        <w:rPr>
          <w:rFonts w:ascii="TH SarabunPSK" w:hAnsi="TH SarabunPSK"/>
          <w:sz w:val="32"/>
        </w:rPr>
        <w:t xml:space="preserve">. </w:t>
      </w:r>
      <w:r w:rsidRPr="0038371B">
        <w:rPr>
          <w:rFonts w:ascii="TH SarabunPSK" w:hAnsi="TH SarabunPSK"/>
          <w:sz w:val="32"/>
          <w:cs/>
        </w:rPr>
        <w:t>ในการดูแลสุขภาพแรงงานในชุมชนและ</w:t>
      </w:r>
    </w:p>
    <w:p w:rsidR="00C07AD0" w:rsidRPr="0038371B" w:rsidRDefault="00543145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การสนับสนุนการการปรับปรุงสภาพการทำงานให้ปลอดภัย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พัฒนาศักยภาพอาสาสมัครสาธารณสุขด้านอาชีวอนามัย</w:t>
      </w:r>
      <w:r w:rsidRPr="0038371B">
        <w:rPr>
          <w:rFonts w:ascii="TH SarabunPSK" w:hAnsi="TH SarabunPSK"/>
          <w:sz w:val="32"/>
        </w:rPr>
        <w:t xml:space="preserve"> (</w:t>
      </w:r>
      <w:r w:rsidRPr="0038371B">
        <w:rPr>
          <w:rFonts w:ascii="TH SarabunPSK" w:hAnsi="TH SarabunPSK"/>
          <w:sz w:val="32"/>
          <w:cs/>
        </w:rPr>
        <w:t>อส</w:t>
      </w:r>
      <w:r w:rsidRPr="0038371B">
        <w:rPr>
          <w:rFonts w:ascii="TH SarabunPSK" w:hAnsi="TH SarabunPSK"/>
          <w:sz w:val="32"/>
        </w:rPr>
        <w:t>.</w:t>
      </w:r>
      <w:r w:rsidRPr="0038371B">
        <w:rPr>
          <w:rFonts w:ascii="TH SarabunPSK" w:hAnsi="TH SarabunPSK"/>
          <w:sz w:val="32"/>
          <w:cs/>
        </w:rPr>
        <w:t>อช</w:t>
      </w:r>
      <w:r w:rsidRPr="0038371B">
        <w:rPr>
          <w:rFonts w:ascii="TH SarabunPSK" w:hAnsi="TH SarabunPSK"/>
          <w:sz w:val="32"/>
        </w:rPr>
        <w:t xml:space="preserve">.) </w:t>
      </w:r>
      <w:r w:rsidRPr="0038371B">
        <w:rPr>
          <w:rFonts w:ascii="TH SarabunPSK" w:hAnsi="TH SarabunPSK"/>
          <w:sz w:val="32"/>
          <w:cs/>
        </w:rPr>
        <w:t>หรือ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อสม</w:t>
      </w:r>
      <w:r w:rsidRPr="0038371B">
        <w:rPr>
          <w:rFonts w:ascii="TH SarabunPSK" w:hAnsi="TH SarabunPSK"/>
          <w:sz w:val="32"/>
        </w:rPr>
        <w:t>.</w:t>
      </w:r>
    </w:p>
    <w:p w:rsidR="00543145" w:rsidRDefault="00543145" w:rsidP="0038371B">
      <w:pPr>
        <w:autoSpaceDE w:val="0"/>
        <w:autoSpaceDN w:val="0"/>
        <w:adjustRightInd w:val="0"/>
        <w:ind w:left="1440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โดยการอบรมตามหลักสูตรที่สำนักโรคจากการประกอบอาชีพและสิ่งแวดล้อม</w:t>
      </w:r>
      <w:r>
        <w:rPr>
          <w:rFonts w:ascii="TH SarabunPSK" w:hAnsi="TH SarabunPSK" w:hint="cs"/>
          <w:sz w:val="32"/>
          <w:cs/>
        </w:rPr>
        <w:t xml:space="preserve">  </w:t>
      </w:r>
    </w:p>
    <w:p w:rsidR="00C07AD0" w:rsidRPr="0038371B" w:rsidRDefault="00543145" w:rsidP="0038371B">
      <w:pPr>
        <w:autoSpaceDE w:val="0"/>
        <w:autoSpaceDN w:val="0"/>
        <w:adjustRightInd w:val="0"/>
        <w:ind w:left="144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กำหนดหรือหลักสูตรอื่นที่เกี่ยวข้อง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การสื่อสารความเสี่ยงให้แก่แรงงานในชุมชนและผู้ที่เกี่ยวข้องในการดูแลสุขภาพ</w:t>
      </w:r>
    </w:p>
    <w:p w:rsidR="00C07AD0" w:rsidRPr="0038371B" w:rsidRDefault="00CC3FB9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แรงงานในชุมชน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lastRenderedPageBreak/>
        <w:t xml:space="preserve">- </w:t>
      </w:r>
      <w:r w:rsidRPr="0038371B">
        <w:rPr>
          <w:rFonts w:ascii="TH SarabunPSK" w:hAnsi="TH SarabunPSK"/>
          <w:sz w:val="32"/>
          <w:cs/>
        </w:rPr>
        <w:t>สอบสวนโรคและภัยจากการประกอบอาชีพในพื้นที่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ในกรณีที่มีการป่วยด้วย</w:t>
      </w:r>
    </w:p>
    <w:p w:rsidR="00CC3FB9" w:rsidRDefault="00CC3FB9" w:rsidP="0038371B">
      <w:pPr>
        <w:autoSpaceDE w:val="0"/>
        <w:autoSpaceDN w:val="0"/>
        <w:adjustRightInd w:val="0"/>
        <w:ind w:left="1440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โรคจากการทำงานหรือในรายที่สงสัยแต่มีข้อมูลสนับสนุนการวินิจฉัยโรคไม่</w:t>
      </w:r>
      <w:r>
        <w:rPr>
          <w:rFonts w:ascii="TH SarabunPSK" w:hAnsi="TH SarabunPSK" w:hint="cs"/>
          <w:sz w:val="32"/>
          <w:cs/>
        </w:rPr>
        <w:t xml:space="preserve">  </w:t>
      </w:r>
    </w:p>
    <w:p w:rsidR="00CC3FB9" w:rsidRDefault="00CC3FB9" w:rsidP="0038371B">
      <w:pPr>
        <w:autoSpaceDE w:val="0"/>
        <w:autoSpaceDN w:val="0"/>
        <w:adjustRightInd w:val="0"/>
        <w:ind w:left="1440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เพียงพอ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หรือมีผลการตรวจคัดกรองสุขภาพเกษตรกรที่สัมผัสสารเคมีกำจัดแมลง</w:t>
      </w:r>
      <w:r>
        <w:rPr>
          <w:rFonts w:ascii="TH SarabunPSK" w:hAnsi="TH SarabunPSK" w:hint="cs"/>
          <w:sz w:val="32"/>
          <w:cs/>
        </w:rPr>
        <w:t xml:space="preserve">  </w:t>
      </w:r>
    </w:p>
    <w:p w:rsidR="00CC3FB9" w:rsidRDefault="00CC3FB9" w:rsidP="0038371B">
      <w:pPr>
        <w:autoSpaceDE w:val="0"/>
        <w:autoSpaceDN w:val="0"/>
        <w:adjustRightInd w:val="0"/>
        <w:ind w:left="1440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โดยใช้กระดาษคัดกรองพิเศษ</w:t>
      </w:r>
      <w:r w:rsid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</w:rPr>
        <w:t xml:space="preserve">(Reactive paper) </w:t>
      </w:r>
      <w:r w:rsidR="00C07AD0" w:rsidRPr="0038371B">
        <w:rPr>
          <w:rFonts w:ascii="TH SarabunPSK" w:hAnsi="TH SarabunPSK"/>
          <w:sz w:val="32"/>
          <w:cs/>
        </w:rPr>
        <w:t>พบกลุ่มเสี่ยงและไม่ปลอดภัย</w:t>
      </w:r>
    </w:p>
    <w:p w:rsidR="00CC3FB9" w:rsidRDefault="00CC3FB9" w:rsidP="0038371B">
      <w:pPr>
        <w:autoSpaceDE w:val="0"/>
        <w:autoSpaceDN w:val="0"/>
        <w:adjustRightInd w:val="0"/>
        <w:ind w:left="1440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รวมกันมากกว่าร้อยละ</w:t>
      </w:r>
      <w:r w:rsidR="0038371B">
        <w:rPr>
          <w:rFonts w:ascii="TH SarabunPSK" w:hAnsi="TH SarabunPSK"/>
          <w:sz w:val="32"/>
        </w:rPr>
        <w:t xml:space="preserve"> </w:t>
      </w:r>
      <w:r w:rsidR="0038371B">
        <w:rPr>
          <w:rFonts w:ascii="TH SarabunPSK" w:hAnsi="TH SarabunPSK" w:hint="cs"/>
          <w:sz w:val="32"/>
          <w:cs/>
        </w:rPr>
        <w:t>๓๐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ของผลการตรวจคัดกรองทั้งหมด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โดยมีวัตถุประสงค์</w:t>
      </w:r>
    </w:p>
    <w:p w:rsidR="00CC3FB9" w:rsidRDefault="00CC3FB9" w:rsidP="0038371B">
      <w:pPr>
        <w:autoSpaceDE w:val="0"/>
        <w:autoSpaceDN w:val="0"/>
        <w:adjustRightInd w:val="0"/>
        <w:ind w:left="1440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เพื่อการค้นหาสาเหตุ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และหรือสำรวจสภาพแวดล้อมในการทำงาน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นำข้อมูลมาวาง</w:t>
      </w:r>
    </w:p>
    <w:p w:rsidR="00C07AD0" w:rsidRPr="0038371B" w:rsidRDefault="00CC3FB9" w:rsidP="0038371B">
      <w:pPr>
        <w:autoSpaceDE w:val="0"/>
        <w:autoSpaceDN w:val="0"/>
        <w:adjustRightInd w:val="0"/>
        <w:ind w:left="144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แผนการป้องกัน</w:t>
      </w:r>
      <w:r w:rsidR="00C07AD0" w:rsidRPr="0038371B">
        <w:rPr>
          <w:rFonts w:ascii="TH SarabunPSK" w:hAnsi="TH SarabunPSK"/>
          <w:sz w:val="32"/>
        </w:rPr>
        <w:t xml:space="preserve"> </w:t>
      </w:r>
      <w:r w:rsidR="00C07AD0" w:rsidRPr="0038371B">
        <w:rPr>
          <w:rFonts w:ascii="TH SarabunPSK" w:hAnsi="TH SarabunPSK"/>
          <w:sz w:val="32"/>
          <w:cs/>
        </w:rPr>
        <w:t>ควบคุมโรคต่อไป</w:t>
      </w:r>
    </w:p>
    <w:p w:rsidR="00C07AD0" w:rsidRPr="0038371B" w:rsidRDefault="00C07AD0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 w:rsidRPr="0038371B">
        <w:rPr>
          <w:rFonts w:ascii="TH SarabunPSK" w:hAnsi="TH SarabunPSK"/>
          <w:sz w:val="32"/>
        </w:rPr>
        <w:t xml:space="preserve">- </w:t>
      </w:r>
      <w:r w:rsidRPr="0038371B">
        <w:rPr>
          <w:rFonts w:ascii="TH SarabunPSK" w:hAnsi="TH SarabunPSK"/>
          <w:sz w:val="32"/>
          <w:cs/>
        </w:rPr>
        <w:t>การรณรงค์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ประชาสัมพันธ์การป้องกัน</w:t>
      </w:r>
      <w:r w:rsidRPr="0038371B">
        <w:rPr>
          <w:rFonts w:ascii="TH SarabunPSK" w:hAnsi="TH SarabunPSK"/>
          <w:sz w:val="32"/>
        </w:rPr>
        <w:t xml:space="preserve"> </w:t>
      </w:r>
      <w:r w:rsidRPr="0038371B">
        <w:rPr>
          <w:rFonts w:ascii="TH SarabunPSK" w:hAnsi="TH SarabunPSK"/>
          <w:sz w:val="32"/>
          <w:cs/>
        </w:rPr>
        <w:t>ควบคุมโรคและภัยจากการประกอบ</w:t>
      </w:r>
    </w:p>
    <w:p w:rsidR="00C07AD0" w:rsidRPr="0038371B" w:rsidRDefault="00CC3FB9" w:rsidP="0038371B">
      <w:pPr>
        <w:autoSpaceDE w:val="0"/>
        <w:autoSpaceDN w:val="0"/>
        <w:adjustRightInd w:val="0"/>
        <w:ind w:left="720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 xml:space="preserve">  </w:t>
      </w:r>
      <w:r w:rsidR="00C07AD0" w:rsidRPr="0038371B">
        <w:rPr>
          <w:rFonts w:ascii="TH SarabunPSK" w:hAnsi="TH SarabunPSK"/>
          <w:sz w:val="32"/>
          <w:cs/>
        </w:rPr>
        <w:t>อาชีพ</w:t>
      </w:r>
    </w:p>
    <w:p w:rsidR="0091146D" w:rsidRPr="00007B78" w:rsidRDefault="0091146D" w:rsidP="0091146D">
      <w:pPr>
        <w:ind w:right="-908"/>
        <w:jc w:val="both"/>
        <w:rPr>
          <w:rFonts w:ascii="TH SarabunPSK" w:hAnsi="TH SarabunPSK"/>
          <w:sz w:val="16"/>
          <w:szCs w:val="16"/>
          <w:cs/>
        </w:rPr>
      </w:pPr>
    </w:p>
    <w:p w:rsidR="0091146D" w:rsidRDefault="0038371B" w:rsidP="0091146D">
      <w:pPr>
        <w:ind w:right="-908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๗</w:t>
      </w:r>
      <w:r w:rsidR="0091146D">
        <w:rPr>
          <w:rFonts w:ascii="TH SarabunPSK" w:hAnsi="TH SarabunPSK" w:hint="cs"/>
          <w:b/>
          <w:bCs/>
          <w:sz w:val="32"/>
          <w:cs/>
        </w:rPr>
        <w:t xml:space="preserve">. </w:t>
      </w:r>
      <w:r w:rsidR="0091146D" w:rsidRPr="009E0BAB">
        <w:rPr>
          <w:rFonts w:ascii="TH SarabunPSK" w:hAnsi="TH SarabunPSK"/>
          <w:b/>
          <w:bCs/>
          <w:sz w:val="32"/>
          <w:cs/>
        </w:rPr>
        <w:t>ระยะเวลาดำเนินการ</w:t>
      </w:r>
      <w:r w:rsidR="0091146D">
        <w:rPr>
          <w:rFonts w:ascii="TH SarabunPSK" w:hAnsi="TH SarabunPSK" w:hint="cs"/>
          <w:sz w:val="32"/>
          <w:cs/>
        </w:rPr>
        <w:t xml:space="preserve">  </w:t>
      </w:r>
      <w:r w:rsidR="0091146D">
        <w:rPr>
          <w:rFonts w:ascii="TH SarabunPSK" w:hAnsi="TH SarabunPSK"/>
          <w:sz w:val="32"/>
          <w:cs/>
        </w:rPr>
        <w:t>เดือน</w:t>
      </w:r>
      <w:r w:rsidR="006D1A88">
        <w:rPr>
          <w:rFonts w:ascii="TH SarabunPSK" w:hAnsi="TH SarabunPSK" w:hint="cs"/>
          <w:sz w:val="32"/>
          <w:cs/>
        </w:rPr>
        <w:t xml:space="preserve"> พฤศจิกายน ๒๕๕๗</w:t>
      </w:r>
      <w:r w:rsidR="0091146D">
        <w:rPr>
          <w:rFonts w:ascii="TH SarabunPSK" w:hAnsi="TH SarabunPSK" w:hint="cs"/>
          <w:sz w:val="32"/>
          <w:cs/>
        </w:rPr>
        <w:t xml:space="preserve"> </w:t>
      </w:r>
      <w:r w:rsidR="0091146D">
        <w:rPr>
          <w:rFonts w:ascii="TH SarabunPSK" w:hAnsi="TH SarabunPSK"/>
          <w:sz w:val="32"/>
          <w:cs/>
        </w:rPr>
        <w:t>–</w:t>
      </w:r>
      <w:r w:rsidR="0091146D">
        <w:rPr>
          <w:rFonts w:ascii="TH SarabunPSK" w:hAnsi="TH SarabunPSK" w:hint="cs"/>
          <w:sz w:val="32"/>
          <w:cs/>
        </w:rPr>
        <w:t xml:space="preserve"> </w:t>
      </w:r>
      <w:r w:rsidR="00201AB2">
        <w:rPr>
          <w:rFonts w:ascii="TH SarabunPSK" w:hAnsi="TH SarabunPSK" w:hint="cs"/>
          <w:sz w:val="32"/>
          <w:cs/>
        </w:rPr>
        <w:t>สิ้นสุดเดือน</w:t>
      </w:r>
      <w:r w:rsidR="006D1A88">
        <w:rPr>
          <w:rFonts w:ascii="TH SarabunPSK" w:hAnsi="TH SarabunPSK" w:hint="cs"/>
          <w:sz w:val="32"/>
          <w:cs/>
        </w:rPr>
        <w:t>ม</w:t>
      </w:r>
      <w:r w:rsidR="00201AB2">
        <w:rPr>
          <w:rFonts w:ascii="TH SarabunPSK" w:hAnsi="TH SarabunPSK" w:hint="cs"/>
          <w:sz w:val="32"/>
          <w:cs/>
        </w:rPr>
        <w:t>ิถุนายน</w:t>
      </w:r>
      <w:r w:rsidR="0091146D">
        <w:rPr>
          <w:rFonts w:ascii="TH SarabunPSK" w:hAnsi="TH SarabunPSK" w:hint="cs"/>
          <w:sz w:val="32"/>
          <w:cs/>
        </w:rPr>
        <w:t xml:space="preserve"> </w:t>
      </w:r>
      <w:r w:rsidR="0091146D">
        <w:rPr>
          <w:rFonts w:ascii="TH SarabunPSK" w:hAnsi="TH SarabunPSK"/>
          <w:sz w:val="32"/>
          <w:cs/>
        </w:rPr>
        <w:t xml:space="preserve"> </w:t>
      </w:r>
      <w:r w:rsidR="0091146D" w:rsidRPr="00D30239">
        <w:rPr>
          <w:rFonts w:ascii="TH SarabunPSK" w:hAnsi="TH SarabunPSK" w:hint="cs"/>
          <w:sz w:val="32"/>
          <w:cs/>
        </w:rPr>
        <w:t>๒๕๕</w:t>
      </w:r>
      <w:r w:rsidR="006D1A88">
        <w:rPr>
          <w:rFonts w:ascii="TH SarabunPSK" w:hAnsi="TH SarabunPSK" w:hint="cs"/>
          <w:sz w:val="32"/>
          <w:cs/>
        </w:rPr>
        <w:t>๘</w:t>
      </w:r>
    </w:p>
    <w:p w:rsidR="0091146D" w:rsidRPr="002D0EA2" w:rsidRDefault="0091146D" w:rsidP="0091146D">
      <w:pPr>
        <w:ind w:right="-908"/>
        <w:jc w:val="both"/>
        <w:rPr>
          <w:rFonts w:ascii="TH SarabunPSK" w:hAnsi="TH SarabunPSK"/>
          <w:sz w:val="18"/>
          <w:szCs w:val="18"/>
        </w:rPr>
      </w:pPr>
    </w:p>
    <w:p w:rsidR="0091146D" w:rsidRDefault="0038371B" w:rsidP="0091146D">
      <w:pPr>
        <w:ind w:right="-908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b/>
          <w:bCs/>
          <w:sz w:val="32"/>
          <w:cs/>
        </w:rPr>
        <w:t>๘</w:t>
      </w:r>
      <w:r w:rsidR="0091146D">
        <w:rPr>
          <w:rFonts w:ascii="TH SarabunPSK" w:hAnsi="TH SarabunPSK" w:hint="cs"/>
          <w:b/>
          <w:bCs/>
          <w:sz w:val="32"/>
          <w:cs/>
        </w:rPr>
        <w:t xml:space="preserve">. </w:t>
      </w:r>
      <w:r w:rsidR="0091146D" w:rsidRPr="009E0BAB">
        <w:rPr>
          <w:rFonts w:ascii="TH SarabunPSK" w:hAnsi="TH SarabunPSK"/>
          <w:b/>
          <w:bCs/>
          <w:sz w:val="32"/>
          <w:cs/>
        </w:rPr>
        <w:t>งบประมาณ</w:t>
      </w:r>
      <w:r w:rsidR="0091146D" w:rsidRPr="00031560">
        <w:rPr>
          <w:rFonts w:ascii="TH SarabunPSK" w:hAnsi="TH SarabunPSK"/>
          <w:sz w:val="32"/>
          <w:cs/>
        </w:rPr>
        <w:t xml:space="preserve">  </w:t>
      </w:r>
      <w:r w:rsidR="00201AB2">
        <w:rPr>
          <w:rFonts w:ascii="TH SarabunPSK" w:hAnsi="TH SarabunPSK" w:hint="cs"/>
          <w:sz w:val="32"/>
          <w:cs/>
        </w:rPr>
        <w:t>พื้นที่</w:t>
      </w:r>
      <w:r w:rsidR="00CC3FB9">
        <w:rPr>
          <w:rFonts w:ascii="TH SarabunPSK" w:hAnsi="TH SarabunPSK" w:hint="cs"/>
          <w:sz w:val="32"/>
          <w:cs/>
        </w:rPr>
        <w:t>สามารถ</w:t>
      </w:r>
      <w:r w:rsidR="00201AB2">
        <w:rPr>
          <w:rFonts w:ascii="TH SarabunPSK" w:hAnsi="TH SarabunPSK" w:hint="cs"/>
          <w:sz w:val="32"/>
          <w:cs/>
        </w:rPr>
        <w:t>กำหนด</w:t>
      </w:r>
      <w:r w:rsidR="00201AB2">
        <w:rPr>
          <w:rFonts w:ascii="TH SarabunPSK" w:hAnsi="TH SarabunPSK"/>
          <w:sz w:val="32"/>
          <w:cs/>
        </w:rPr>
        <w:t>ค่าใช้จ่ายในการดำเนินงาน</w:t>
      </w:r>
      <w:r w:rsidR="0091146D">
        <w:rPr>
          <w:rFonts w:ascii="TH SarabunPSK" w:hAnsi="TH SarabunPSK"/>
          <w:snapToGrid w:val="0"/>
          <w:sz w:val="32"/>
          <w:cs/>
          <w:lang w:eastAsia="th-TH"/>
        </w:rPr>
        <w:t>จากงบ</w:t>
      </w:r>
      <w:r w:rsidR="0091146D">
        <w:rPr>
          <w:rFonts w:ascii="TH SarabunPSK" w:hAnsi="TH SarabunPSK" w:hint="cs"/>
          <w:snapToGrid w:val="0"/>
          <w:sz w:val="32"/>
          <w:cs/>
          <w:lang w:eastAsia="th-TH"/>
        </w:rPr>
        <w:t>ประมาณ</w:t>
      </w:r>
      <w:r w:rsidR="00201AB2">
        <w:rPr>
          <w:rFonts w:ascii="TH SarabunPSK" w:hAnsi="TH SarabunPSK" w:hint="cs"/>
          <w:snapToGrid w:val="0"/>
          <w:sz w:val="32"/>
          <w:cs/>
          <w:lang w:eastAsia="th-TH"/>
        </w:rPr>
        <w:t>สนับสนุนในระดับพื้น เป็นค่า</w:t>
      </w:r>
      <w:r w:rsidR="0091146D">
        <w:rPr>
          <w:rFonts w:ascii="TH SarabunPSK" w:hAnsi="TH SarabunPSK" w:hint="cs"/>
          <w:snapToGrid w:val="0"/>
          <w:sz w:val="32"/>
          <w:cs/>
          <w:lang w:eastAsia="th-TH"/>
        </w:rPr>
        <w:t xml:space="preserve">รายจ่าย </w:t>
      </w:r>
      <w:r w:rsidR="00201AB2">
        <w:rPr>
          <w:rFonts w:ascii="TH SarabunPSK" w:hAnsi="TH SarabunPSK" w:hint="cs"/>
          <w:snapToGrid w:val="0"/>
          <w:sz w:val="32"/>
          <w:cs/>
          <w:lang w:eastAsia="th-TH"/>
        </w:rPr>
        <w:t>ประมาณการ</w:t>
      </w:r>
      <w:r w:rsidR="0091146D">
        <w:rPr>
          <w:rFonts w:ascii="TH SarabunPSK" w:hAnsi="TH SarabunPSK" w:hint="cs"/>
          <w:sz w:val="32"/>
          <w:cs/>
        </w:rPr>
        <w:t>ดังนี้</w:t>
      </w:r>
    </w:p>
    <w:p w:rsidR="0091146D" w:rsidRPr="00413707" w:rsidRDefault="0091146D" w:rsidP="0091146D">
      <w:pPr>
        <w:pStyle w:val="a3"/>
        <w:tabs>
          <w:tab w:val="clear" w:pos="288"/>
          <w:tab w:val="clear" w:pos="720"/>
          <w:tab w:val="clear" w:pos="2592"/>
        </w:tabs>
        <w:ind w:right="-908"/>
        <w:jc w:val="left"/>
        <w:rPr>
          <w:rFonts w:ascii="TH SarabunPSK" w:hAnsi="TH SarabunPSK" w:cs="TH SarabunPSK"/>
          <w:sz w:val="10"/>
          <w:szCs w:val="10"/>
        </w:rPr>
      </w:pPr>
    </w:p>
    <w:p w:rsidR="0091146D" w:rsidRDefault="0091146D" w:rsidP="0091146D">
      <w:pPr>
        <w:ind w:right="-908"/>
        <w:jc w:val="both"/>
        <w:rPr>
          <w:rFonts w:ascii="TH SarabunPSK" w:hAnsi="TH SarabunPSK"/>
          <w:sz w:val="32"/>
        </w:rPr>
      </w:pPr>
      <w:r>
        <w:rPr>
          <w:rFonts w:ascii="TH SarabunPSK" w:hAnsi="TH SarabunPSK" w:hint="cs"/>
          <w:sz w:val="32"/>
          <w:cs/>
        </w:rPr>
        <w:tab/>
      </w:r>
      <w:r>
        <w:rPr>
          <w:rFonts w:ascii="TH SarabunPSK" w:hAnsi="TH SarabunPSK" w:hint="cs"/>
          <w:sz w:val="32"/>
          <w:cs/>
        </w:rPr>
        <w:tab/>
      </w:r>
      <w:r w:rsidR="0032127C">
        <w:rPr>
          <w:rFonts w:ascii="TH SarabunPSK" w:hAnsi="TH SarabunPSK" w:hint="cs"/>
          <w:sz w:val="32"/>
          <w:cs/>
        </w:rPr>
        <w:t>๘</w:t>
      </w:r>
      <w:r w:rsidR="00201AB2">
        <w:rPr>
          <w:rFonts w:ascii="TH SarabunPSK" w:hAnsi="TH SarabunPSK" w:hint="cs"/>
          <w:sz w:val="32"/>
          <w:cs/>
        </w:rPr>
        <w:t>.๑</w:t>
      </w:r>
      <w:r w:rsidRPr="00A95FDD">
        <w:rPr>
          <w:rFonts w:ascii="TH SarabunPSK" w:hAnsi="TH SarabunPSK" w:hint="cs"/>
          <w:sz w:val="32"/>
          <w:cs/>
        </w:rPr>
        <w:t xml:space="preserve"> ค่าใช้จ่ายในการ</w:t>
      </w:r>
      <w:r w:rsidR="00201AB2">
        <w:rPr>
          <w:rFonts w:ascii="TH SarabunPSK" w:hAnsi="TH SarabunPSK" w:hint="cs"/>
          <w:sz w:val="32"/>
          <w:cs/>
        </w:rPr>
        <w:t xml:space="preserve">จัดคลินิกสุขภาพเกษตรกร </w:t>
      </w:r>
      <w:r>
        <w:rPr>
          <w:rFonts w:ascii="TH SarabunPSK" w:hAnsi="TH SarabunPSK" w:hint="cs"/>
          <w:sz w:val="32"/>
          <w:cs/>
        </w:rPr>
        <w:t xml:space="preserve">ดังนี้ </w:t>
      </w:r>
    </w:p>
    <w:p w:rsidR="00CC3FB9" w:rsidRDefault="00201AB2" w:rsidP="00201AB2">
      <w:pPr>
        <w:ind w:left="720" w:right="-908" w:firstLine="720"/>
        <w:rPr>
          <w:rFonts w:hint="cs"/>
        </w:rPr>
      </w:pPr>
      <w:r>
        <w:rPr>
          <w:rFonts w:ascii="TH SarabunPSK" w:hAnsi="TH SarabunPSK"/>
          <w:sz w:val="32"/>
        </w:rPr>
        <w:tab/>
      </w:r>
      <w:r>
        <w:t>-</w:t>
      </w:r>
      <w:r>
        <w:rPr>
          <w:rFonts w:hint="cs"/>
          <w:cs/>
        </w:rPr>
        <w:t xml:space="preserve"> ค่าป้าย “คลินิกสุขภาพเกษตรกร”</w:t>
      </w:r>
      <w:r w:rsidR="0032127C">
        <w:t xml:space="preserve"> </w:t>
      </w:r>
      <w:r w:rsidR="0032127C">
        <w:rPr>
          <w:rFonts w:hint="cs"/>
          <w:cs/>
        </w:rPr>
        <w:t>แผ่นละประมาณ ๒๕๐ บาท</w:t>
      </w:r>
      <w:r w:rsidR="00CC3FB9">
        <w:rPr>
          <w:rFonts w:hint="cs"/>
          <w:cs/>
        </w:rPr>
        <w:t xml:space="preserve"> (ต้นฉบับในเวป</w:t>
      </w:r>
    </w:p>
    <w:p w:rsidR="00201AB2" w:rsidRPr="0032127C" w:rsidRDefault="00CC3FB9" w:rsidP="00CC3FB9">
      <w:pPr>
        <w:ind w:left="1440" w:right="-908" w:firstLine="720"/>
        <w:rPr>
          <w:cs/>
        </w:rPr>
      </w:pPr>
      <w:r>
        <w:rPr>
          <w:rFonts w:hint="cs"/>
          <w:cs/>
        </w:rPr>
        <w:t xml:space="preserve">   กลุ่มงานฯ ในเมนูโครงสร้างกลุ่มงาน หัวข้อ ๕)</w:t>
      </w:r>
    </w:p>
    <w:p w:rsidR="00201AB2" w:rsidRDefault="00201AB2" w:rsidP="00201AB2">
      <w:pPr>
        <w:ind w:left="720" w:right="-908" w:firstLine="720"/>
        <w:rPr>
          <w:rFonts w:ascii="TH SarabunPSK" w:hAnsi="TH SarabunPSK"/>
        </w:rPr>
      </w:pPr>
      <w:r>
        <w:rPr>
          <w:rFonts w:hint="cs"/>
          <w:cs/>
        </w:rPr>
        <w:tab/>
        <w:t>-</w:t>
      </w:r>
      <w:r>
        <w:rPr>
          <w:rFonts w:ascii="TH SarabunPSK" w:hAnsi="TH SarabunPSK" w:hint="cs"/>
          <w:cs/>
        </w:rPr>
        <w:t xml:space="preserve"> </w:t>
      </w:r>
      <w:r w:rsidR="00F8313D">
        <w:rPr>
          <w:rFonts w:ascii="TH SarabunPSK" w:hAnsi="TH SarabunPSK" w:hint="cs"/>
          <w:cs/>
        </w:rPr>
        <w:t>ค่า</w:t>
      </w:r>
      <w:r>
        <w:rPr>
          <w:rFonts w:ascii="TH SarabunPSK" w:hAnsi="TH SarabunPSK" w:hint="cs"/>
          <w:cs/>
        </w:rPr>
        <w:t>ชุดทดสอบโคลีนเอสเตอเรส ชุดใหญ่ จากองค์การเภสัช ชุดละ ๗๒๐ บาท</w:t>
      </w:r>
    </w:p>
    <w:p w:rsidR="00201AB2" w:rsidRDefault="00201AB2" w:rsidP="00201AB2">
      <w:pPr>
        <w:ind w:left="720" w:right="-908" w:firstLine="720"/>
        <w:rPr>
          <w:rFonts w:ascii="TH SarabunPSK" w:hAnsi="TH SarabunPSK"/>
          <w:cs/>
        </w:rPr>
      </w:pPr>
      <w:r>
        <w:rPr>
          <w:rFonts w:hint="cs"/>
          <w:cs/>
        </w:rPr>
        <w:tab/>
        <w:t xml:space="preserve">- </w:t>
      </w:r>
      <w:r w:rsidR="00F8313D">
        <w:rPr>
          <w:rFonts w:hint="cs"/>
          <w:cs/>
        </w:rPr>
        <w:t>ค่า</w:t>
      </w:r>
      <w:r>
        <w:rPr>
          <w:rFonts w:ascii="TH SarabunPSK" w:hAnsi="TH SarabunPSK" w:hint="cs"/>
          <w:cs/>
        </w:rPr>
        <w:t xml:space="preserve">กระดาษทดสอบ </w:t>
      </w:r>
      <w:r>
        <w:rPr>
          <w:rFonts w:ascii="TH SarabunPSK" w:hAnsi="TH SarabunPSK" w:hint="cs"/>
          <w:sz w:val="32"/>
          <w:cs/>
        </w:rPr>
        <w:t>(</w:t>
      </w:r>
      <w:r>
        <w:rPr>
          <w:rFonts w:ascii="TH SarabunPSK" w:hAnsi="TH SarabunPSK"/>
          <w:sz w:val="32"/>
        </w:rPr>
        <w:t>Reactive Paper</w:t>
      </w:r>
      <w:r>
        <w:rPr>
          <w:rFonts w:ascii="TH SarabunPSK" w:hAnsi="TH SarabunPSK" w:hint="cs"/>
          <w:sz w:val="32"/>
          <w:cs/>
        </w:rPr>
        <w:t>)</w:t>
      </w:r>
      <w:r>
        <w:rPr>
          <w:rFonts w:ascii="TH SarabunPSK" w:hAnsi="TH SarabunPSK"/>
        </w:rPr>
        <w:t xml:space="preserve"> </w:t>
      </w:r>
      <w:r>
        <w:rPr>
          <w:rFonts w:ascii="TH SarabunPSK" w:hAnsi="TH SarabunPSK" w:hint="cs"/>
          <w:cs/>
        </w:rPr>
        <w:t>(ขวดละ ๑๐๐ แผ่น) ขวดละ ๓๒๑ บาท</w:t>
      </w:r>
    </w:p>
    <w:p w:rsidR="00CC3FB9" w:rsidRDefault="00201AB2" w:rsidP="0032127C">
      <w:pPr>
        <w:ind w:left="2160" w:right="-908"/>
        <w:rPr>
          <w:rFonts w:hint="cs"/>
        </w:rPr>
      </w:pPr>
      <w:r>
        <w:rPr>
          <w:rFonts w:hint="cs"/>
          <w:cs/>
        </w:rPr>
        <w:t xml:space="preserve">- </w:t>
      </w:r>
      <w:r w:rsidR="00F8313D">
        <w:rPr>
          <w:rFonts w:hint="cs"/>
          <w:cs/>
        </w:rPr>
        <w:t>ค่าจ้างเหมาทำ</w:t>
      </w:r>
      <w:r>
        <w:rPr>
          <w:rFonts w:hint="cs"/>
          <w:cs/>
        </w:rPr>
        <w:t>ป้ายไวนิลประชาสัมพันธ์การให้บริการคลินิกสุขภาพเกษตรกร</w:t>
      </w:r>
      <w:r w:rsidR="0032127C">
        <w:t xml:space="preserve"> </w:t>
      </w:r>
      <w:r w:rsidR="0032127C">
        <w:rPr>
          <w:rFonts w:hint="cs"/>
          <w:cs/>
        </w:rPr>
        <w:t xml:space="preserve">      </w:t>
      </w:r>
      <w:r w:rsidR="00CC3FB9">
        <w:rPr>
          <w:rFonts w:hint="cs"/>
          <w:cs/>
        </w:rPr>
        <w:t xml:space="preserve">  </w:t>
      </w:r>
    </w:p>
    <w:p w:rsidR="00201AB2" w:rsidRPr="0032127C" w:rsidRDefault="00CC3FB9" w:rsidP="0032127C">
      <w:pPr>
        <w:ind w:left="2160" w:right="-908"/>
        <w:rPr>
          <w:cs/>
        </w:rPr>
      </w:pPr>
      <w:r>
        <w:rPr>
          <w:rFonts w:hint="cs"/>
          <w:cs/>
        </w:rPr>
        <w:t xml:space="preserve">  </w:t>
      </w:r>
      <w:r w:rsidR="0032127C">
        <w:rPr>
          <w:rFonts w:hint="cs"/>
          <w:cs/>
        </w:rPr>
        <w:t>ประมาณ ๕๐๐ บาท</w:t>
      </w:r>
      <w:r>
        <w:rPr>
          <w:rFonts w:hint="cs"/>
          <w:cs/>
        </w:rPr>
        <w:t xml:space="preserve"> (ต้นฉบับในเวปกลุ่มงานฯ ในเมนูโครงสร้างกลุ่มงาน หัวข้อ ๕)</w:t>
      </w:r>
    </w:p>
    <w:p w:rsidR="00CC3FB9" w:rsidRDefault="00C07AD0" w:rsidP="00201AB2">
      <w:pPr>
        <w:ind w:right="-908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F8313D">
        <w:rPr>
          <w:rFonts w:hint="cs"/>
          <w:cs/>
        </w:rPr>
        <w:t>ค่าจ้างเหมา</w:t>
      </w:r>
      <w:r w:rsidR="00201AB2">
        <w:rPr>
          <w:rFonts w:hint="cs"/>
          <w:cs/>
        </w:rPr>
        <w:t>แผ่นพับ</w:t>
      </w:r>
      <w:r>
        <w:rPr>
          <w:rFonts w:hint="cs"/>
          <w:cs/>
        </w:rPr>
        <w:t>/ คู่มือ /เอกสาร</w:t>
      </w:r>
      <w:r w:rsidR="00201AB2">
        <w:rPr>
          <w:rFonts w:hint="cs"/>
          <w:cs/>
        </w:rPr>
        <w:t xml:space="preserve"> </w:t>
      </w:r>
      <w:r w:rsidR="00CC3FB9">
        <w:rPr>
          <w:rFonts w:hint="cs"/>
          <w:cs/>
        </w:rPr>
        <w:t>(ต้นฉบับในเวปกลุ่มงานฯ ในเมนูโครงสร้าง</w:t>
      </w:r>
    </w:p>
    <w:p w:rsidR="00201AB2" w:rsidRDefault="00CC3FB9" w:rsidP="00201AB2">
      <w:pPr>
        <w:ind w:right="-908"/>
        <w:rPr>
          <w:cs/>
        </w:rPr>
      </w:pPr>
      <w:r>
        <w:rPr>
          <w:rFonts w:hint="cs"/>
          <w:cs/>
        </w:rPr>
        <w:t xml:space="preserve">                                 กลุ่มงาน หัวข้อ ๕)</w:t>
      </w:r>
    </w:p>
    <w:p w:rsidR="00CC3FB9" w:rsidRDefault="00C07AD0" w:rsidP="00201AB2">
      <w:pPr>
        <w:ind w:right="-908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</w:t>
      </w:r>
      <w:r w:rsidR="00F8313D">
        <w:rPr>
          <w:rFonts w:hint="cs"/>
          <w:cs/>
        </w:rPr>
        <w:t>ค่าถ่ายเอกสาร</w:t>
      </w:r>
      <w:r>
        <w:rPr>
          <w:rFonts w:hint="cs"/>
          <w:cs/>
        </w:rPr>
        <w:t>แบบประเมินความเสี่ยงในการทำงานของเกษตรกร (นบก.1-56)</w:t>
      </w:r>
      <w:r w:rsidR="00CC3FB9">
        <w:rPr>
          <w:rFonts w:hint="cs"/>
          <w:cs/>
        </w:rPr>
        <w:t xml:space="preserve"> </w:t>
      </w:r>
    </w:p>
    <w:p w:rsidR="00C07AD0" w:rsidRDefault="00CC3FB9" w:rsidP="00201AB2">
      <w:pPr>
        <w:ind w:right="-908"/>
        <w:rPr>
          <w:cs/>
        </w:rPr>
      </w:pPr>
      <w:r>
        <w:rPr>
          <w:rFonts w:hint="cs"/>
          <w:cs/>
        </w:rPr>
        <w:t xml:space="preserve">                                 (ต้นฉบับในเวปกลุ่มงานฯ ในเมนูโครงสร้างกลุ่มงาน หัวข้อ ๕)</w:t>
      </w:r>
    </w:p>
    <w:p w:rsidR="00201AB2" w:rsidRDefault="0032127C" w:rsidP="0032127C">
      <w:pPr>
        <w:ind w:left="720" w:right="-908" w:firstLine="720"/>
        <w:rPr>
          <w:rFonts w:ascii="TH SarabunPSK" w:hAnsi="TH SarabunPSK"/>
          <w:sz w:val="32"/>
        </w:rPr>
      </w:pPr>
      <w:r>
        <w:rPr>
          <w:rFonts w:ascii="TH SarabunPSK" w:hAnsi="TH SarabunPSK" w:hint="cs"/>
          <w:cs/>
        </w:rPr>
        <w:t>๘</w:t>
      </w:r>
      <w:r w:rsidR="00201AB2">
        <w:rPr>
          <w:rFonts w:ascii="TH SarabunPSK" w:hAnsi="TH SarabunPSK" w:hint="cs"/>
          <w:cs/>
        </w:rPr>
        <w:t>.</w:t>
      </w:r>
      <w:r>
        <w:rPr>
          <w:rFonts w:ascii="TH SarabunPSK" w:hAnsi="TH SarabunPSK" w:hint="cs"/>
          <w:cs/>
        </w:rPr>
        <w:t>๒</w:t>
      </w:r>
      <w:r w:rsidR="00201AB2">
        <w:rPr>
          <w:rFonts w:ascii="TH SarabunPSK" w:hAnsi="TH SarabunPSK" w:hint="cs"/>
          <w:cs/>
        </w:rPr>
        <w:t xml:space="preserve"> </w:t>
      </w:r>
      <w:r>
        <w:rPr>
          <w:rFonts w:ascii="TH SarabunPSK" w:hAnsi="TH SarabunPSK" w:hint="cs"/>
          <w:cs/>
        </w:rPr>
        <w:t xml:space="preserve">ค่าใช้จ่ายในการอบรมเกษตรกรกลุ่มเสี่ยงฯ และเครือข่าย อสม. เชิงรุกในการสร้างความตระหนัก ความรู้ หรือรณรงค์ ดังนี้ </w:t>
      </w:r>
    </w:p>
    <w:p w:rsidR="0091146D" w:rsidRDefault="0032127C" w:rsidP="006D1A88">
      <w:pPr>
        <w:ind w:left="720" w:right="-908" w:firstLine="720"/>
        <w:jc w:val="both"/>
        <w:rPr>
          <w:rFonts w:ascii="TH SarabunPSK" w:hAnsi="TH SarabunPSK" w:hint="cs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 </w:t>
      </w:r>
      <w:r>
        <w:rPr>
          <w:rFonts w:ascii="TH SarabunPSK" w:hAnsi="TH SarabunPSK" w:hint="cs"/>
          <w:sz w:val="32"/>
          <w:cs/>
        </w:rPr>
        <w:tab/>
      </w:r>
      <w:r w:rsidR="0091146D">
        <w:rPr>
          <w:rFonts w:ascii="TH SarabunPSK" w:hAnsi="TH SarabunPSK" w:hint="cs"/>
          <w:sz w:val="32"/>
          <w:cs/>
        </w:rPr>
        <w:t>- อาหารกลางวัน</w:t>
      </w:r>
      <w:r w:rsidR="00CC3FB9">
        <w:rPr>
          <w:rFonts w:ascii="TH SarabunPSK" w:hAnsi="TH SarabunPSK"/>
          <w:sz w:val="32"/>
        </w:rPr>
        <w:t xml:space="preserve"> </w:t>
      </w:r>
      <w:r w:rsidR="00CC3FB9">
        <w:rPr>
          <w:rFonts w:ascii="TH SarabunPSK" w:hAnsi="TH SarabunPSK" w:hint="cs"/>
          <w:sz w:val="32"/>
          <w:cs/>
        </w:rPr>
        <w:t>(ตามระเบียบฯ)</w:t>
      </w:r>
    </w:p>
    <w:p w:rsidR="0091146D" w:rsidRPr="000550B0" w:rsidRDefault="0091146D" w:rsidP="0032127C">
      <w:pPr>
        <w:ind w:left="1440" w:right="-908" w:firstLine="720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- อาหารว่างและเครื่องดื่ม </w:t>
      </w:r>
      <w:r w:rsidR="00CC3FB9">
        <w:rPr>
          <w:rFonts w:ascii="TH SarabunPSK" w:hAnsi="TH SarabunPSK" w:hint="cs"/>
          <w:sz w:val="32"/>
          <w:cs/>
        </w:rPr>
        <w:t>(ตามระเบียบฯ)</w:t>
      </w:r>
    </w:p>
    <w:p w:rsidR="0091146D" w:rsidRDefault="0091146D" w:rsidP="0032127C">
      <w:pPr>
        <w:ind w:left="1440" w:right="-908" w:firstLine="720"/>
        <w:jc w:val="both"/>
        <w:rPr>
          <w:rFonts w:ascii="TH SarabunPSK" w:hAnsi="TH SarabunPSK"/>
          <w:sz w:val="32"/>
          <w:cs/>
        </w:rPr>
      </w:pPr>
      <w:r>
        <w:rPr>
          <w:rFonts w:ascii="TH SarabunPSK" w:hAnsi="TH SarabunPSK" w:hint="cs"/>
          <w:sz w:val="32"/>
          <w:cs/>
        </w:rPr>
        <w:t xml:space="preserve">- ค่าวิทยากร </w:t>
      </w:r>
      <w:r w:rsidR="00CC3FB9">
        <w:rPr>
          <w:rFonts w:ascii="TH SarabunPSK" w:hAnsi="TH SarabunPSK" w:hint="cs"/>
          <w:sz w:val="32"/>
          <w:cs/>
        </w:rPr>
        <w:t>(ตามระเบียบฯ)</w:t>
      </w:r>
    </w:p>
    <w:p w:rsidR="00CC3FB9" w:rsidRDefault="0091146D" w:rsidP="00CC3FB9">
      <w:pPr>
        <w:ind w:left="720" w:right="-908" w:firstLine="720"/>
        <w:jc w:val="both"/>
        <w:rPr>
          <w:rFonts w:ascii="TH SarabunPSK" w:hAnsi="TH SarabunPSK" w:hint="cs"/>
          <w:sz w:val="32"/>
        </w:rPr>
      </w:pPr>
      <w:r>
        <w:rPr>
          <w:rFonts w:ascii="TH SarabunPSK" w:hAnsi="TH SarabunPSK" w:hint="cs"/>
          <w:sz w:val="32"/>
          <w:cs/>
        </w:rPr>
        <w:t xml:space="preserve">- วัสดุที่ใช้ในการอบรม </w:t>
      </w:r>
      <w:r w:rsidR="00CC3FB9">
        <w:rPr>
          <w:rFonts w:ascii="TH SarabunPSK" w:hAnsi="TH SarabunPSK" w:hint="cs"/>
          <w:sz w:val="32"/>
          <w:cs/>
        </w:rPr>
        <w:t>(ตามต้องการ)</w:t>
      </w:r>
    </w:p>
    <w:p w:rsidR="00201AB2" w:rsidRDefault="00CC3FB9" w:rsidP="00201AB2">
      <w:pPr>
        <w:ind w:right="-908"/>
      </w:pPr>
      <w:r>
        <w:rPr>
          <w:rFonts w:hint="cs"/>
          <w:cs/>
        </w:rPr>
        <w:t>๙</w:t>
      </w:r>
      <w:r w:rsidR="00201AB2">
        <w:rPr>
          <w:rFonts w:hint="cs"/>
          <w:cs/>
        </w:rPr>
        <w:t xml:space="preserve">. สำนักงานสาธารณสุขจังหวัดฯ </w:t>
      </w:r>
      <w:r w:rsidR="00201AB2" w:rsidRPr="00712C33">
        <w:rPr>
          <w:rFonts w:hint="cs"/>
          <w:cs/>
        </w:rPr>
        <w:t>สนับสนุน</w:t>
      </w:r>
      <w:r w:rsidR="00201AB2">
        <w:rPr>
          <w:rFonts w:hint="cs"/>
          <w:cs/>
        </w:rPr>
        <w:t>วัสดุ อุปกรณ์</w:t>
      </w:r>
      <w:r w:rsidR="00201AB2" w:rsidRPr="00712C33">
        <w:rPr>
          <w:rFonts w:hint="cs"/>
          <w:cs/>
        </w:rPr>
        <w:t>การดำเนินงาน</w:t>
      </w:r>
      <w:r w:rsidR="00201AB2">
        <w:rPr>
          <w:rFonts w:hint="cs"/>
          <w:cs/>
        </w:rPr>
        <w:t xml:space="preserve"> ดังนี้</w:t>
      </w:r>
    </w:p>
    <w:p w:rsidR="00201AB2" w:rsidRDefault="00CC3FB9" w:rsidP="00201AB2">
      <w:pPr>
        <w:ind w:right="-908"/>
      </w:pPr>
      <w:r>
        <w:rPr>
          <w:rFonts w:hint="cs"/>
          <w:cs/>
        </w:rPr>
        <w:tab/>
      </w:r>
      <w:r>
        <w:rPr>
          <w:rFonts w:hint="cs"/>
          <w:cs/>
        </w:rPr>
        <w:tab/>
        <w:t>-</w:t>
      </w:r>
      <w:r w:rsidR="00201AB2">
        <w:rPr>
          <w:rFonts w:hint="cs"/>
          <w:cs/>
        </w:rPr>
        <w:t xml:space="preserve"> คู่มือการจัดบริการอาชีวอนามัยสำหรับเจ้าหน้าที่สาธารณสุข</w:t>
      </w:r>
    </w:p>
    <w:p w:rsidR="00CC3FB9" w:rsidRDefault="00CC3FB9" w:rsidP="00201AB2">
      <w:pPr>
        <w:ind w:right="-908"/>
        <w:rPr>
          <w:rFonts w:hint="cs"/>
        </w:rPr>
      </w:pPr>
      <w:r>
        <w:tab/>
      </w:r>
      <w:r>
        <w:tab/>
        <w:t xml:space="preserve">- </w:t>
      </w:r>
      <w:r>
        <w:rPr>
          <w:rFonts w:hint="cs"/>
          <w:cs/>
        </w:rPr>
        <w:t>กระดาษทดสอบ/ชุดทดสอบ มีสนับสนุนให้บางส่วน</w:t>
      </w:r>
    </w:p>
    <w:p w:rsidR="00617C99" w:rsidRDefault="00CC3FB9" w:rsidP="00617C99">
      <w:pPr>
        <w:ind w:left="720" w:right="-908" w:firstLine="720"/>
        <w:rPr>
          <w:rFonts w:hint="cs"/>
        </w:rPr>
      </w:pPr>
      <w:r>
        <w:rPr>
          <w:rFonts w:hint="cs"/>
          <w:cs/>
        </w:rPr>
        <w:t>- ต้นฉบับเอกสาร/แผ่นพับ</w:t>
      </w:r>
      <w:r w:rsidR="00617C99">
        <w:rPr>
          <w:rFonts w:hint="cs"/>
          <w:cs/>
        </w:rPr>
        <w:t xml:space="preserve"> (ให้โหลดต้นฉบับส่งโรงพิมพ์ได้ที่เวปกลุ่มงานฯ ในเมนูโครงสร้าง</w:t>
      </w:r>
    </w:p>
    <w:p w:rsidR="00617C99" w:rsidRPr="0032127C" w:rsidRDefault="00617C99" w:rsidP="00617C99">
      <w:pPr>
        <w:ind w:left="720" w:right="-908" w:firstLine="720"/>
        <w:rPr>
          <w:cs/>
        </w:rPr>
      </w:pPr>
      <w:r>
        <w:rPr>
          <w:rFonts w:hint="cs"/>
          <w:cs/>
        </w:rPr>
        <w:t xml:space="preserve">  กลุ่มงาน หัวข้อ ๕)</w:t>
      </w:r>
    </w:p>
    <w:p w:rsidR="00CC3FB9" w:rsidRDefault="00617C99" w:rsidP="00201AB2">
      <w:pPr>
        <w:ind w:right="-908"/>
        <w:rPr>
          <w:rFonts w:hint="cs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- วิชาการ/ วิทยากร</w:t>
      </w:r>
    </w:p>
    <w:p w:rsidR="00201AB2" w:rsidRDefault="00CC3FB9" w:rsidP="00201AB2">
      <w:pPr>
        <w:ind w:left="720" w:right="-908" w:firstLine="720"/>
        <w:rPr>
          <w:rFonts w:ascii="TH SarabunPSK" w:hAnsi="TH SarabunPSK"/>
          <w:cs/>
        </w:rPr>
      </w:pPr>
      <w:r>
        <w:rPr>
          <w:rFonts w:ascii="TH SarabunPSK" w:hAnsi="TH SarabunPSK" w:hint="cs"/>
          <w:cs/>
        </w:rPr>
        <w:t>-</w:t>
      </w:r>
      <w:r w:rsidR="00201AB2">
        <w:rPr>
          <w:rFonts w:ascii="TH SarabunPSK" w:hAnsi="TH SarabunPSK" w:hint="cs"/>
          <w:cs/>
        </w:rPr>
        <w:t xml:space="preserve"> อื่นๆ </w:t>
      </w:r>
    </w:p>
    <w:p w:rsidR="003829F3" w:rsidRPr="0091146D" w:rsidRDefault="00965582" w:rsidP="00965582">
      <w:pPr>
        <w:jc w:val="center"/>
        <w:rPr>
          <w:rFonts w:hint="cs"/>
        </w:rPr>
      </w:pPr>
      <w:r>
        <w:rPr>
          <w:rFonts w:ascii="TH SarabunPSK" w:hAnsi="TH SarabunPSK" w:hint="cs"/>
          <w:b/>
          <w:bCs/>
          <w:sz w:val="32"/>
          <w:cs/>
        </w:rPr>
        <w:t>****************</w:t>
      </w:r>
    </w:p>
    <w:sectPr w:rsidR="003829F3" w:rsidRPr="0091146D" w:rsidSect="002E18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103"/>
    <w:multiLevelType w:val="hybridMultilevel"/>
    <w:tmpl w:val="DA045078"/>
    <w:lvl w:ilvl="0" w:tplc="14B006C4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B1136D"/>
    <w:multiLevelType w:val="hybridMultilevel"/>
    <w:tmpl w:val="863AF9F2"/>
    <w:lvl w:ilvl="0" w:tplc="9274DF5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F92076"/>
    <w:multiLevelType w:val="hybridMultilevel"/>
    <w:tmpl w:val="FF609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1D93"/>
    <w:multiLevelType w:val="hybridMultilevel"/>
    <w:tmpl w:val="1BD4EA0C"/>
    <w:lvl w:ilvl="0" w:tplc="37DC6BC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7006DF"/>
    <w:multiLevelType w:val="hybridMultilevel"/>
    <w:tmpl w:val="B2CCB0D4"/>
    <w:lvl w:ilvl="0" w:tplc="5CB640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25318F"/>
    <w:multiLevelType w:val="hybridMultilevel"/>
    <w:tmpl w:val="711471A8"/>
    <w:lvl w:ilvl="0" w:tplc="98126E44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28182C"/>
    <w:multiLevelType w:val="hybridMultilevel"/>
    <w:tmpl w:val="F34C3F7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C7322C3"/>
    <w:multiLevelType w:val="hybridMultilevel"/>
    <w:tmpl w:val="5CEAE93E"/>
    <w:lvl w:ilvl="0" w:tplc="0DBAF242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1F902B8"/>
    <w:multiLevelType w:val="hybridMultilevel"/>
    <w:tmpl w:val="BC70C40A"/>
    <w:lvl w:ilvl="0" w:tplc="29E45D7C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24677C"/>
    <w:multiLevelType w:val="hybridMultilevel"/>
    <w:tmpl w:val="8212578C"/>
    <w:lvl w:ilvl="0" w:tplc="9CE8F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1E05D8"/>
    <w:multiLevelType w:val="hybridMultilevel"/>
    <w:tmpl w:val="18F839E0"/>
    <w:lvl w:ilvl="0" w:tplc="253A930E">
      <w:start w:val="8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>
    <w:applyBreakingRules/>
  </w:compat>
  <w:rsids>
    <w:rsidRoot w:val="00105C75"/>
    <w:rsid w:val="00007B78"/>
    <w:rsid w:val="00015F04"/>
    <w:rsid w:val="00031560"/>
    <w:rsid w:val="000550B0"/>
    <w:rsid w:val="00096083"/>
    <w:rsid w:val="00097D7D"/>
    <w:rsid w:val="000A34C0"/>
    <w:rsid w:val="000A57EC"/>
    <w:rsid w:val="000B4F27"/>
    <w:rsid w:val="000B6D5E"/>
    <w:rsid w:val="000B77E2"/>
    <w:rsid w:val="000E541C"/>
    <w:rsid w:val="000F65B6"/>
    <w:rsid w:val="00105C75"/>
    <w:rsid w:val="00117DEE"/>
    <w:rsid w:val="0012256A"/>
    <w:rsid w:val="00140FA3"/>
    <w:rsid w:val="00144676"/>
    <w:rsid w:val="00145715"/>
    <w:rsid w:val="0014621D"/>
    <w:rsid w:val="00161FA5"/>
    <w:rsid w:val="00166293"/>
    <w:rsid w:val="00170A10"/>
    <w:rsid w:val="00184C1E"/>
    <w:rsid w:val="001A5436"/>
    <w:rsid w:val="001A6FB8"/>
    <w:rsid w:val="001B26FD"/>
    <w:rsid w:val="001B4C2E"/>
    <w:rsid w:val="001B532D"/>
    <w:rsid w:val="001B69CE"/>
    <w:rsid w:val="001C04F2"/>
    <w:rsid w:val="001C4ABD"/>
    <w:rsid w:val="001C5B32"/>
    <w:rsid w:val="001C6206"/>
    <w:rsid w:val="001D7833"/>
    <w:rsid w:val="00201AB2"/>
    <w:rsid w:val="00230FE5"/>
    <w:rsid w:val="002315C5"/>
    <w:rsid w:val="00243944"/>
    <w:rsid w:val="00247CBC"/>
    <w:rsid w:val="0027390D"/>
    <w:rsid w:val="00277FC3"/>
    <w:rsid w:val="002843B7"/>
    <w:rsid w:val="0029727D"/>
    <w:rsid w:val="002B0ADE"/>
    <w:rsid w:val="002B3231"/>
    <w:rsid w:val="002B7BFD"/>
    <w:rsid w:val="002D0EA2"/>
    <w:rsid w:val="002D77AA"/>
    <w:rsid w:val="002E181F"/>
    <w:rsid w:val="00300BA8"/>
    <w:rsid w:val="00314ABF"/>
    <w:rsid w:val="0032127C"/>
    <w:rsid w:val="00327142"/>
    <w:rsid w:val="0034051E"/>
    <w:rsid w:val="003829F3"/>
    <w:rsid w:val="0038371B"/>
    <w:rsid w:val="003970D9"/>
    <w:rsid w:val="003A7B24"/>
    <w:rsid w:val="003B067B"/>
    <w:rsid w:val="003B2E15"/>
    <w:rsid w:val="003B6655"/>
    <w:rsid w:val="003C70EF"/>
    <w:rsid w:val="003E464F"/>
    <w:rsid w:val="003F0AA2"/>
    <w:rsid w:val="003F57D5"/>
    <w:rsid w:val="003F7105"/>
    <w:rsid w:val="0041234B"/>
    <w:rsid w:val="00413707"/>
    <w:rsid w:val="00426C01"/>
    <w:rsid w:val="004302CE"/>
    <w:rsid w:val="00441FD9"/>
    <w:rsid w:val="00471090"/>
    <w:rsid w:val="00480455"/>
    <w:rsid w:val="00483BAA"/>
    <w:rsid w:val="004876C0"/>
    <w:rsid w:val="00490BBC"/>
    <w:rsid w:val="00491D55"/>
    <w:rsid w:val="00496436"/>
    <w:rsid w:val="004A1FC4"/>
    <w:rsid w:val="004C0D21"/>
    <w:rsid w:val="004E314B"/>
    <w:rsid w:val="004F7991"/>
    <w:rsid w:val="00503B5D"/>
    <w:rsid w:val="00514ACF"/>
    <w:rsid w:val="005235B0"/>
    <w:rsid w:val="00543145"/>
    <w:rsid w:val="00556281"/>
    <w:rsid w:val="00576B29"/>
    <w:rsid w:val="00587C92"/>
    <w:rsid w:val="00587D70"/>
    <w:rsid w:val="005947B9"/>
    <w:rsid w:val="005C2E0A"/>
    <w:rsid w:val="005D0145"/>
    <w:rsid w:val="005E01C2"/>
    <w:rsid w:val="005F7DAB"/>
    <w:rsid w:val="00600732"/>
    <w:rsid w:val="0061551F"/>
    <w:rsid w:val="00617C99"/>
    <w:rsid w:val="00633C7F"/>
    <w:rsid w:val="0064066B"/>
    <w:rsid w:val="00653CDD"/>
    <w:rsid w:val="006578A9"/>
    <w:rsid w:val="00660CA6"/>
    <w:rsid w:val="0066407A"/>
    <w:rsid w:val="00670C7F"/>
    <w:rsid w:val="0067355B"/>
    <w:rsid w:val="00674A82"/>
    <w:rsid w:val="006948CA"/>
    <w:rsid w:val="006A2560"/>
    <w:rsid w:val="006D1A88"/>
    <w:rsid w:val="006E7406"/>
    <w:rsid w:val="006F1D4B"/>
    <w:rsid w:val="006F59DF"/>
    <w:rsid w:val="007031C3"/>
    <w:rsid w:val="00707917"/>
    <w:rsid w:val="00707E9F"/>
    <w:rsid w:val="00712C33"/>
    <w:rsid w:val="00715467"/>
    <w:rsid w:val="0074651B"/>
    <w:rsid w:val="007577BE"/>
    <w:rsid w:val="007616D7"/>
    <w:rsid w:val="00786B55"/>
    <w:rsid w:val="007944E9"/>
    <w:rsid w:val="007B1C38"/>
    <w:rsid w:val="007C762F"/>
    <w:rsid w:val="007C7D52"/>
    <w:rsid w:val="007F1ABC"/>
    <w:rsid w:val="008431A3"/>
    <w:rsid w:val="008609C3"/>
    <w:rsid w:val="00865872"/>
    <w:rsid w:val="008705D6"/>
    <w:rsid w:val="0087799D"/>
    <w:rsid w:val="00896B48"/>
    <w:rsid w:val="008A2E4E"/>
    <w:rsid w:val="008A4062"/>
    <w:rsid w:val="008B4D55"/>
    <w:rsid w:val="008B76B0"/>
    <w:rsid w:val="008C53B8"/>
    <w:rsid w:val="008E1499"/>
    <w:rsid w:val="008F35D8"/>
    <w:rsid w:val="008F5C65"/>
    <w:rsid w:val="008F6E17"/>
    <w:rsid w:val="00902155"/>
    <w:rsid w:val="0091146D"/>
    <w:rsid w:val="009304D5"/>
    <w:rsid w:val="009365E0"/>
    <w:rsid w:val="00944CF8"/>
    <w:rsid w:val="009465B4"/>
    <w:rsid w:val="00965582"/>
    <w:rsid w:val="00971126"/>
    <w:rsid w:val="009761A8"/>
    <w:rsid w:val="00987BE3"/>
    <w:rsid w:val="00993DB7"/>
    <w:rsid w:val="00994F4C"/>
    <w:rsid w:val="009A7D22"/>
    <w:rsid w:val="009B5E3A"/>
    <w:rsid w:val="009B62D4"/>
    <w:rsid w:val="009C0765"/>
    <w:rsid w:val="009D4F01"/>
    <w:rsid w:val="009E0BAB"/>
    <w:rsid w:val="009F19E4"/>
    <w:rsid w:val="009F2286"/>
    <w:rsid w:val="009F2A53"/>
    <w:rsid w:val="00A30726"/>
    <w:rsid w:val="00A31104"/>
    <w:rsid w:val="00A32228"/>
    <w:rsid w:val="00A34CB8"/>
    <w:rsid w:val="00A35731"/>
    <w:rsid w:val="00A4446C"/>
    <w:rsid w:val="00A52A14"/>
    <w:rsid w:val="00A53414"/>
    <w:rsid w:val="00A56CE3"/>
    <w:rsid w:val="00A9289F"/>
    <w:rsid w:val="00A95FDD"/>
    <w:rsid w:val="00AA4325"/>
    <w:rsid w:val="00AA5482"/>
    <w:rsid w:val="00AB259D"/>
    <w:rsid w:val="00AC6E58"/>
    <w:rsid w:val="00AD2D50"/>
    <w:rsid w:val="00AE0B44"/>
    <w:rsid w:val="00AF6169"/>
    <w:rsid w:val="00B42954"/>
    <w:rsid w:val="00B450FC"/>
    <w:rsid w:val="00B5260E"/>
    <w:rsid w:val="00B65B3C"/>
    <w:rsid w:val="00B74472"/>
    <w:rsid w:val="00B905FC"/>
    <w:rsid w:val="00BB7287"/>
    <w:rsid w:val="00BC676D"/>
    <w:rsid w:val="00BE0934"/>
    <w:rsid w:val="00BE2598"/>
    <w:rsid w:val="00BF3376"/>
    <w:rsid w:val="00C07AD0"/>
    <w:rsid w:val="00C27EA4"/>
    <w:rsid w:val="00C44413"/>
    <w:rsid w:val="00C501DF"/>
    <w:rsid w:val="00C51BBD"/>
    <w:rsid w:val="00C542D4"/>
    <w:rsid w:val="00C6174B"/>
    <w:rsid w:val="00C701BB"/>
    <w:rsid w:val="00CA2A64"/>
    <w:rsid w:val="00CA43C0"/>
    <w:rsid w:val="00CB514E"/>
    <w:rsid w:val="00CC23B1"/>
    <w:rsid w:val="00CC35DD"/>
    <w:rsid w:val="00CC3FB9"/>
    <w:rsid w:val="00CC5A50"/>
    <w:rsid w:val="00CE5BD6"/>
    <w:rsid w:val="00CF4971"/>
    <w:rsid w:val="00CF5D0C"/>
    <w:rsid w:val="00D049DD"/>
    <w:rsid w:val="00D158BF"/>
    <w:rsid w:val="00D20A53"/>
    <w:rsid w:val="00D30239"/>
    <w:rsid w:val="00D3271D"/>
    <w:rsid w:val="00D50D4F"/>
    <w:rsid w:val="00D86149"/>
    <w:rsid w:val="00D930AD"/>
    <w:rsid w:val="00DA1D41"/>
    <w:rsid w:val="00DA7AA9"/>
    <w:rsid w:val="00DD0C1C"/>
    <w:rsid w:val="00E346E5"/>
    <w:rsid w:val="00E449EF"/>
    <w:rsid w:val="00E51387"/>
    <w:rsid w:val="00E72E92"/>
    <w:rsid w:val="00E92C08"/>
    <w:rsid w:val="00E94421"/>
    <w:rsid w:val="00E97B4F"/>
    <w:rsid w:val="00EA14F1"/>
    <w:rsid w:val="00EA1C09"/>
    <w:rsid w:val="00EB4247"/>
    <w:rsid w:val="00EB5EA8"/>
    <w:rsid w:val="00EC4D6F"/>
    <w:rsid w:val="00ED42F0"/>
    <w:rsid w:val="00EE3860"/>
    <w:rsid w:val="00EE7C43"/>
    <w:rsid w:val="00EF03BC"/>
    <w:rsid w:val="00EF6B49"/>
    <w:rsid w:val="00F105A9"/>
    <w:rsid w:val="00F30D1A"/>
    <w:rsid w:val="00F319B2"/>
    <w:rsid w:val="00F32850"/>
    <w:rsid w:val="00F42A6E"/>
    <w:rsid w:val="00F43809"/>
    <w:rsid w:val="00F55531"/>
    <w:rsid w:val="00F8313D"/>
    <w:rsid w:val="00F846A7"/>
    <w:rsid w:val="00FA0945"/>
    <w:rsid w:val="00FA2F9D"/>
    <w:rsid w:val="00FA64B0"/>
    <w:rsid w:val="00FB0BD1"/>
    <w:rsid w:val="00FB2F80"/>
    <w:rsid w:val="00FD11EB"/>
    <w:rsid w:val="00FD308A"/>
    <w:rsid w:val="00FE3986"/>
    <w:rsid w:val="00FE512D"/>
    <w:rsid w:val="00FE5BDF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1F"/>
    <w:rPr>
      <w:rFonts w:cs="TH SarabunPSK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1560"/>
    <w:pPr>
      <w:widowControl w:val="0"/>
      <w:tabs>
        <w:tab w:val="left" w:pos="288"/>
        <w:tab w:val="left" w:pos="720"/>
        <w:tab w:val="left" w:pos="2592"/>
      </w:tabs>
      <w:jc w:val="center"/>
    </w:pPr>
    <w:rPr>
      <w:rFonts w:ascii="Cordia New" w:eastAsia="Cordia New" w:hAnsi="Cordia New" w:cs="Angsana New"/>
      <w:b/>
      <w:bCs/>
      <w:snapToGrid w:val="0"/>
      <w:sz w:val="36"/>
      <w:szCs w:val="36"/>
      <w:lang w:eastAsia="th-TH"/>
    </w:rPr>
  </w:style>
  <w:style w:type="paragraph" w:styleId="a4">
    <w:name w:val="List Paragraph"/>
    <w:basedOn w:val="a"/>
    <w:uiPriority w:val="34"/>
    <w:qFormat/>
    <w:rsid w:val="00B65B3C"/>
    <w:pPr>
      <w:ind w:left="720"/>
      <w:contextualSpacing/>
    </w:pPr>
    <w:rPr>
      <w:rFonts w:cs="Angsana New"/>
    </w:rPr>
  </w:style>
  <w:style w:type="paragraph" w:styleId="a5">
    <w:name w:val="Normal (Web)"/>
    <w:basedOn w:val="a"/>
    <w:uiPriority w:val="99"/>
    <w:semiHidden/>
    <w:unhideWhenUsed/>
    <w:rsid w:val="006E7406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5_&#3650;&#3588;&#3619;&#3591;&#3585;&#3634;&#3619;&#3629;&#3634;&#3594;&#3637;&#3623;&#3629;&#3609;&#3634;&#3617;&#3633;&#3618;&#3649;&#3621;&#3632;&#3588;&#3623;&#3634;&#3617;&#3611;&#3621;&#3629;&#3604;&#3616;&#3633;&#3618;&#3651;&#3609;&#3585;&#3634;&#3619;&#3607;&#3635;&#3591;&#3634;&#3609;%20&#3611;&#3637;%202555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943F-2307-42D7-B516-7DCE1BAA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55_โครงการอาชีวอนามัยและความปลอดภัยในการทำงาน ปี 2555.dotx</Template>
  <TotalTime>89</TotalTime>
  <Pages>4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โครงการอาชีวอนามัยและความปลอดภัยในการทำงาน ปี 2554</vt:lpstr>
    </vt:vector>
  </TitlesOfParts>
  <Company>Microsoft Corporation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โครงการอาชีวอนามัยและความปลอดภัยในการทำงาน ปี 2554</dc:title>
  <dc:creator>ITC</dc:creator>
  <cp:lastModifiedBy>ITC</cp:lastModifiedBy>
  <cp:revision>9</cp:revision>
  <cp:lastPrinted>2014-06-25T22:56:00Z</cp:lastPrinted>
  <dcterms:created xsi:type="dcterms:W3CDTF">2014-11-12T09:11:00Z</dcterms:created>
  <dcterms:modified xsi:type="dcterms:W3CDTF">2014-11-13T03:40:00Z</dcterms:modified>
</cp:coreProperties>
</file>