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931C92" w:rsidRDefault="00041724" w:rsidP="005C307E">
      <w:pPr>
        <w:rPr>
          <w:rFonts w:ascii="TH SarabunIT๙" w:hAnsi="TH SarabunIT๙" w:cs="TH SarabunIT๙"/>
          <w:sz w:val="36"/>
          <w:szCs w:val="36"/>
        </w:rPr>
      </w:pPr>
      <w:r w:rsidRPr="00041724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-226695</wp:posOffset>
            </wp:positionV>
            <wp:extent cx="915670" cy="85280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D23" w:rsidRPr="005B1D23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.4pt;margin-top:-10.15pt;width:431.85pt;height:51.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E09B3" w:rsidRPr="00725807" w:rsidRDefault="00FE09B3" w:rsidP="00FE09B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2580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72580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72580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ห่วงใยสตรีกรุงเก่า แนะตรวจเต้านมด้วยตนเอง</w:t>
                  </w:r>
                </w:p>
                <w:p w:rsidR="00FE09B3" w:rsidRPr="00725807" w:rsidRDefault="00FE09B3" w:rsidP="00FE09B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2580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3 </w:t>
                  </w:r>
                  <w:r w:rsidRPr="0072580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นิ้ว 3 สัมผัส สกัดมะเร็งเต้านม</w:t>
                  </w:r>
                </w:p>
                <w:p w:rsidR="0083645C" w:rsidRPr="00725807" w:rsidRDefault="0083645C" w:rsidP="00FE09B3">
                  <w:pPr>
                    <w:rPr>
                      <w:rFonts w:ascii="TH SarabunIT๙" w:hAnsi="TH SarabunIT๙" w:cs="TH SarabunIT๙"/>
                      <w:sz w:val="38"/>
                      <w:szCs w:val="22"/>
                      <w:cs/>
                    </w:rPr>
                  </w:pPr>
                </w:p>
              </w:txbxContent>
            </v:textbox>
          </v:rect>
        </w:pict>
      </w:r>
      <w:r w:rsidR="00510E3E" w:rsidRPr="00931C92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5C307E" w:rsidRPr="00931C92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</w:p>
    <w:p w:rsidR="00F6230F" w:rsidRPr="006649EF" w:rsidRDefault="00E46C44" w:rsidP="00F623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B7DC1">
        <w:rPr>
          <w:rFonts w:ascii="TH SarabunIT๙" w:hAnsi="TH SarabunIT๙" w:cs="TH SarabunIT๙" w:hint="cs"/>
          <w:sz w:val="28"/>
          <w:cs/>
        </w:rPr>
        <w:t>นาย</w:t>
      </w:r>
      <w:r w:rsidR="00F6230F" w:rsidRPr="006649EF">
        <w:rPr>
          <w:rFonts w:ascii="TH SarabunIT๙" w:hAnsi="TH SarabunIT๙" w:cs="TH SarabunIT๙"/>
          <w:sz w:val="28"/>
          <w:cs/>
        </w:rPr>
        <w:t>พิทยา ไพบูลย์ศิริ นายแพทย์สาธารณสุขจังหวัดพระนครศรีอยุธยา</w:t>
      </w:r>
      <w:r w:rsidR="00F6230F" w:rsidRPr="006649EF">
        <w:rPr>
          <w:rStyle w:val="a3"/>
          <w:rFonts w:ascii="TH SarabunIT๙" w:hAnsi="TH SarabunIT๙" w:cs="TH SarabunIT๙"/>
          <w:b w:val="0"/>
          <w:bCs w:val="0"/>
          <w:sz w:val="28"/>
          <w:cs/>
        </w:rPr>
        <w:t xml:space="preserve"> กล่าวว่า จากสถิติ</w:t>
      </w:r>
      <w:r w:rsidR="00F6230F" w:rsidRPr="006649EF">
        <w:rPr>
          <w:rFonts w:ascii="TH SarabunIT๙" w:hAnsi="TH SarabunIT๙" w:cs="TH SarabunIT๙"/>
          <w:sz w:val="28"/>
          <w:cs/>
        </w:rPr>
        <w:t xml:space="preserve">สถาบันมะเร็งแห่งชาติ </w:t>
      </w:r>
      <w:r w:rsidR="00AE0722" w:rsidRPr="006649EF">
        <w:rPr>
          <w:rFonts w:ascii="TH SarabunIT๙" w:hAnsi="TH SarabunIT๙" w:cs="TH SarabunIT๙" w:hint="cs"/>
          <w:color w:val="000000"/>
          <w:sz w:val="28"/>
          <w:cs/>
        </w:rPr>
        <w:t>พบว่า</w:t>
      </w:r>
      <w:r w:rsidR="00AE0722" w:rsidRPr="006649EF">
        <w:rPr>
          <w:rFonts w:ascii="TH SarabunIT๙" w:hAnsi="TH SarabunIT๙" w:cs="TH SarabunIT๙"/>
          <w:color w:val="000000"/>
          <w:sz w:val="28"/>
          <w:cs/>
        </w:rPr>
        <w:t>โรคมะเร็งเต้านม</w:t>
      </w:r>
      <w:r w:rsidR="00AE0722" w:rsidRPr="006649EF">
        <w:rPr>
          <w:rFonts w:ascii="TH SarabunIT๙" w:hAnsi="TH SarabunIT๙" w:cs="TH SarabunIT๙" w:hint="cs"/>
          <w:color w:val="000000"/>
          <w:sz w:val="28"/>
          <w:cs/>
        </w:rPr>
        <w:t>เป็นสาเหตุของการเสียชีวิต</w:t>
      </w:r>
      <w:r w:rsidR="00AE0722" w:rsidRPr="006649EF">
        <w:rPr>
          <w:rFonts w:ascii="TH SarabunIT๙" w:hAnsi="TH SarabunIT๙" w:cs="TH SarabunIT๙"/>
          <w:color w:val="000000"/>
          <w:sz w:val="28"/>
          <w:cs/>
        </w:rPr>
        <w:t xml:space="preserve">มากที่สุดเป็นอันดับ </w:t>
      </w:r>
      <w:r w:rsidR="00AE0722" w:rsidRPr="006649EF">
        <w:rPr>
          <w:rFonts w:ascii="TH SarabunIT๙" w:hAnsi="TH SarabunIT๙" w:cs="TH SarabunIT๙"/>
          <w:color w:val="000000"/>
          <w:sz w:val="28"/>
        </w:rPr>
        <w:t xml:space="preserve">1 </w:t>
      </w:r>
      <w:r w:rsidR="00AE0722" w:rsidRPr="006649EF">
        <w:rPr>
          <w:rFonts w:ascii="TH SarabunIT๙" w:hAnsi="TH SarabunIT๙" w:cs="TH SarabunIT๙"/>
          <w:color w:val="000000"/>
          <w:sz w:val="28"/>
          <w:cs/>
        </w:rPr>
        <w:t xml:space="preserve">ในสตรีไทย คิดเป็น </w:t>
      </w:r>
      <w:r w:rsidR="00AE0722" w:rsidRPr="006649EF">
        <w:rPr>
          <w:rFonts w:ascii="TH SarabunIT๙" w:hAnsi="TH SarabunIT๙" w:cs="TH SarabunIT๙"/>
          <w:color w:val="000000"/>
          <w:sz w:val="28"/>
        </w:rPr>
        <w:t xml:space="preserve">28.6 </w:t>
      </w:r>
      <w:r w:rsidR="00AE0722" w:rsidRPr="006649EF">
        <w:rPr>
          <w:rFonts w:ascii="TH SarabunIT๙" w:hAnsi="TH SarabunIT๙" w:cs="TH SarabunIT๙"/>
          <w:color w:val="000000"/>
          <w:sz w:val="28"/>
          <w:cs/>
        </w:rPr>
        <w:t>ต่อประชากรแสนคน และมีอัตรา</w:t>
      </w:r>
      <w:r w:rsidR="00A60FCC">
        <w:rPr>
          <w:rFonts w:ascii="TH SarabunIT๙" w:hAnsi="TH SarabunIT๙" w:cs="TH SarabunIT๙" w:hint="cs"/>
          <w:color w:val="000000"/>
          <w:sz w:val="28"/>
          <w:cs/>
        </w:rPr>
        <w:br/>
      </w:r>
      <w:r w:rsidR="00AE0722" w:rsidRPr="006649EF">
        <w:rPr>
          <w:rFonts w:ascii="TH SarabunIT๙" w:hAnsi="TH SarabunIT๙" w:cs="TH SarabunIT๙"/>
          <w:color w:val="000000"/>
          <w:sz w:val="28"/>
          <w:cs/>
        </w:rPr>
        <w:t>การเสียชีวิตและอัตราการเกิดโรคเพิ่มขึ้นอย่างต่อเนื่อง</w:t>
      </w:r>
      <w:r w:rsidR="00AE0722" w:rsidRPr="006649EF">
        <w:rPr>
          <w:rFonts w:ascii="TH SarabunIT๙" w:hAnsi="TH SarabunIT๙" w:cs="TH SarabunIT๙" w:hint="cs"/>
          <w:color w:val="282828"/>
          <w:sz w:val="28"/>
          <w:shd w:val="clear" w:color="auto" w:fill="FFFFFF"/>
          <w:cs/>
        </w:rPr>
        <w:t xml:space="preserve"> </w:t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  <w:cs/>
        </w:rPr>
        <w:t xml:space="preserve">โดยแต่ละปีมีผู้เสียชีวิตจากมะเร็งเต้านม </w:t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</w:rPr>
        <w:t>10,000-20,000 </w:t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  <w:cs/>
        </w:rPr>
        <w:t xml:space="preserve">คน </w:t>
      </w:r>
      <w:r w:rsidR="00A60FCC">
        <w:rPr>
          <w:rFonts w:ascii="TH SarabunIT๙" w:hAnsi="TH SarabunIT๙" w:cs="TH SarabunIT๙" w:hint="cs"/>
          <w:color w:val="282828"/>
          <w:sz w:val="28"/>
          <w:shd w:val="clear" w:color="auto" w:fill="FFFFFF"/>
          <w:cs/>
        </w:rPr>
        <w:br/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  <w:cs/>
        </w:rPr>
        <w:t xml:space="preserve">และยังพบผู้ป่วยใหม่ </w:t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</w:rPr>
        <w:t xml:space="preserve">30,000-40,000 </w:t>
      </w:r>
      <w:r w:rsidR="00AE0722" w:rsidRPr="006649EF">
        <w:rPr>
          <w:rFonts w:ascii="TH SarabunIT๙" w:hAnsi="TH SarabunIT๙" w:cs="TH SarabunIT๙"/>
          <w:color w:val="282828"/>
          <w:sz w:val="28"/>
          <w:shd w:val="clear" w:color="auto" w:fill="FFFFFF"/>
          <w:cs/>
        </w:rPr>
        <w:t>คนต่อปี</w:t>
      </w:r>
      <w:r w:rsidR="00F6230F" w:rsidRPr="006649EF">
        <w:rPr>
          <w:rFonts w:ascii="TH SarabunIT๙" w:eastAsia="Times New Roman" w:hAnsi="TH SarabunIT๙" w:cs="TH SarabunIT๙"/>
          <w:color w:val="252525"/>
          <w:sz w:val="28"/>
        </w:rPr>
        <w:t xml:space="preserve"> </w:t>
      </w:r>
      <w:r w:rsidR="00F6230F" w:rsidRPr="006649EF">
        <w:rPr>
          <w:rFonts w:ascii="TH SarabunIT๙" w:eastAsia="Times New Roman" w:hAnsi="TH SarabunIT๙" w:cs="TH SarabunIT๙"/>
          <w:color w:val="252525"/>
          <w:sz w:val="28"/>
          <w:cs/>
        </w:rPr>
        <w:t xml:space="preserve">โรคดังกล่าวส่วนใหญ่จะพบในหญิง อายุ </w:t>
      </w:r>
      <w:r w:rsidR="00F6230F" w:rsidRPr="006649EF">
        <w:rPr>
          <w:rFonts w:ascii="TH SarabunIT๙" w:eastAsia="Times New Roman" w:hAnsi="TH SarabunIT๙" w:cs="TH SarabunIT๙"/>
          <w:color w:val="252525"/>
          <w:sz w:val="28"/>
        </w:rPr>
        <w:t xml:space="preserve">40 - 45 </w:t>
      </w:r>
      <w:r w:rsidR="00F6230F" w:rsidRPr="006649EF">
        <w:rPr>
          <w:rFonts w:ascii="TH SarabunIT๙" w:eastAsia="Times New Roman" w:hAnsi="TH SarabunIT๙" w:cs="TH SarabunIT๙"/>
          <w:color w:val="252525"/>
          <w:sz w:val="28"/>
          <w:cs/>
        </w:rPr>
        <w:t>ปีขึ้นไป</w:t>
      </w:r>
    </w:p>
    <w:p w:rsidR="00F6230F" w:rsidRPr="006649EF" w:rsidRDefault="00F6230F" w:rsidP="00F6230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6649EF">
        <w:rPr>
          <w:rFonts w:ascii="TH SarabunIT๙" w:eastAsia="Times New Roman" w:hAnsi="TH SarabunIT๙" w:cs="TH SarabunIT๙" w:hint="cs"/>
          <w:sz w:val="28"/>
          <w:cs/>
        </w:rPr>
        <w:tab/>
      </w:r>
      <w:r w:rsidRPr="006649EF">
        <w:rPr>
          <w:rFonts w:ascii="TH SarabunIT๙" w:hAnsi="TH SarabunIT๙" w:cs="TH SarabunIT๙"/>
          <w:color w:val="000000"/>
          <w:sz w:val="28"/>
          <w:cs/>
        </w:rPr>
        <w:t>มะเร็งเต้านมเป็นมะเร็งที่พบมากที่สุดในผู้หญิง เกิดจากเนื้อเยื่อของเต้านมมีการเปลี่ยนแปลงเป็นเซลล์มะเร็ง</w:t>
      </w:r>
      <w:r w:rsidRPr="006649EF">
        <w:rPr>
          <w:rFonts w:ascii="TH SarabunIT๙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hAnsi="TH SarabunIT๙" w:cs="TH SarabunIT๙"/>
          <w:color w:val="000000"/>
          <w:sz w:val="28"/>
          <w:cs/>
        </w:rPr>
        <w:t>ซึ่งอาจจะเกิดเป็นมะเร็งเต้านมที่เกิดกับท่อน้ำนมหรือมะเร็งเต้านมที่เกิดกับต่อมน้ำนม</w:t>
      </w:r>
      <w:r w:rsidRPr="006649EF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ปัจจัยเสี่ยงของการเกิดมะเร็ง</w:t>
      </w:r>
      <w:r w:rsidR="006678B6"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ขึ้นอยู่กับอายุ,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พันธุกรรม ประวัติการเกิดมะเร็งในครอบครัว และการเกิดมะเร็งเต้านมของตัวเอ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>ง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,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ปัจจัยของฮอร์โมน 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เช่น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อายุเริ่มต้นของการมีประจำเดือน อายุที่หมดประจำเดือน การมีบุตร การให้นมบุตร ประวัติการใช้ยาฮอร์โมนทดแทนในวัยทอง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นอกจากนั้นยังมีความเสี่ยงในแง่ของพฤติกรรม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เช่น ความอ้วน การรับประทานอาหาร การออกกำลังกาย การสูบบุหรี่ </w:t>
      </w:r>
      <w:r w:rsidR="00A60FCC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การเคยได้รับการฉายรังสี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F6230F" w:rsidRPr="006649EF" w:rsidRDefault="00F6230F" w:rsidP="00F6230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6649EF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6649EF">
        <w:rPr>
          <w:rFonts w:ascii="TH SarabunIT๙" w:hAnsi="TH SarabunIT๙" w:cs="TH SarabunIT๙"/>
          <w:color w:val="000000"/>
          <w:sz w:val="28"/>
          <w:cs/>
        </w:rPr>
        <w:t>ดังนั้นการค้นพบมะเร็งตั้งแต่ระยะเริ่มแรก</w:t>
      </w:r>
      <w:r w:rsidRPr="006649EF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hAnsi="TH SarabunIT๙" w:cs="TH SarabunIT๙"/>
          <w:color w:val="000000"/>
          <w:sz w:val="28"/>
          <w:cs/>
        </w:rPr>
        <w:t>ในขณะที่ก้อนมีขนาดเล็ก</w:t>
      </w:r>
      <w:r w:rsidRPr="006649EF">
        <w:rPr>
          <w:rFonts w:ascii="TH SarabunIT๙" w:hAnsi="TH SarabunIT๙" w:cs="TH SarabunIT๙" w:hint="cs"/>
          <w:color w:val="000000"/>
          <w:sz w:val="28"/>
          <w:cs/>
        </w:rPr>
        <w:t>หรือ</w:t>
      </w:r>
      <w:r w:rsidRPr="006649EF">
        <w:rPr>
          <w:rFonts w:ascii="TH SarabunIT๙" w:hAnsi="TH SarabunIT๙" w:cs="TH SarabunIT๙"/>
          <w:color w:val="000000"/>
          <w:sz w:val="28"/>
          <w:cs/>
        </w:rPr>
        <w:t>ก้อนมะเร็งยังอยู่เฉพาะที่เต้านม</w:t>
      </w:r>
      <w:r w:rsidRPr="006649EF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A60FCC">
        <w:rPr>
          <w:rFonts w:ascii="TH SarabunIT๙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hAnsi="TH SarabunIT๙" w:cs="TH SarabunIT๙"/>
          <w:color w:val="000000"/>
          <w:sz w:val="28"/>
          <w:cs/>
        </w:rPr>
        <w:t xml:space="preserve">ยังไม่แพร่กระจายไปต่อมน้ำเหลืองจึงเป็นเรื่องสำคัญ </w:t>
      </w:r>
      <w:r w:rsidRPr="006649E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D143B7"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วิธีการตรวจหามะเร็งเต้านมมีหลายวิธี คือ</w:t>
      </w:r>
      <w:r w:rsidR="00D143B7">
        <w:rPr>
          <w:rFonts w:ascii="TH SarabunIT๙" w:hAnsi="TH SarabunIT๙" w:cs="TH SarabunIT๙"/>
          <w:color w:val="464646"/>
        </w:rPr>
        <w:t xml:space="preserve"> </w:t>
      </w:r>
      <w:r w:rsidR="00D143B7" w:rsidRPr="00B2717D">
        <w:rPr>
          <w:rFonts w:ascii="TH SarabunIT๙" w:hAnsi="TH SarabunIT๙" w:cs="TH SarabunIT๙"/>
          <w:color w:val="464646"/>
          <w:sz w:val="28"/>
          <w:cs/>
        </w:rPr>
        <w:t>การตรวจเต้านมด้วยตนเอง</w:t>
      </w:r>
      <w:r w:rsidR="00D143B7">
        <w:rPr>
          <w:rFonts w:ascii="TH SarabunIT๙" w:hAnsi="TH SarabunIT๙" w:cs="TH SarabunIT๙" w:hint="cs"/>
          <w:color w:val="464646"/>
          <w:cs/>
        </w:rPr>
        <w:t xml:space="preserve">, </w:t>
      </w:r>
      <w:r w:rsidR="00D143B7">
        <w:rPr>
          <w:rFonts w:ascii="TH SarabunIT๙" w:hAnsi="TH SarabunIT๙" w:cs="TH SarabunIT๙"/>
          <w:color w:val="464646"/>
          <w:cs/>
        </w:rPr>
        <w:br/>
      </w:r>
      <w:r w:rsidR="00D143B7" w:rsidRPr="00B2717D">
        <w:rPr>
          <w:rFonts w:ascii="TH SarabunIT๙" w:hAnsi="TH SarabunIT๙" w:cs="TH SarabunIT๙"/>
          <w:color w:val="464646"/>
          <w:sz w:val="28"/>
          <w:cs/>
        </w:rPr>
        <w:t xml:space="preserve">การตรวจโดยบุคลากรทางการแพทย์ และ </w:t>
      </w:r>
      <w:r w:rsidR="00D143B7"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การตรวจเต้านมด้วย</w:t>
      </w:r>
      <w:r w:rsidR="00D143B7"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="00D143B7" w:rsidRPr="006649EF">
        <w:rPr>
          <w:rFonts w:ascii="TH SarabunIT๙" w:eastAsia="Times New Roman" w:hAnsi="TH SarabunIT๙" w:cs="TH SarabunIT๙"/>
          <w:b/>
          <w:bCs/>
          <w:color w:val="000000"/>
          <w:sz w:val="28"/>
        </w:rPr>
        <w:t>“</w:t>
      </w:r>
      <w:r w:rsidR="00D143B7" w:rsidRPr="006649EF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แมมโมแกรม</w:t>
      </w:r>
      <w:r w:rsidR="00D143B7" w:rsidRPr="006649EF">
        <w:rPr>
          <w:rFonts w:ascii="TH SarabunIT๙" w:eastAsia="Times New Roman" w:hAnsi="TH SarabunIT๙" w:cs="TH SarabunIT๙"/>
          <w:b/>
          <w:bCs/>
          <w:color w:val="000000"/>
          <w:sz w:val="28"/>
        </w:rPr>
        <w:t>”</w:t>
      </w:r>
      <w:r w:rsidR="00D143B7" w:rsidRPr="006649EF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</w:t>
      </w:r>
      <w:r w:rsidR="00D143B7"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ซึ่งจัดว่าเป็นวิธีที่ดีที่สุดในการตรวจคัดกรอง</w:t>
      </w:r>
      <w:r w:rsidR="00D143B7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="00D143B7"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มะเร็งเต้านม</w:t>
      </w:r>
      <w:r w:rsidR="00D143B7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D143B7">
        <w:rPr>
          <w:rFonts w:ascii="TH SarabunIT๙" w:hAnsi="TH SarabunIT๙" w:cs="TH SarabunIT๙" w:hint="cs"/>
          <w:color w:val="464646"/>
          <w:sz w:val="28"/>
          <w:cs/>
        </w:rPr>
        <w:t>การตรวจเต้านมด้วยตนเอง</w:t>
      </w:r>
      <w:r w:rsidR="00D143B7" w:rsidRPr="00B2717D">
        <w:rPr>
          <w:rFonts w:ascii="TH SarabunIT๙" w:hAnsi="TH SarabunIT๙" w:cs="TH SarabunIT๙"/>
          <w:color w:val="464646"/>
          <w:sz w:val="28"/>
          <w:cs/>
        </w:rPr>
        <w:t>ผู้หญิงทุกคนสามารถตรวจเต้านมด้วยตนเองได้ วิธีการตรวจไม่ยุ่งยาก โดยตรวจ</w:t>
      </w:r>
      <w:r w:rsidR="00D143B7">
        <w:rPr>
          <w:rFonts w:ascii="TH SarabunIT๙" w:hAnsi="TH SarabunIT๙" w:cs="TH SarabunIT๙" w:hint="cs"/>
          <w:color w:val="464646"/>
          <w:sz w:val="28"/>
          <w:cs/>
        </w:rPr>
        <w:br/>
      </w:r>
      <w:r w:rsidR="00D143B7" w:rsidRPr="00B2717D">
        <w:rPr>
          <w:rFonts w:ascii="TH SarabunIT๙" w:hAnsi="TH SarabunIT๙" w:cs="TH SarabunIT๙"/>
          <w:color w:val="464646"/>
          <w:sz w:val="28"/>
          <w:cs/>
        </w:rPr>
        <w:t xml:space="preserve">หลังประจำเดือนหมดแล้ว </w:t>
      </w:r>
      <w:r w:rsidR="00D143B7" w:rsidRPr="00B2717D">
        <w:rPr>
          <w:rFonts w:ascii="TH SarabunIT๙" w:hAnsi="TH SarabunIT๙" w:cs="TH SarabunIT๙"/>
          <w:color w:val="464646"/>
          <w:sz w:val="28"/>
        </w:rPr>
        <w:t xml:space="preserve">3-7 </w:t>
      </w:r>
      <w:r w:rsidR="00D143B7" w:rsidRPr="00B2717D">
        <w:rPr>
          <w:rFonts w:ascii="TH SarabunIT๙" w:hAnsi="TH SarabunIT๙" w:cs="TH SarabunIT๙"/>
          <w:color w:val="464646"/>
          <w:sz w:val="28"/>
          <w:cs/>
        </w:rPr>
        <w:t>วัน ตรวจทุกเดือน</w:t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D143B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Pr="006649EF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Pr="006649EF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การดูเต้านมตนเอง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มีวิธีการ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ดังนี้ </w:t>
      </w:r>
      <w:r w:rsidRPr="006649EF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การดู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A60FCC">
        <w:rPr>
          <w:rFonts w:ascii="TH SarabunIT๙" w:eastAsia="Times New Roman" w:hAnsi="TH SarabunIT๙" w:cs="TH SarabunIT๙"/>
          <w:color w:val="000000"/>
          <w:sz w:val="28"/>
        </w:rPr>
        <w:t>1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ถอดเสื้อและยกทรงออกยืนส่องกระจกดูเต้านมแต่ละข้าง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br/>
        <w:t>สังเกตการเปลี่ยนแปลงลักษณะของรูปร่าง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,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ขนาดหรือสีของหัวนม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สังเกตดูระดับของหัวนมแต่ละข้างว่าเท่ากันหรือไม่ 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มีปื้นหรือผื่นบนหัวนมหรือไม่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มีผิวหนังบุ๋มลงหรือไม่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 2)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ยกแขนทั้งสองข้างเหนือศีรษะ หันด้านข้างส่องกระจกดูทีละข้าง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สังเกต</w:t>
      </w:r>
      <w:r w:rsidR="00A60FCC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เต้านมทั้งหมดที่เห็นว่ามีอะไรผิดปกติ เหมือนในข้อ 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1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หรือไม่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A60FCC">
        <w:rPr>
          <w:rFonts w:ascii="TH SarabunIT๙" w:eastAsia="Times New Roman" w:hAnsi="TH SarabunIT๙" w:cs="TH SarabunIT๙"/>
          <w:color w:val="000000"/>
          <w:sz w:val="28"/>
        </w:rPr>
        <w:t>3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หันหน้าตรงเข้ากระจกอีกครั้ง เอามือจับสะโพกทั้งสองข้าง </w:t>
      </w:r>
      <w:r w:rsidR="00A60FCC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และกดสะโพกไว้แรงๆ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จนท่านรู้สึกว่ากล้ามเนื้อที่หน้าอกของท่านแข็งเกร็งขึ้นมา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สังเกตความผิดปกติอีกครั้ง</w:t>
      </w:r>
      <w:r w:rsidR="007A5C1E">
        <w:rPr>
          <w:rFonts w:ascii="TH SarabunIT๙" w:eastAsia="Times New Roman" w:hAnsi="TH SarabunIT๙" w:cs="TH SarabunIT๙"/>
          <w:color w:val="000000"/>
          <w:sz w:val="28"/>
        </w:rPr>
        <w:t xml:space="preserve"> 4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โน้มตัวโค้ง</w:t>
      </w:r>
      <w:r w:rsidR="00A60FCC">
        <w:rPr>
          <w:rFonts w:ascii="TH SarabunIT๙" w:eastAsia="Times New Roman" w:hAnsi="TH SarabunIT๙" w:cs="TH SarabunIT๙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ไปข้างหน้า ให้หน้าอกสองข้างห้อยดิ่งลง สังเกตดูว่ามีรอยบุ๋ม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หรือโป่งพองของผิวหนังที่เต้านมหรือไม่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>และ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รูปร่างของเต้านมว่า</w:t>
      </w:r>
      <w:r w:rsidR="006A67F7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มีรอยบุ๋มที่หัวนมทั้งสองข้างหรือไม่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F6230F" w:rsidRPr="006649EF" w:rsidRDefault="00F6230F" w:rsidP="00F6230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6649EF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6649EF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การคลำ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="00A60FCC" w:rsidRPr="007A5C1E">
        <w:rPr>
          <w:rFonts w:ascii="TH SarabunIT๙" w:eastAsia="Times New Roman" w:hAnsi="TH SarabunIT๙" w:cs="TH SarabunIT๙"/>
          <w:color w:val="000000"/>
          <w:sz w:val="28"/>
        </w:rPr>
        <w:t>1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นอนบนเตียงหรือพื้นสบายๆ และเอามือขวาไว้ใต้ศีรษะ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ท่านี้จะทำให้เนื้อเต้านมของท่านถูกดึงออกจาก</w:t>
      </w:r>
      <w:r w:rsidR="006073B4" w:rsidRPr="007A5C1E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กลางหน้าอกของท่าน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ทำให้สามารถที่จะคลำสำรวจได้ดีขึ้น เนื่องจากกล้ามเนื้อหน้าอกจะตึง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และดันเต้านมให้ลอยขึ้น มองสำรวจเต้านมด้านขวาของท่านอึกครั้ง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A60FCC" w:rsidRPr="007A5C1E">
        <w:rPr>
          <w:rFonts w:ascii="TH SarabunIT๙" w:eastAsia="Times New Roman" w:hAnsi="TH SarabunIT๙" w:cs="TH SarabunIT๙"/>
          <w:color w:val="000000"/>
          <w:sz w:val="28"/>
        </w:rPr>
        <w:t>2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ใช้มือซ้ายของท่านคลำเต้านมด้านขวาอย่างแรงและลึกพอสมควร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A60FCC" w:rsidRPr="007A5C1E">
        <w:rPr>
          <w:rFonts w:ascii="TH SarabunIT๙" w:eastAsia="Times New Roman" w:hAnsi="TH SarabunIT๙" w:cs="TH SarabunIT๙"/>
          <w:color w:val="000000"/>
          <w:sz w:val="28"/>
        </w:rPr>
        <w:t>3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คลำที่ใต้รักแร้ ถ้าท่าน</w:t>
      </w:r>
      <w:r w:rsidR="006073B4" w:rsidRPr="007A5C1E">
        <w:rPr>
          <w:rFonts w:ascii="TH SarabunIT๙" w:eastAsia="Times New Roman" w:hAnsi="TH SarabunIT๙" w:cs="TH SarabunIT๙"/>
          <w:color w:val="000000"/>
          <w:sz w:val="28"/>
          <w:cs/>
        </w:rPr>
        <w:br/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มีต่อมน้ำเหลืองโต ท่านจะคลำได้เป็นก้อนที่ใต้รักแร้</w:t>
      </w:r>
      <w:r w:rsidRPr="007A5C1E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="00A60FCC" w:rsidRPr="007A5C1E">
        <w:rPr>
          <w:rFonts w:ascii="TH SarabunIT๙" w:eastAsia="Times New Roman" w:hAnsi="TH SarabunIT๙" w:cs="TH SarabunIT๙"/>
          <w:color w:val="000000"/>
          <w:sz w:val="28"/>
        </w:rPr>
        <w:t>4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เอามือซ้ายไว้ใต้ศีรษะ และใช้มือขวาคลำเต้านมซ้ายเช่นเดิม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อย่าลืมคลำ</w:t>
      </w:r>
      <w:r w:rsidR="006073B4" w:rsidRPr="007A5C1E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ใต้รักแร้ด้วย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A60FCC" w:rsidRPr="007A5C1E">
        <w:rPr>
          <w:rFonts w:ascii="TH SarabunIT๙" w:eastAsia="Times New Roman" w:hAnsi="TH SarabunIT๙" w:cs="TH SarabunIT๙"/>
          <w:color w:val="000000"/>
          <w:sz w:val="28"/>
        </w:rPr>
        <w:t>5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ยืนขึ้นและใช้มือคลำตามวิธีดังข้อ 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2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อีกครั้ง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A5C1E">
        <w:rPr>
          <w:rFonts w:ascii="TH SarabunIT๙" w:eastAsia="Times New Roman" w:hAnsi="TH SarabunIT๙" w:cs="TH SarabunIT๙"/>
          <w:color w:val="000000"/>
          <w:sz w:val="28"/>
          <w:cs/>
        </w:rPr>
        <w:t>ถ้าเต้านมท่านมีขนาดใหญ่ให้ใช้มืออีกข้างช่วยประคองเนื้อเต้านมไว้ด้านล่าง</w:t>
      </w:r>
      <w:r w:rsidRPr="007A5C1E">
        <w:rPr>
          <w:rFonts w:ascii="TH SarabunIT๙" w:eastAsia="Times New Roman" w:hAnsi="TH SarabunIT๙" w:cs="TH SarabunIT๙"/>
          <w:color w:val="000000"/>
          <w:sz w:val="28"/>
        </w:rPr>
        <w:t xml:space="preserve">  6)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ใช้นิ้วมือบีบหัวนม เพื่อดูว่ามีเลือดหรือน้ำออกจากหัวนมทั้งสองข้างหรือไม่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F6230F" w:rsidRPr="006649EF" w:rsidRDefault="00F6230F" w:rsidP="00F6230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6649EF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โดยใช้รูปแบบการคลำแบบใดก็ได้ใน 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3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แบบต่อไปนี้</w:t>
      </w:r>
    </w:p>
    <w:p w:rsidR="005C307E" w:rsidRPr="005C1151" w:rsidRDefault="00F6230F" w:rsidP="005C11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</w:rPr>
      </w:pPr>
      <w:r w:rsidRPr="006649EF">
        <w:rPr>
          <w:rFonts w:ascii="TH SarabunIT๙" w:eastAsia="Times New Roman" w:hAnsi="TH SarabunIT๙" w:cs="TH SarabunIT๙"/>
          <w:color w:val="000000"/>
          <w:sz w:val="28"/>
        </w:rPr>
        <w:tab/>
      </w:r>
      <w:r w:rsidR="008A1C2A" w:rsidRPr="008A1C2A">
        <w:rPr>
          <w:rFonts w:ascii="TH SarabunIT๙" w:eastAsia="Times New Roman" w:hAnsi="TH SarabunIT๙" w:cs="TH SarabunIT๙"/>
          <w:b/>
          <w:bCs/>
          <w:color w:val="000000"/>
          <w:sz w:val="28"/>
        </w:rPr>
        <w:t>1</w:t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)</w:t>
      </w:r>
      <w:r w:rsidRPr="006649EF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</w:rPr>
        <w:t>คลำแบบก้นหอย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โดยเริ่มต้นจากการคลำเป็นวงกลมกว้างๆ ด้านนอกขอบเต้านมก่อน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แล้ววนให้วงกลมนี้</w:t>
      </w:r>
      <w:r w:rsidR="008A1C2A">
        <w:rPr>
          <w:rFonts w:ascii="TH SarabunIT๙" w:eastAsia="Times New Roman" w:hAnsi="TH SarabunIT๙" w:cs="TH SarabunIT๙" w:hint="cs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แคบเข้า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โดยใช้นิ้วมือของท่านทั้งคลำและกดลงที่เต้านมเป็นวงกลมเล็กๆ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ในขณะที่คลำตามวงรอบใหญ่จนกระทั่งถึงหัวนม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="008A1C2A">
        <w:rPr>
          <w:rFonts w:ascii="TH SarabunIT๙" w:eastAsia="Times New Roman" w:hAnsi="TH SarabunIT๙" w:cs="TH SarabunIT๙"/>
          <w:color w:val="000000"/>
          <w:sz w:val="28"/>
        </w:rPr>
        <w:br/>
        <w:t xml:space="preserve"> </w:t>
      </w:r>
      <w:r w:rsidR="008A1C2A">
        <w:rPr>
          <w:rFonts w:ascii="TH SarabunIT๙" w:eastAsia="Times New Roman" w:hAnsi="TH SarabunIT๙" w:cs="TH SarabunIT๙"/>
          <w:color w:val="000000"/>
          <w:sz w:val="28"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๒)</w:t>
      </w:r>
      <w:r w:rsidRPr="006649EF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</w:rPr>
        <w:t>คลำแบบดาวกระจาย</w:t>
      </w:r>
      <w:r w:rsidR="008A1C2A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จินตนาการแบ่งเต้านมเป็นช่วงๆ ตามเข็มนาฬิกาเริ่มต้นคลำจาก 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12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นาฬิกาไปที่ </w:t>
      </w:r>
      <w:r w:rsidR="008A1C2A">
        <w:rPr>
          <w:rFonts w:ascii="TH SarabunIT๙" w:eastAsia="Times New Roman" w:hAnsi="TH SarabunIT๙" w:cs="TH SarabunIT๙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1, 2, 3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นาฬิกาเรื่อยๆ จนครบพื้นที่เต้านม</w:t>
      </w:r>
      <w:r w:rsidRPr="008A1C2A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 w:rsidRP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ab/>
      </w:r>
      <w:r w:rsidR="008A1C2A">
        <w:rPr>
          <w:rFonts w:ascii="TH SarabunIT๙" w:eastAsia="Times New Roman" w:hAnsi="TH SarabunIT๙" w:cs="TH SarabunIT๙" w:hint="cs"/>
          <w:b/>
          <w:bCs/>
          <w:color w:val="000000"/>
          <w:sz w:val="28"/>
          <w:u w:val="single"/>
          <w:cs/>
        </w:rPr>
        <w:t>๓)</w:t>
      </w:r>
      <w:r w:rsidRPr="006649EF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</w:rPr>
        <w:t>คลำแบบขึ้นและลง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จินตนาการว่าเต้านมเป็นลูกคลื่นในทะเล คลำเต้านมขึ้นและลงตามยอดคลื่น</w:t>
      </w:r>
      <w:r w:rsidRPr="006649EF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อย่าลืมใช้นิ้วมือ</w:t>
      </w:r>
      <w:r w:rsidR="008A1C2A">
        <w:rPr>
          <w:rFonts w:ascii="TH SarabunIT๙" w:eastAsia="Times New Roman" w:hAnsi="TH SarabunIT๙" w:cs="TH SarabunIT๙"/>
          <w:color w:val="000000"/>
          <w:sz w:val="28"/>
          <w:cs/>
        </w:rPr>
        <w:br/>
      </w:r>
      <w:r w:rsidRPr="006649EF">
        <w:rPr>
          <w:rFonts w:ascii="TH SarabunIT๙" w:eastAsia="Times New Roman" w:hAnsi="TH SarabunIT๙" w:cs="TH SarabunIT๙"/>
          <w:color w:val="000000"/>
          <w:sz w:val="28"/>
          <w:cs/>
        </w:rPr>
        <w:t>คลำเป็นวงกลมเล็กๆ ไปพร้อมๆ กันด้วย</w:t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6649EF" w:rsidRPr="006649EF">
        <w:rPr>
          <w:rFonts w:ascii="TH SarabunPSK" w:eastAsia="Times New Roman" w:hAnsi="TH SarabunPSK" w:cs="TH SarabunPSK"/>
          <w:sz w:val="28"/>
        </w:rPr>
        <w:tab/>
      </w:r>
      <w:r w:rsidR="005C1151">
        <w:rPr>
          <w:rFonts w:ascii="TH SarabunPSK" w:eastAsia="Times New Roman" w:hAnsi="TH SarabunPSK" w:cs="TH SarabunPSK"/>
          <w:sz w:val="28"/>
        </w:rPr>
        <w:tab/>
      </w:r>
      <w:r w:rsidR="005C1151">
        <w:rPr>
          <w:rFonts w:ascii="TH SarabunPSK" w:eastAsia="Times New Roman" w:hAnsi="TH SarabunPSK" w:cs="TH SarabunPSK"/>
          <w:sz w:val="28"/>
        </w:rPr>
        <w:tab/>
      </w:r>
      <w:r w:rsidR="002A340B" w:rsidRPr="006649EF">
        <w:rPr>
          <w:rFonts w:ascii="TH SarabunPSK" w:eastAsia="Times New Roman" w:hAnsi="TH SarabunPSK" w:cs="TH SarabunPSK" w:hint="cs"/>
          <w:sz w:val="28"/>
          <w:cs/>
        </w:rPr>
        <w:t>นายแพทย์สาธารณสุขจังหวัดฯ กล่าวต่อว่า</w:t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ในกรณีที่ตรวจพบความผิดปกติหรือสงสัยในสิ่งที่ตรวจพบว่า</w:t>
      </w:r>
      <w:r w:rsidR="008A1C2A">
        <w:rPr>
          <w:rFonts w:ascii="TH SarabunIT๙" w:eastAsia="Times New Roman" w:hAnsi="TH SarabunIT๙" w:cs="TH SarabunIT๙" w:hint="cs"/>
          <w:sz w:val="28"/>
          <w:cs/>
        </w:rPr>
        <w:br/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อาจจ</w:t>
      </w:r>
      <w:r w:rsidR="002A340B" w:rsidRPr="006649EF">
        <w:rPr>
          <w:rFonts w:ascii="TH SarabunIT๙" w:eastAsia="Times New Roman" w:hAnsi="TH SarabunIT๙" w:cs="TH SarabunIT๙" w:hint="cs"/>
          <w:sz w:val="28"/>
          <w:cs/>
        </w:rPr>
        <w:t>ะ</w:t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มีควา</w:t>
      </w:r>
      <w:r w:rsidR="002A340B" w:rsidRPr="006649EF">
        <w:rPr>
          <w:rFonts w:ascii="TH SarabunIT๙" w:eastAsia="Times New Roman" w:hAnsi="TH SarabunIT๙" w:cs="TH SarabunIT๙" w:hint="cs"/>
          <w:sz w:val="28"/>
          <w:cs/>
        </w:rPr>
        <w:t>ม</w:t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ผิดปกติเกิดขึ้น</w:t>
      </w:r>
      <w:r w:rsidR="002A340B" w:rsidRPr="006649EF">
        <w:rPr>
          <w:rFonts w:ascii="TH SarabunIT๙" w:eastAsia="Times New Roman" w:hAnsi="TH SarabunIT๙" w:cs="TH SarabunIT๙"/>
          <w:sz w:val="28"/>
        </w:rPr>
        <w:t xml:space="preserve"> </w:t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ควรจะไปพบแพทย์เพื่อทำการตรวจซ้ำหรือตรวจเพิ่มเติม</w:t>
      </w:r>
      <w:r w:rsidR="002A340B" w:rsidRPr="006649EF">
        <w:rPr>
          <w:rFonts w:ascii="TH SarabunIT๙" w:eastAsia="Times New Roman" w:hAnsi="TH SarabunIT๙" w:cs="TH SarabunIT๙"/>
          <w:sz w:val="28"/>
        </w:rPr>
        <w:t xml:space="preserve"> </w:t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เพื่อให้การวินิจฉัยและให้คำแนะนำ</w:t>
      </w:r>
      <w:r w:rsidR="002A340B" w:rsidRPr="006649EF">
        <w:rPr>
          <w:rFonts w:ascii="TH SarabunIT๙" w:eastAsia="Times New Roman" w:hAnsi="TH SarabunIT๙" w:cs="TH SarabunIT๙" w:hint="cs"/>
          <w:sz w:val="28"/>
          <w:cs/>
        </w:rPr>
        <w:br/>
      </w:r>
      <w:r w:rsidR="002A340B" w:rsidRPr="006649EF">
        <w:rPr>
          <w:rFonts w:ascii="TH SarabunIT๙" w:eastAsia="Times New Roman" w:hAnsi="TH SarabunIT๙" w:cs="TH SarabunIT๙"/>
          <w:sz w:val="28"/>
          <w:cs/>
        </w:rPr>
        <w:t>ที่ถูกต้องต่อไป</w:t>
      </w:r>
      <w:r w:rsidR="005C307E" w:rsidRPr="00931C92">
        <w:rPr>
          <w:rFonts w:ascii="TH SarabunIT๙" w:hAnsi="TH SarabunIT๙" w:cs="TH SarabunIT๙"/>
          <w:sz w:val="32"/>
          <w:szCs w:val="32"/>
          <w:cs/>
        </w:rPr>
        <w:tab/>
      </w:r>
      <w:r w:rsidR="005C307E" w:rsidRPr="00931C92">
        <w:rPr>
          <w:rFonts w:ascii="TH SarabunIT๙" w:hAnsi="TH SarabunIT๙" w:cs="TH SarabunIT๙"/>
          <w:sz w:val="32"/>
          <w:szCs w:val="32"/>
        </w:rPr>
        <w:tab/>
      </w:r>
    </w:p>
    <w:p w:rsidR="005C307E" w:rsidRPr="00931C92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Default="005B1D23" w:rsidP="005C307E">
      <w:pPr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B1D2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4pt;margin-top:24.1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AE0722">
        <w:rPr>
          <w:rFonts w:ascii="TH SarabunIT๙" w:hAnsi="TH SarabunIT๙" w:cs="TH SarabunIT๙"/>
          <w:sz w:val="30"/>
          <w:szCs w:val="30"/>
        </w:rPr>
        <w:br/>
      </w:r>
    </w:p>
    <w:sectPr w:rsid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FC710F"/>
    <w:rsid w:val="000079A4"/>
    <w:rsid w:val="00011664"/>
    <w:rsid w:val="00012724"/>
    <w:rsid w:val="0001778E"/>
    <w:rsid w:val="00035645"/>
    <w:rsid w:val="00041724"/>
    <w:rsid w:val="000720E5"/>
    <w:rsid w:val="00075004"/>
    <w:rsid w:val="000849FA"/>
    <w:rsid w:val="00085274"/>
    <w:rsid w:val="00085DDD"/>
    <w:rsid w:val="00097EF4"/>
    <w:rsid w:val="000A1E4D"/>
    <w:rsid w:val="000A71E4"/>
    <w:rsid w:val="000D0636"/>
    <w:rsid w:val="000E2EF5"/>
    <w:rsid w:val="000F57E5"/>
    <w:rsid w:val="00105C7F"/>
    <w:rsid w:val="00113017"/>
    <w:rsid w:val="001450E8"/>
    <w:rsid w:val="00157B7A"/>
    <w:rsid w:val="001651CE"/>
    <w:rsid w:val="00180AAF"/>
    <w:rsid w:val="0019236E"/>
    <w:rsid w:val="00196C2D"/>
    <w:rsid w:val="001D78B6"/>
    <w:rsid w:val="001E2A60"/>
    <w:rsid w:val="001E54AE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A1504"/>
    <w:rsid w:val="002A340B"/>
    <w:rsid w:val="002D00AD"/>
    <w:rsid w:val="0030662B"/>
    <w:rsid w:val="00317E1A"/>
    <w:rsid w:val="00321E53"/>
    <w:rsid w:val="00325DB8"/>
    <w:rsid w:val="00337191"/>
    <w:rsid w:val="00344B8C"/>
    <w:rsid w:val="0034712F"/>
    <w:rsid w:val="00352A60"/>
    <w:rsid w:val="003555A8"/>
    <w:rsid w:val="003566E6"/>
    <w:rsid w:val="00366E3D"/>
    <w:rsid w:val="003A4230"/>
    <w:rsid w:val="003C29B7"/>
    <w:rsid w:val="003F25EE"/>
    <w:rsid w:val="00407A7B"/>
    <w:rsid w:val="00416D1C"/>
    <w:rsid w:val="004232BA"/>
    <w:rsid w:val="00426565"/>
    <w:rsid w:val="00434967"/>
    <w:rsid w:val="004705A8"/>
    <w:rsid w:val="00484553"/>
    <w:rsid w:val="004B5505"/>
    <w:rsid w:val="004B57DA"/>
    <w:rsid w:val="004B7DC1"/>
    <w:rsid w:val="004C1810"/>
    <w:rsid w:val="004C69A6"/>
    <w:rsid w:val="004D0375"/>
    <w:rsid w:val="004E4E42"/>
    <w:rsid w:val="004E79F8"/>
    <w:rsid w:val="004F2565"/>
    <w:rsid w:val="004F61B9"/>
    <w:rsid w:val="004F7AAF"/>
    <w:rsid w:val="005040F9"/>
    <w:rsid w:val="00505639"/>
    <w:rsid w:val="00507873"/>
    <w:rsid w:val="00510575"/>
    <w:rsid w:val="00510E3E"/>
    <w:rsid w:val="00516D39"/>
    <w:rsid w:val="005246E3"/>
    <w:rsid w:val="00526337"/>
    <w:rsid w:val="00543F31"/>
    <w:rsid w:val="00546B66"/>
    <w:rsid w:val="00556EEE"/>
    <w:rsid w:val="00567637"/>
    <w:rsid w:val="005872B4"/>
    <w:rsid w:val="005B1D23"/>
    <w:rsid w:val="005C07FF"/>
    <w:rsid w:val="005C1151"/>
    <w:rsid w:val="005C307E"/>
    <w:rsid w:val="005E126D"/>
    <w:rsid w:val="005E3EFC"/>
    <w:rsid w:val="005F248E"/>
    <w:rsid w:val="00600617"/>
    <w:rsid w:val="006073B4"/>
    <w:rsid w:val="0061376E"/>
    <w:rsid w:val="006137F4"/>
    <w:rsid w:val="00643747"/>
    <w:rsid w:val="00647DCE"/>
    <w:rsid w:val="006517DB"/>
    <w:rsid w:val="006534AE"/>
    <w:rsid w:val="00655DDC"/>
    <w:rsid w:val="0065632C"/>
    <w:rsid w:val="00663D71"/>
    <w:rsid w:val="006649EF"/>
    <w:rsid w:val="006678B6"/>
    <w:rsid w:val="006832CF"/>
    <w:rsid w:val="006A520A"/>
    <w:rsid w:val="006A67F2"/>
    <w:rsid w:val="006A67F7"/>
    <w:rsid w:val="006B50E6"/>
    <w:rsid w:val="006C410F"/>
    <w:rsid w:val="006D6F8E"/>
    <w:rsid w:val="006F47CF"/>
    <w:rsid w:val="00713EFF"/>
    <w:rsid w:val="00725807"/>
    <w:rsid w:val="00732986"/>
    <w:rsid w:val="00741F98"/>
    <w:rsid w:val="007518B7"/>
    <w:rsid w:val="00762F2A"/>
    <w:rsid w:val="00767BB2"/>
    <w:rsid w:val="00777D22"/>
    <w:rsid w:val="0078177E"/>
    <w:rsid w:val="00787133"/>
    <w:rsid w:val="007A0059"/>
    <w:rsid w:val="007A5C1E"/>
    <w:rsid w:val="007C2688"/>
    <w:rsid w:val="007F224F"/>
    <w:rsid w:val="00805788"/>
    <w:rsid w:val="00825E1D"/>
    <w:rsid w:val="0083645C"/>
    <w:rsid w:val="0085431B"/>
    <w:rsid w:val="00866472"/>
    <w:rsid w:val="0089535D"/>
    <w:rsid w:val="008A1C2A"/>
    <w:rsid w:val="008A1EBF"/>
    <w:rsid w:val="008A7173"/>
    <w:rsid w:val="008C77DD"/>
    <w:rsid w:val="008D2918"/>
    <w:rsid w:val="008D6B64"/>
    <w:rsid w:val="008E099A"/>
    <w:rsid w:val="008E1DFF"/>
    <w:rsid w:val="008E4498"/>
    <w:rsid w:val="008F0C5B"/>
    <w:rsid w:val="0090573B"/>
    <w:rsid w:val="009310D5"/>
    <w:rsid w:val="00931C92"/>
    <w:rsid w:val="00943A27"/>
    <w:rsid w:val="00954624"/>
    <w:rsid w:val="00965EF7"/>
    <w:rsid w:val="00980237"/>
    <w:rsid w:val="0098215C"/>
    <w:rsid w:val="009836BF"/>
    <w:rsid w:val="00983FBE"/>
    <w:rsid w:val="009969A8"/>
    <w:rsid w:val="009A2764"/>
    <w:rsid w:val="009C5775"/>
    <w:rsid w:val="009D5518"/>
    <w:rsid w:val="009D6D97"/>
    <w:rsid w:val="009E3FFB"/>
    <w:rsid w:val="00A2584E"/>
    <w:rsid w:val="00A54746"/>
    <w:rsid w:val="00A60FCC"/>
    <w:rsid w:val="00A63C25"/>
    <w:rsid w:val="00A80ED8"/>
    <w:rsid w:val="00A86474"/>
    <w:rsid w:val="00A91BEF"/>
    <w:rsid w:val="00A9283F"/>
    <w:rsid w:val="00A957A7"/>
    <w:rsid w:val="00A97E0B"/>
    <w:rsid w:val="00AB0328"/>
    <w:rsid w:val="00AB1AB7"/>
    <w:rsid w:val="00AB4B73"/>
    <w:rsid w:val="00AD33C3"/>
    <w:rsid w:val="00AE0654"/>
    <w:rsid w:val="00AE0722"/>
    <w:rsid w:val="00B205D1"/>
    <w:rsid w:val="00B2717D"/>
    <w:rsid w:val="00B54E0C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5F41"/>
    <w:rsid w:val="00C97C7F"/>
    <w:rsid w:val="00CA0096"/>
    <w:rsid w:val="00CA7E98"/>
    <w:rsid w:val="00CB471C"/>
    <w:rsid w:val="00CC40D3"/>
    <w:rsid w:val="00CD13E7"/>
    <w:rsid w:val="00CD64BF"/>
    <w:rsid w:val="00CF6430"/>
    <w:rsid w:val="00D0237E"/>
    <w:rsid w:val="00D143B7"/>
    <w:rsid w:val="00D54B67"/>
    <w:rsid w:val="00D60B6C"/>
    <w:rsid w:val="00D66BA2"/>
    <w:rsid w:val="00D814D3"/>
    <w:rsid w:val="00D939BE"/>
    <w:rsid w:val="00D9578D"/>
    <w:rsid w:val="00D9603E"/>
    <w:rsid w:val="00DA4310"/>
    <w:rsid w:val="00DB4325"/>
    <w:rsid w:val="00DB4CAA"/>
    <w:rsid w:val="00DC0834"/>
    <w:rsid w:val="00DD25ED"/>
    <w:rsid w:val="00DE3B15"/>
    <w:rsid w:val="00DE5AF2"/>
    <w:rsid w:val="00DF1F4C"/>
    <w:rsid w:val="00E02FC5"/>
    <w:rsid w:val="00E17981"/>
    <w:rsid w:val="00E26583"/>
    <w:rsid w:val="00E35EE7"/>
    <w:rsid w:val="00E44365"/>
    <w:rsid w:val="00E46C44"/>
    <w:rsid w:val="00E62F50"/>
    <w:rsid w:val="00E70527"/>
    <w:rsid w:val="00E733D4"/>
    <w:rsid w:val="00E827B4"/>
    <w:rsid w:val="00EC7A1B"/>
    <w:rsid w:val="00F036BA"/>
    <w:rsid w:val="00F2286A"/>
    <w:rsid w:val="00F30276"/>
    <w:rsid w:val="00F6230F"/>
    <w:rsid w:val="00F865FD"/>
    <w:rsid w:val="00F952AB"/>
    <w:rsid w:val="00F9766E"/>
    <w:rsid w:val="00FA71B6"/>
    <w:rsid w:val="00FC0600"/>
    <w:rsid w:val="00FC710F"/>
    <w:rsid w:val="00FD0072"/>
    <w:rsid w:val="00FD5122"/>
    <w:rsid w:val="00FE09B3"/>
    <w:rsid w:val="00FE16E5"/>
    <w:rsid w:val="00FF2CD0"/>
    <w:rsid w:val="00F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F84-3AD0-40C1-9750-DB177ECD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</cp:revision>
  <cp:lastPrinted>2014-12-26T03:11:00Z</cp:lastPrinted>
  <dcterms:created xsi:type="dcterms:W3CDTF">2017-01-06T03:48:00Z</dcterms:created>
  <dcterms:modified xsi:type="dcterms:W3CDTF">2018-01-10T02:12:00Z</dcterms:modified>
</cp:coreProperties>
</file>