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24BC" w14:textId="78A3B562" w:rsidR="00454AD5" w:rsidRPr="00C95AE2" w:rsidRDefault="00571F56" w:rsidP="00454AD5">
      <w:pPr>
        <w:jc w:val="both"/>
        <w:rPr>
          <w:rFonts w:ascii="TH SarabunIT๙" w:hAnsi="TH SarabunIT๙" w:cs="TH SarabunIT๙"/>
        </w:rPr>
      </w:pPr>
      <w:bookmarkStart w:id="0" w:name="_GoBack"/>
      <w:bookmarkEnd w:id="0"/>
      <w:r w:rsidRPr="00C95AE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0870A8F1" wp14:editId="2A0E2E58">
            <wp:simplePos x="0" y="0"/>
            <wp:positionH relativeFrom="column">
              <wp:posOffset>-127635</wp:posOffset>
            </wp:positionH>
            <wp:positionV relativeFrom="paragraph">
              <wp:posOffset>-224790</wp:posOffset>
            </wp:positionV>
            <wp:extent cx="916940" cy="848360"/>
            <wp:effectExtent l="0" t="0" r="0" b="8890"/>
            <wp:wrapNone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EE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1B7B0" wp14:editId="5C6AD317">
                <wp:simplePos x="0" y="0"/>
                <wp:positionH relativeFrom="column">
                  <wp:posOffset>789305</wp:posOffset>
                </wp:positionH>
                <wp:positionV relativeFrom="paragraph">
                  <wp:posOffset>-111760</wp:posOffset>
                </wp:positionV>
                <wp:extent cx="5074920" cy="622300"/>
                <wp:effectExtent l="38100" t="38100" r="87630" b="10160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4920" cy="62230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7BB73" w14:textId="77777777" w:rsidR="00454AD5" w:rsidRPr="00B9471D" w:rsidRDefault="00B9471D" w:rsidP="00B9471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5636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หมอใหญ่กรุงเก่า </w:t>
                            </w:r>
                            <w:r w:rsidRPr="005636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Pr="005636BF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แนะรู้ทัน ป้องกันโรคหน้าหนาว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1B7B0" id="Rectangle 1" o:spid="_x0000_s1026" style="position:absolute;left:0;text-align:left;margin-left:62.15pt;margin-top:-8.8pt;width:399.6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5887BB73" w14:textId="77777777" w:rsidR="00454AD5" w:rsidRPr="00B9471D" w:rsidRDefault="00B9471D" w:rsidP="00B9471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5636BF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หมอใหญ่กรุงเก่า </w:t>
                      </w:r>
                      <w:r w:rsidRPr="005636BF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 xml:space="preserve">: </w:t>
                      </w:r>
                      <w:r w:rsidRPr="005636BF"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แนะรู้ทัน ป้องกันโรคหน้าหนาว</w:t>
                      </w:r>
                    </w:p>
                  </w:txbxContent>
                </v:textbox>
              </v:rect>
            </w:pict>
          </mc:Fallback>
        </mc:AlternateContent>
      </w:r>
      <w:r w:rsidR="00454AD5" w:rsidRPr="00C95AE2">
        <w:rPr>
          <w:rFonts w:ascii="TH SarabunIT๙" w:hAnsi="TH SarabunIT๙" w:cs="TH SarabunIT๙"/>
        </w:rPr>
        <w:br/>
      </w:r>
    </w:p>
    <w:p w14:paraId="78401197" w14:textId="04821758" w:rsidR="00B9471D" w:rsidRPr="00683C1E" w:rsidRDefault="00454AD5" w:rsidP="00B9471D">
      <w:pPr>
        <w:ind w:firstLine="72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C95AE2">
        <w:rPr>
          <w:rFonts w:ascii="TH SarabunIT๙" w:hAnsi="TH SarabunIT๙" w:cs="TH SarabunIT๙"/>
          <w:cs/>
        </w:rPr>
        <w:br/>
      </w:r>
      <w:r w:rsidRPr="00C95AE2">
        <w:rPr>
          <w:rFonts w:ascii="TH SarabunIT๙" w:hAnsi="TH SarabunIT๙" w:cs="TH SarabunIT๙" w:hint="cs"/>
          <w:cs/>
        </w:rPr>
        <w:t xml:space="preserve"> </w:t>
      </w:r>
      <w:r w:rsidRPr="00C95AE2">
        <w:rPr>
          <w:rFonts w:ascii="TH SarabunIT๙" w:hAnsi="TH SarabunIT๙" w:cs="TH SarabunIT๙" w:hint="cs"/>
          <w:cs/>
        </w:rPr>
        <w:tab/>
      </w:r>
      <w:r w:rsidR="003F1328" w:rsidRPr="00683C1E">
        <w:rPr>
          <w:rFonts w:ascii="TH SarabunIT๙" w:hAnsi="TH SarabunIT๙" w:cs="TH SarabunIT๙" w:hint="cs"/>
          <w:sz w:val="36"/>
          <w:szCs w:val="36"/>
          <w:cs/>
        </w:rPr>
        <w:t>นาย</w:t>
      </w:r>
      <w:r w:rsidR="00BB5411" w:rsidRPr="00683C1E">
        <w:rPr>
          <w:rFonts w:ascii="TH SarabunIT๙" w:hAnsi="TH SarabunIT๙" w:cs="TH SarabunIT๙"/>
          <w:sz w:val="36"/>
          <w:szCs w:val="36"/>
          <w:cs/>
        </w:rPr>
        <w:t>พีระ อารีรัตน์</w:t>
      </w:r>
      <w:r w:rsidR="00821EB3" w:rsidRPr="00683C1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นายแพทย์สาธารณสุขจังหวัดพระนครศรีอยุธยา </w:t>
      </w:r>
      <w:r w:rsidR="003D2D81" w:rsidRPr="00683C1E">
        <w:rPr>
          <w:rFonts w:ascii="TH SarabunIT๙" w:hAnsi="TH SarabunIT๙" w:cs="TH SarabunIT๙" w:hint="cs"/>
          <w:sz w:val="36"/>
          <w:szCs w:val="36"/>
          <w:cs/>
        </w:rPr>
        <w:t>กล่าว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ว่า </w:t>
      </w:r>
      <w:r w:rsidR="00505DD0" w:rsidRPr="00683C1E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B9471D" w:rsidRPr="00683C1E">
        <w:rPr>
          <w:rFonts w:ascii="TH SarabunIT๙" w:hAnsi="TH SarabunIT๙" w:cs="TH SarabunIT๙"/>
          <w:sz w:val="36"/>
          <w:szCs w:val="36"/>
          <w:cs/>
        </w:rPr>
        <w:t>เมื่อเริ่มเข้าสู่</w:t>
      </w:r>
      <w:r w:rsidR="005B4A66">
        <w:rPr>
          <w:rFonts w:ascii="TH SarabunIT๙" w:hAnsi="TH SarabunIT๙" w:cs="TH SarabunIT๙"/>
          <w:sz w:val="36"/>
          <w:szCs w:val="36"/>
          <w:cs/>
        </w:rPr>
        <w:br/>
      </w:r>
      <w:r w:rsidR="00B9471D" w:rsidRPr="00683C1E">
        <w:rPr>
          <w:rFonts w:ascii="TH SarabunIT๙" w:hAnsi="TH SarabunIT๙" w:cs="TH SarabunIT๙"/>
          <w:sz w:val="36"/>
          <w:szCs w:val="36"/>
          <w:cs/>
        </w:rPr>
        <w:t xml:space="preserve">ฤดูหนาวสภาพอากาศเย็นลงอาจส่งผลให้ประชาชนเจ็บป่วยได้ง่าย โดยเฉพาะในกลุ่มเด็กเล็ก ผู้สูงอายุ และผู้ที่มีโรคประจำตัวต้องระวังการเจ็บป่วยด้วยโรคหน้าหนาว ได้แก่ โรคไข้หวัดและไข้หวัดใหญ่ </w:t>
      </w:r>
      <w:r w:rsidR="005B4A66">
        <w:rPr>
          <w:rFonts w:ascii="TH SarabunIT๙" w:hAnsi="TH SarabunIT๙" w:cs="TH SarabunIT๙"/>
          <w:sz w:val="36"/>
          <w:szCs w:val="36"/>
          <w:cs/>
        </w:rPr>
        <w:br/>
      </w:r>
      <w:r w:rsidR="00B9471D" w:rsidRPr="00683C1E">
        <w:rPr>
          <w:rFonts w:ascii="TH SarabunIT๙" w:hAnsi="TH SarabunIT๙" w:cs="TH SarabunIT๙"/>
          <w:sz w:val="36"/>
          <w:szCs w:val="36"/>
          <w:cs/>
        </w:rPr>
        <w:t xml:space="preserve">โรคปอดบวม โรคหัด โรคอีสุกอีใส โรคมือเท้าปาก และโรคอุจจาระร่วง </w:t>
      </w:r>
    </w:p>
    <w:p w14:paraId="4CEFD121" w14:textId="77777777" w:rsidR="00B9471D" w:rsidRPr="00683C1E" w:rsidRDefault="00B9471D" w:rsidP="00B9471D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</w:pPr>
      <w:r w:rsidRPr="00683C1E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 xml:space="preserve">โรคดังกล่าวพบมากในเด็กเล็กโดยเฉพาะอายุต่ำกว่า 5 ขวบ และผู้สูงอายุมากกว่า 60 ปีขึ้นไป </w:t>
      </w:r>
      <w:r w:rsidRPr="00683C1E">
        <w:rPr>
          <w:rFonts w:ascii="TH SarabunIT๙" w:eastAsia="Times New Roman" w:hAnsi="TH SarabunIT๙" w:cs="TH SarabunIT๙" w:hint="cs"/>
          <w:color w:val="000000" w:themeColor="text1"/>
          <w:sz w:val="36"/>
          <w:szCs w:val="36"/>
          <w:cs/>
        </w:rPr>
        <w:br/>
      </w:r>
      <w:r w:rsidRPr="00683C1E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 xml:space="preserve">และบางรายเป็นโรคไม่ติดต่อเรื้อรัง หรือผู้ป่วยติดเตียง เช่น โรคเบาหวาน โรคความดันโลหิตสูง </w:t>
      </w:r>
      <w:r w:rsidR="00BB2CA6" w:rsidRPr="00683C1E">
        <w:rPr>
          <w:rFonts w:ascii="TH SarabunIT๙" w:eastAsia="Times New Roman" w:hAnsi="TH SarabunIT๙" w:cs="TH SarabunIT๙" w:hint="cs"/>
          <w:color w:val="000000" w:themeColor="text1"/>
          <w:sz w:val="36"/>
          <w:szCs w:val="36"/>
          <w:cs/>
        </w:rPr>
        <w:br/>
      </w:r>
      <w:r w:rsidRPr="00683C1E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>โรคซีดจากการขาดธาตุเหล็ก โรคหัวใจ โรคอัมพาต โรคอัมพฤกษ์ โรคไตวาย รวมทั้งผู้พิการ</w:t>
      </w:r>
      <w:r w:rsidR="00BB2CA6" w:rsidRPr="00683C1E">
        <w:rPr>
          <w:rFonts w:ascii="TH SarabunIT๙" w:eastAsia="Times New Roman" w:hAnsi="TH SarabunIT๙" w:cs="TH SarabunIT๙" w:hint="cs"/>
          <w:color w:val="000000" w:themeColor="text1"/>
          <w:sz w:val="36"/>
          <w:szCs w:val="36"/>
          <w:cs/>
        </w:rPr>
        <w:br/>
      </w:r>
      <w:r w:rsidRPr="00683C1E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 xml:space="preserve">ต้องได้รับการดูแลป้องกันเป็นพิเศษ เนื่องจากมีภูมิต้านทานโรคต่ำ จึงติดเชื้อได้ง่ายและมักมีอาการรุนแรงกว่าคนทั่วไป </w:t>
      </w:r>
    </w:p>
    <w:p w14:paraId="2736C1D2" w14:textId="3D655E72" w:rsidR="00454AD5" w:rsidRPr="008C59A3" w:rsidRDefault="00B9471D" w:rsidP="00B9471D">
      <w:pPr>
        <w:shd w:val="clear" w:color="auto" w:fill="FFFFFF"/>
        <w:jc w:val="thaiDistribute"/>
        <w:rPr>
          <w:rFonts w:ascii="TH SarabunIT๙" w:hAnsi="TH SarabunIT๙" w:cs="TH SarabunIT๙"/>
        </w:rPr>
      </w:pPr>
      <w:r w:rsidRPr="00683C1E">
        <w:rPr>
          <w:rFonts w:ascii="TH SarabunIT๙" w:hAnsi="TH SarabunIT๙" w:cs="TH SarabunIT๙"/>
          <w:sz w:val="36"/>
          <w:szCs w:val="36"/>
          <w:cs/>
        </w:rPr>
        <w:tab/>
        <w:t>ในบางพื้นที่สภาพอากาศอาจไม่เย็นลงมาก แต่ในช่วงเวลาของแต่ละวันมีความแตกต่างกันมากพอสมควรในช่วงเช้าอากาศเย็น แต่ในช่วงกลางวันอุณหภูมิค่อนข้างร้อนซึ่งอาจส่งผลกับร่างกายได้ ทั้งนี้</w:t>
      </w:r>
      <w:r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ควรดูแลสุขภาพร่างกายให้แข็งแรงอยู่เสมอโดยมีหลักปฏิบัติดังนี้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1. สร้างสุขภาพ </w:t>
      </w:r>
      <w:r w:rsidRPr="00683C1E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>ด้วยการออกกำลังกาย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เด็ก ผู้ใหญ่ หรือผู้สูงวัย ขอให้ออกกำลังกาย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83C1E">
        <w:rPr>
          <w:rFonts w:ascii="TH SarabunIT๙" w:hAnsi="TH SarabunIT๙" w:cs="TH SarabunIT๙"/>
          <w:sz w:val="36"/>
          <w:szCs w:val="36"/>
          <w:cs/>
        </w:rPr>
        <w:t>วันละ 15 - 30 นาที วันเว้นวันหรือทุกวัน จะได้มี</w:t>
      </w:r>
      <w:r w:rsidR="00BB2CA6"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ภูมิต้านทานไม่เจ็บป่วยง่าย ปอดและหัวใจทำงานแข็งแรงดี ลดโอกาสที่จะติดเชื้อทางเดินหายใจน้อยลง </w:t>
      </w:r>
      <w:r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2. ให้ความอบอุ่นแก่ร่างกาย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เวลานอนควรสวมเสื้อผ้าให้หนาเหมาะกับสภาพอากาศ เพิ่มความอบอุ่น</w:t>
      </w:r>
      <w:r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เป็นพิเศษที่บริเวณศีรษะ คอ หน้าอก สำหรับผู้ที่เป็นภูมิแพ้อาจต้องใช้ผ้าปิดจมูก ป้องกันละอองฝุ่น </w:t>
      </w:r>
      <w:r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หรือเกสรดอกไม้ 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3.</w:t>
      </w:r>
      <w:r w:rsidRPr="00683C1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อาหาร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ต้องสะอาด สด มีประโยชน์ครบ 5 หมู่ เน้นผัก ผลไม้ มีวิตามินซี</w:t>
      </w:r>
      <w:r w:rsidR="00BB2CA6"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จะช่วยเพิ่มภูมิต้านทานโรคได้ดี 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4. อารมณ์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ต้องพักผ่อนให้เพียงพอ ไม่เครียด ไม่ทำงานหักโหม</w:t>
      </w:r>
      <w:r w:rsidR="00BB2CA6"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เพราะอาจทำให้อ่อนเพลีย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5. ไม่ควรดื่มเครื่องดื่มแอลกอฮอล์และสุราแก้หนาว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โดยเฉพาะผู้ไปเที่ยวตามดอยหรือภูเขา เพราะหากเมาสุราและหลับไปโดยไม่มีเครื่องนุ่งห่ม อาจเป็นสาเหตุให้ถึงแก่ชีวิตได้ </w:t>
      </w:r>
      <w:r w:rsidRPr="00683C1E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6.</w:t>
      </w:r>
      <w:r w:rsidRPr="00683C1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โรคทางเดินอาหาร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หรือโรคอุจจาระร่วงเกิดขึ้นได้เสมอ จึงควรรับประทานอาหารสด ร้อน ทำให้สุก</w:t>
      </w:r>
      <w:r w:rsidRPr="00683C1E">
        <w:rPr>
          <w:rFonts w:ascii="TH SarabunIT๙" w:hAnsi="TH SarabunIT๙" w:cs="TH SarabunIT๙" w:hint="cs"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ก่อนรับประทาน ที่สำคัญคือ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ล้างมือ กินร้อน ใช้ช้อนกลาง 7. ป้องกันอัคคีภัย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บ้าน ที่พัก รีสอร์</w:t>
      </w:r>
      <w:r w:rsidR="003E68B7">
        <w:rPr>
          <w:rFonts w:ascii="TH SarabunIT๙" w:hAnsi="TH SarabunIT๙" w:cs="TH SarabunIT๙" w:hint="cs"/>
          <w:sz w:val="36"/>
          <w:szCs w:val="36"/>
          <w:cs/>
        </w:rPr>
        <w:t>ท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โรงแรม ที่จุดไฟกันหนาวให้ความอบอุ่นแก่ร่างกายให้ระวังเรื่องไฟไหม้ และอย่าผิงไฟในสถานที่ปิด เช่น ในห้องหรือในเต็นท์เพราะอาจมีการเผา</w:t>
      </w:r>
      <w:r w:rsidRPr="00683C1E">
        <w:rPr>
          <w:rFonts w:ascii="TH SarabunIT๙" w:hAnsi="TH SarabunIT๙" w:cs="TH SarabunIT๙" w:hint="cs"/>
          <w:sz w:val="36"/>
          <w:szCs w:val="36"/>
          <w:cs/>
        </w:rPr>
        <w:t>ไหม้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ไม่สมบูรณ์ เกิดแก๊สคาร์บอนไดออกไซด์หรือคาร์บอนมอนอกไซด์ ผลคือจะทำให้เกิดการง่วงซึมและหลับ ซึ่งอาจทำให้ถึงแก่ชีวิตได้ 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8. หลีกเลี่ยง</w:t>
      </w:r>
      <w:r w:rsidR="00BB2CA6" w:rsidRPr="00683C1E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>การคลุกคลีกับผู้ป่วยโรคทางเดินหายใจ</w:t>
      </w:r>
      <w:r w:rsidRPr="00683C1E">
        <w:rPr>
          <w:rFonts w:ascii="TH SarabunIT๙" w:hAnsi="TH SarabunIT๙" w:cs="TH SarabunIT๙"/>
          <w:sz w:val="36"/>
          <w:szCs w:val="36"/>
          <w:cs/>
        </w:rPr>
        <w:t xml:space="preserve"> หากมีอาการเจ็บป่วยหรือไม่สบาย  ให้รีบไปพบแพทย์หรือเจ้าหน้าที่สาธารณสุขใกล้บ้าน และ</w:t>
      </w:r>
      <w:r w:rsidRPr="00683C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ควรใส่หน้ากากอนามัย </w:t>
      </w:r>
      <w:r w:rsidRPr="00683C1E">
        <w:rPr>
          <w:rFonts w:ascii="TH SarabunIT๙" w:hAnsi="TH SarabunIT๙" w:cs="TH SarabunIT๙"/>
          <w:sz w:val="36"/>
          <w:szCs w:val="36"/>
          <w:cs/>
        </w:rPr>
        <w:t>เพื่อป้องกันการแพร่เชื้อโรคไปยังผู้อื่นด้วย</w:t>
      </w:r>
      <w:r w:rsidR="00454AD5" w:rsidRPr="008C59A3">
        <w:rPr>
          <w:rFonts w:ascii="TH SarabunIT๙" w:hAnsi="TH SarabunIT๙" w:cs="TH SarabunIT๙"/>
          <w:b/>
          <w:bCs/>
        </w:rPr>
        <w:t xml:space="preserve">                                                                                            </w:t>
      </w:r>
    </w:p>
    <w:p w14:paraId="7AB65F2A" w14:textId="77777777"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416DD235" w14:textId="77777777"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2D261026" w14:textId="77777777"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0"/>
          <w:szCs w:val="30"/>
        </w:rPr>
      </w:pPr>
      <w:r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284653EE" w14:textId="73C61465" w:rsidR="008C59A3" w:rsidRPr="008C59A3" w:rsidRDefault="00086EE8" w:rsidP="005D2377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D0D65" wp14:editId="73288011">
                <wp:simplePos x="0" y="0"/>
                <wp:positionH relativeFrom="column">
                  <wp:posOffset>5715</wp:posOffset>
                </wp:positionH>
                <wp:positionV relativeFrom="paragraph">
                  <wp:posOffset>161925</wp:posOffset>
                </wp:positionV>
                <wp:extent cx="6231890" cy="335915"/>
                <wp:effectExtent l="38100" t="38100" r="92710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A2A05" w14:textId="77777777" w:rsidR="00454AD5" w:rsidRPr="003F1328" w:rsidRDefault="00454AD5" w:rsidP="00454AD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1A4AC747" w14:textId="77777777" w:rsidR="00454AD5" w:rsidRPr="003F1328" w:rsidRDefault="00454AD5" w:rsidP="00454AD5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D0D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.45pt;margin-top:12.75pt;width:490.7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TR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d0&#10;SI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299A2A05" w14:textId="77777777" w:rsidR="00454AD5" w:rsidRPr="003F1328" w:rsidRDefault="00454AD5" w:rsidP="00454AD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p w14:paraId="1A4AC747" w14:textId="77777777" w:rsidR="00454AD5" w:rsidRPr="003F1328" w:rsidRDefault="00454AD5" w:rsidP="00454AD5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9A3" w:rsidRPr="008C59A3">
        <w:rPr>
          <w:rFonts w:ascii="TH SarabunIT๙" w:eastAsia="Times New Roman" w:hAnsi="TH SarabunIT๙" w:cs="TH SarabunIT๙"/>
          <w:color w:val="000000"/>
        </w:rPr>
        <w:t> </w:t>
      </w:r>
      <w:r w:rsidR="008C59A3">
        <w:rPr>
          <w:rFonts w:ascii="TH SarabunIT๙" w:eastAsia="Times New Roman" w:hAnsi="TH SarabunIT๙" w:cs="TH SarabunIT๙" w:hint="cs"/>
          <w:color w:val="000000"/>
          <w:cs/>
        </w:rPr>
        <w:tab/>
      </w:r>
    </w:p>
    <w:p w14:paraId="2D0E87EF" w14:textId="77777777" w:rsidR="008C59A3" w:rsidRPr="00C95AE2" w:rsidRDefault="008C59A3" w:rsidP="00454AD5">
      <w:pPr>
        <w:jc w:val="thaiDistribute"/>
        <w:rPr>
          <w:rFonts w:ascii="TH SarabunIT๙" w:hAnsi="TH SarabunIT๙" w:cs="TH SarabunIT๙"/>
          <w:sz w:val="30"/>
          <w:szCs w:val="30"/>
        </w:rPr>
      </w:pPr>
    </w:p>
    <w:sectPr w:rsidR="008C59A3" w:rsidRPr="00C95AE2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001F0"/>
    <w:rsid w:val="0001060D"/>
    <w:rsid w:val="00027DB8"/>
    <w:rsid w:val="00030C21"/>
    <w:rsid w:val="00033C26"/>
    <w:rsid w:val="00036BAF"/>
    <w:rsid w:val="00036DB7"/>
    <w:rsid w:val="00040295"/>
    <w:rsid w:val="00044545"/>
    <w:rsid w:val="00045417"/>
    <w:rsid w:val="00053A76"/>
    <w:rsid w:val="00055A4A"/>
    <w:rsid w:val="00060042"/>
    <w:rsid w:val="00066898"/>
    <w:rsid w:val="000717F4"/>
    <w:rsid w:val="00073663"/>
    <w:rsid w:val="000819DA"/>
    <w:rsid w:val="00086EE8"/>
    <w:rsid w:val="00090A7C"/>
    <w:rsid w:val="000A3F20"/>
    <w:rsid w:val="000B79EB"/>
    <w:rsid w:val="000D271F"/>
    <w:rsid w:val="000F15F4"/>
    <w:rsid w:val="00107ABC"/>
    <w:rsid w:val="00110143"/>
    <w:rsid w:val="0011213E"/>
    <w:rsid w:val="0011666C"/>
    <w:rsid w:val="0012099C"/>
    <w:rsid w:val="00134842"/>
    <w:rsid w:val="00156BE6"/>
    <w:rsid w:val="0016311A"/>
    <w:rsid w:val="00167234"/>
    <w:rsid w:val="00170C0B"/>
    <w:rsid w:val="00172C16"/>
    <w:rsid w:val="001859B2"/>
    <w:rsid w:val="001A0539"/>
    <w:rsid w:val="001A3A47"/>
    <w:rsid w:val="001A7586"/>
    <w:rsid w:val="001B058E"/>
    <w:rsid w:val="001B1DBD"/>
    <w:rsid w:val="001B5932"/>
    <w:rsid w:val="001C717C"/>
    <w:rsid w:val="001D15F7"/>
    <w:rsid w:val="001D3246"/>
    <w:rsid w:val="001D5BAD"/>
    <w:rsid w:val="001D7F24"/>
    <w:rsid w:val="001E5207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103A"/>
    <w:rsid w:val="002533EE"/>
    <w:rsid w:val="00277F2C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E7FEE"/>
    <w:rsid w:val="002F1111"/>
    <w:rsid w:val="002F36ED"/>
    <w:rsid w:val="00300DDC"/>
    <w:rsid w:val="00311E0E"/>
    <w:rsid w:val="00330CFD"/>
    <w:rsid w:val="003331D7"/>
    <w:rsid w:val="00344068"/>
    <w:rsid w:val="00350F13"/>
    <w:rsid w:val="0036374E"/>
    <w:rsid w:val="00363BCD"/>
    <w:rsid w:val="003640F8"/>
    <w:rsid w:val="00364D82"/>
    <w:rsid w:val="00365848"/>
    <w:rsid w:val="00372993"/>
    <w:rsid w:val="00377CF5"/>
    <w:rsid w:val="00383D71"/>
    <w:rsid w:val="003900D4"/>
    <w:rsid w:val="00393B7A"/>
    <w:rsid w:val="003978AC"/>
    <w:rsid w:val="003B037A"/>
    <w:rsid w:val="003C33EA"/>
    <w:rsid w:val="003C76AE"/>
    <w:rsid w:val="003D2D81"/>
    <w:rsid w:val="003D6F9A"/>
    <w:rsid w:val="003D78FE"/>
    <w:rsid w:val="003E42E6"/>
    <w:rsid w:val="003E68B7"/>
    <w:rsid w:val="003F1328"/>
    <w:rsid w:val="003F7166"/>
    <w:rsid w:val="00424E43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0572"/>
    <w:rsid w:val="004A21EF"/>
    <w:rsid w:val="004B28B6"/>
    <w:rsid w:val="004B3F20"/>
    <w:rsid w:val="004C3C3C"/>
    <w:rsid w:val="004C550E"/>
    <w:rsid w:val="004D27FE"/>
    <w:rsid w:val="004F3589"/>
    <w:rsid w:val="00501A4F"/>
    <w:rsid w:val="00502347"/>
    <w:rsid w:val="00505DD0"/>
    <w:rsid w:val="00510E14"/>
    <w:rsid w:val="00516CE3"/>
    <w:rsid w:val="00522750"/>
    <w:rsid w:val="0052532A"/>
    <w:rsid w:val="00535479"/>
    <w:rsid w:val="005429D0"/>
    <w:rsid w:val="0056188B"/>
    <w:rsid w:val="0056426E"/>
    <w:rsid w:val="0056444B"/>
    <w:rsid w:val="00571F56"/>
    <w:rsid w:val="0058138C"/>
    <w:rsid w:val="0058142F"/>
    <w:rsid w:val="00584ADB"/>
    <w:rsid w:val="005A3090"/>
    <w:rsid w:val="005A6EF1"/>
    <w:rsid w:val="005B44F7"/>
    <w:rsid w:val="005B4A66"/>
    <w:rsid w:val="005B7619"/>
    <w:rsid w:val="005C15FF"/>
    <w:rsid w:val="005C5564"/>
    <w:rsid w:val="005C5B93"/>
    <w:rsid w:val="005D2377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0B19"/>
    <w:rsid w:val="00647A8A"/>
    <w:rsid w:val="00653E32"/>
    <w:rsid w:val="006545EE"/>
    <w:rsid w:val="006561C5"/>
    <w:rsid w:val="00662A19"/>
    <w:rsid w:val="00672142"/>
    <w:rsid w:val="00672239"/>
    <w:rsid w:val="00683C1E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6FBA"/>
    <w:rsid w:val="006E72F3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17B"/>
    <w:rsid w:val="007778F7"/>
    <w:rsid w:val="00780690"/>
    <w:rsid w:val="00786F0F"/>
    <w:rsid w:val="0078785D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80190E"/>
    <w:rsid w:val="00804432"/>
    <w:rsid w:val="00805AF9"/>
    <w:rsid w:val="0081433A"/>
    <w:rsid w:val="008176AE"/>
    <w:rsid w:val="00821EB3"/>
    <w:rsid w:val="00823B1D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C59A3"/>
    <w:rsid w:val="008D2001"/>
    <w:rsid w:val="008D6374"/>
    <w:rsid w:val="008E0B53"/>
    <w:rsid w:val="008F3F60"/>
    <w:rsid w:val="008F4721"/>
    <w:rsid w:val="008F638C"/>
    <w:rsid w:val="008F6FB5"/>
    <w:rsid w:val="0090082B"/>
    <w:rsid w:val="0090099B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E7A7F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26739"/>
    <w:rsid w:val="00A41649"/>
    <w:rsid w:val="00A43D0E"/>
    <w:rsid w:val="00A5067D"/>
    <w:rsid w:val="00A50741"/>
    <w:rsid w:val="00A527EA"/>
    <w:rsid w:val="00A603EB"/>
    <w:rsid w:val="00A63D55"/>
    <w:rsid w:val="00A709B2"/>
    <w:rsid w:val="00A7108B"/>
    <w:rsid w:val="00A85660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1BAA"/>
    <w:rsid w:val="00B46118"/>
    <w:rsid w:val="00B461FB"/>
    <w:rsid w:val="00B560D6"/>
    <w:rsid w:val="00B57986"/>
    <w:rsid w:val="00B605A6"/>
    <w:rsid w:val="00B7520C"/>
    <w:rsid w:val="00B775BA"/>
    <w:rsid w:val="00B80CA9"/>
    <w:rsid w:val="00B86D71"/>
    <w:rsid w:val="00B9471D"/>
    <w:rsid w:val="00BA5147"/>
    <w:rsid w:val="00BB1A67"/>
    <w:rsid w:val="00BB2CA6"/>
    <w:rsid w:val="00BB3A1B"/>
    <w:rsid w:val="00BB5411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7C74"/>
    <w:rsid w:val="00C439A9"/>
    <w:rsid w:val="00C43FB0"/>
    <w:rsid w:val="00C47606"/>
    <w:rsid w:val="00C5583E"/>
    <w:rsid w:val="00C567DB"/>
    <w:rsid w:val="00C56FC7"/>
    <w:rsid w:val="00C573B7"/>
    <w:rsid w:val="00C64BF0"/>
    <w:rsid w:val="00C70FF7"/>
    <w:rsid w:val="00C759A5"/>
    <w:rsid w:val="00C77D64"/>
    <w:rsid w:val="00C8079A"/>
    <w:rsid w:val="00C81C00"/>
    <w:rsid w:val="00C820B6"/>
    <w:rsid w:val="00C84868"/>
    <w:rsid w:val="00C8502A"/>
    <w:rsid w:val="00C860DC"/>
    <w:rsid w:val="00C918AB"/>
    <w:rsid w:val="00C95AE2"/>
    <w:rsid w:val="00CA1FE8"/>
    <w:rsid w:val="00CB2690"/>
    <w:rsid w:val="00CB4049"/>
    <w:rsid w:val="00CB463F"/>
    <w:rsid w:val="00CB553E"/>
    <w:rsid w:val="00CB7DEC"/>
    <w:rsid w:val="00CC272A"/>
    <w:rsid w:val="00CC5EC6"/>
    <w:rsid w:val="00CD4BA5"/>
    <w:rsid w:val="00D039C2"/>
    <w:rsid w:val="00D107DC"/>
    <w:rsid w:val="00D21C80"/>
    <w:rsid w:val="00D224E0"/>
    <w:rsid w:val="00D27467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E00AE9"/>
    <w:rsid w:val="00E05AEC"/>
    <w:rsid w:val="00E1023A"/>
    <w:rsid w:val="00E155EC"/>
    <w:rsid w:val="00E16E86"/>
    <w:rsid w:val="00E20F6A"/>
    <w:rsid w:val="00E25DA1"/>
    <w:rsid w:val="00E26AD4"/>
    <w:rsid w:val="00E278F2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77D2"/>
    <w:rsid w:val="00EA4F6A"/>
    <w:rsid w:val="00EA57E5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30209"/>
    <w:rsid w:val="00F320A0"/>
    <w:rsid w:val="00F325F5"/>
    <w:rsid w:val="00F426A1"/>
    <w:rsid w:val="00F42CF6"/>
    <w:rsid w:val="00F43368"/>
    <w:rsid w:val="00F46704"/>
    <w:rsid w:val="00F56E05"/>
    <w:rsid w:val="00F57F55"/>
    <w:rsid w:val="00F60F0E"/>
    <w:rsid w:val="00F61F3D"/>
    <w:rsid w:val="00F854D5"/>
    <w:rsid w:val="00F86803"/>
    <w:rsid w:val="00F924AA"/>
    <w:rsid w:val="00F95FDE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667D"/>
  <w15:docId w15:val="{CFF171AD-7DAE-4774-8B67-CDDFFED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0A7C"/>
  </w:style>
  <w:style w:type="paragraph" w:styleId="Heading1">
    <w:name w:val="heading 1"/>
    <w:basedOn w:val="Normal"/>
    <w:link w:val="Heading1Char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DefaultParagraphFont"/>
    <w:rsid w:val="00110143"/>
  </w:style>
  <w:style w:type="character" w:styleId="Hyperlink">
    <w:name w:val="Hyperlink"/>
    <w:basedOn w:val="DefaultParagraphFont"/>
    <w:uiPriority w:val="99"/>
    <w:semiHidden/>
    <w:unhideWhenUsed/>
    <w:rsid w:val="001101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Emphasis">
    <w:name w:val="Emphasis"/>
    <w:basedOn w:val="DefaultParagraphFont"/>
    <w:uiPriority w:val="20"/>
    <w:qFormat/>
    <w:rsid w:val="00BF19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Normal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41E0-1302-441E-B448-1768AD13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2</cp:revision>
  <cp:lastPrinted>2017-02-10T04:12:00Z</cp:lastPrinted>
  <dcterms:created xsi:type="dcterms:W3CDTF">2019-11-05T06:59:00Z</dcterms:created>
  <dcterms:modified xsi:type="dcterms:W3CDTF">2019-11-05T06:59:00Z</dcterms:modified>
</cp:coreProperties>
</file>