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5" w:rsidRPr="0001198F" w:rsidRDefault="00DD3F90" w:rsidP="004F3ACB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1" o:spid="_x0000_s1026" style="position:absolute;left:0;text-align:left;margin-left:57.65pt;margin-top:-12.3pt;width:399.6pt;height:56.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4A5745" w:rsidRPr="00F46C6C" w:rsidRDefault="004A5745" w:rsidP="004A574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 w:rsidR="00AE09AC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กำชับประชาชนเฝ้าระวัง “โรคมือเท้าปาก” ในเด็กเล็ก</w:t>
                  </w:r>
                </w:p>
              </w:txbxContent>
            </v:textbox>
          </v:rect>
        </w:pict>
      </w:r>
      <w:r w:rsidR="004A5745" w:rsidRPr="0001198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-95534</wp:posOffset>
            </wp:positionH>
            <wp:positionV relativeFrom="paragraph">
              <wp:posOffset>-194650</wp:posOffset>
            </wp:positionV>
            <wp:extent cx="764274" cy="757451"/>
            <wp:effectExtent l="0" t="0" r="0" b="0"/>
            <wp:wrapNone/>
            <wp:docPr id="1" name="Picture 1" descr="D:\งาน\logoลายเส้น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\logoลายเส้น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" cy="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5745" w:rsidRPr="0001198F" w:rsidRDefault="004A5745" w:rsidP="004F3ACB">
      <w:pPr>
        <w:spacing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344D7" w:rsidRPr="006103F8" w:rsidRDefault="00C85DF7" w:rsidP="003344D7">
      <w:pPr>
        <w:pStyle w:val="Defaul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hint="cs"/>
          <w:sz w:val="32"/>
          <w:szCs w:val="32"/>
          <w:cs/>
        </w:rPr>
        <w:tab/>
      </w:r>
      <w:r w:rsidR="00517511"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 ไพบูลย์</w:t>
      </w:r>
      <w:proofErr w:type="spellStart"/>
      <w:r w:rsidR="00517511"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ศิริ</w:t>
      </w:r>
      <w:proofErr w:type="spellEnd"/>
      <w:r w:rsidR="00517511"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นายแพทย์สาธารณสุขจังหวัดพระนครศรีอยุธยา กล่าวว่า</w:t>
      </w:r>
      <w:r w:rsidR="003344D7"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B26BE3" w:rsidRPr="006103F8">
        <w:rPr>
          <w:rFonts w:ascii="TH SarabunIT๙" w:hAnsi="TH SarabunIT๙" w:cs="TH SarabunIT๙"/>
          <w:sz w:val="34"/>
          <w:szCs w:val="34"/>
          <w:cs/>
        </w:rPr>
        <w:t xml:space="preserve">ในช่วงฤดูฝน 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="00B26BE3" w:rsidRPr="006103F8">
        <w:rPr>
          <w:rFonts w:ascii="TH SarabunIT๙" w:hAnsi="TH SarabunIT๙" w:cs="TH SarabunIT๙"/>
          <w:sz w:val="34"/>
          <w:szCs w:val="34"/>
          <w:cs/>
        </w:rPr>
        <w:t>สภาพอากาศเย็นและชื้น</w:t>
      </w:r>
      <w:r w:rsidR="00B26BE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A85ED6">
        <w:rPr>
          <w:rFonts w:ascii="TH SarabunIT๙" w:hAnsi="TH SarabunIT๙" w:cs="TH SarabunIT๙" w:hint="cs"/>
          <w:sz w:val="34"/>
          <w:szCs w:val="34"/>
          <w:cs/>
        </w:rPr>
        <w:t>มักพบ</w:t>
      </w:r>
      <w:r w:rsidR="003344D7" w:rsidRPr="006103F8">
        <w:rPr>
          <w:rFonts w:ascii="TH SarabunIT๙" w:hAnsi="TH SarabunIT๙" w:cs="TH SarabunIT๙"/>
          <w:sz w:val="34"/>
          <w:szCs w:val="34"/>
          <w:cs/>
        </w:rPr>
        <w:t>โรคมือเท้าปาก</w:t>
      </w:r>
      <w:r w:rsidR="00A85ED6">
        <w:rPr>
          <w:rFonts w:ascii="TH SarabunIT๙" w:hAnsi="TH SarabunIT๙" w:cs="TH SarabunIT๙" w:hint="cs"/>
          <w:sz w:val="34"/>
          <w:szCs w:val="34"/>
          <w:cs/>
        </w:rPr>
        <w:t>ระบาดในช่วงดังกล่าว</w:t>
      </w:r>
      <w:r w:rsidR="003344D7" w:rsidRPr="006103F8">
        <w:rPr>
          <w:rFonts w:ascii="TH SarabunIT๙" w:hAnsi="TH SarabunIT๙" w:cs="TH SarabunIT๙"/>
          <w:sz w:val="34"/>
          <w:szCs w:val="34"/>
          <w:cs/>
        </w:rPr>
        <w:t xml:space="preserve"> ซึ่งเป็นโรคติดต่อในเด็กเล็ก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="003344D7" w:rsidRPr="006103F8">
        <w:rPr>
          <w:rFonts w:ascii="TH SarabunIT๙" w:hAnsi="TH SarabunIT๙" w:cs="TH SarabunIT๙"/>
          <w:sz w:val="34"/>
          <w:szCs w:val="34"/>
          <w:cs/>
        </w:rPr>
        <w:t>ที่พบมาก  โดยเฉพาะในสถานรับเลี้ยงเด็กหรือศูนย์เด็กเล็ก  รวมทั้งโรงเรียนระดับประถมศึกษาอย่างเข้มงวด  เพราะหากมีเด็กป่วยอาจจะทำให้เกิดการแพร่ระบาดของเชื้อไปยังเด็กคนอื่นได้ง่าย</w:t>
      </w:r>
      <w:r w:rsidR="003344D7" w:rsidRPr="006103F8">
        <w:rPr>
          <w:rFonts w:ascii="TH SarabunIT๙" w:hAnsi="TH SarabunIT๙" w:cs="TH SarabunIT๙"/>
          <w:sz w:val="34"/>
          <w:szCs w:val="34"/>
          <w:cs/>
        </w:rPr>
        <w:tab/>
      </w:r>
    </w:p>
    <w:p w:rsidR="003344D7" w:rsidRPr="006103F8" w:rsidRDefault="003344D7" w:rsidP="003344D7">
      <w:pPr>
        <w:pStyle w:val="Default"/>
        <w:jc w:val="thaiDistribute"/>
        <w:rPr>
          <w:rFonts w:ascii="TH SarabunIT๙" w:hAnsi="TH SarabunIT๙" w:cs="TH SarabunIT๙"/>
          <w:sz w:val="34"/>
          <w:szCs w:val="34"/>
        </w:rPr>
      </w:pPr>
      <w:r w:rsidRPr="006103F8">
        <w:rPr>
          <w:rFonts w:ascii="TH SarabunIT๙" w:hAnsi="TH SarabunIT๙" w:cs="TH SarabunIT๙"/>
          <w:sz w:val="34"/>
          <w:szCs w:val="34"/>
          <w:cs/>
        </w:rPr>
        <w:tab/>
        <w:t>โรคมือเท้าปากเป็นโรคติดต่อที่เกิดจาก</w:t>
      </w:r>
      <w:proofErr w:type="spellStart"/>
      <w:r w:rsidRPr="006103F8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Pr="006103F8">
        <w:rPr>
          <w:rFonts w:ascii="TH SarabunIT๙" w:hAnsi="TH SarabunIT๙" w:cs="TH SarabunIT๙"/>
          <w:sz w:val="34"/>
          <w:szCs w:val="34"/>
          <w:cs/>
        </w:rPr>
        <w:t xml:space="preserve"> พบบ่อยในเด็กทารกและเด็กเล็กอายุต่ำกว่า ๕ ปี 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จากสถิติ</w:t>
      </w:r>
      <w:r w:rsidRPr="006103F8">
        <w:rPr>
          <w:rFonts w:ascii="TH SarabunIT๙" w:hAnsi="TH SarabunIT๙" w:cs="TH SarabunIT๙"/>
          <w:sz w:val="34"/>
          <w:szCs w:val="34"/>
        </w:rPr>
        <w:t xml:space="preserve"> </w:t>
      </w:r>
      <w:r w:rsidRPr="006103F8">
        <w:rPr>
          <w:rFonts w:ascii="TH SarabunIT๙" w:hAnsi="TH SarabunIT๙" w:cs="TH SarabunIT๙"/>
          <w:sz w:val="34"/>
          <w:szCs w:val="34"/>
          <w:cs/>
        </w:rPr>
        <w:t>สำนักระบาดวิทยา</w:t>
      </w:r>
      <w:r w:rsidRPr="006103F8">
        <w:rPr>
          <w:rFonts w:ascii="TH SarabunIT๙" w:hAnsi="TH SarabunIT๙" w:cs="TH SarabunIT๙"/>
          <w:sz w:val="34"/>
          <w:szCs w:val="34"/>
        </w:rPr>
        <w:t xml:space="preserve"> </w:t>
      </w:r>
      <w:r w:rsidRPr="006103F8">
        <w:rPr>
          <w:rFonts w:ascii="TH SarabunIT๙" w:hAnsi="TH SarabunIT๙" w:cs="TH SarabunIT๙"/>
          <w:sz w:val="34"/>
          <w:szCs w:val="34"/>
          <w:cs/>
        </w:rPr>
        <w:t>กรมควบคุมโรค</w:t>
      </w:r>
      <w:r w:rsidRPr="006103F8">
        <w:rPr>
          <w:rFonts w:ascii="TH SarabunIT๙" w:hAnsi="TH SarabunIT๙" w:cs="TH SarabunIT๙"/>
          <w:sz w:val="34"/>
          <w:szCs w:val="34"/>
        </w:rPr>
        <w:t xml:space="preserve"> 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กระทรวงสาธารณสุข  </w:t>
      </w:r>
      <w:r w:rsidRPr="00B3287C">
        <w:rPr>
          <w:rFonts w:ascii="TH SarabunIT๙" w:hAnsi="TH SarabunIT๙" w:cs="TH SarabunIT๙"/>
          <w:spacing w:val="-20"/>
          <w:sz w:val="34"/>
          <w:szCs w:val="34"/>
          <w:cs/>
        </w:rPr>
        <w:t xml:space="preserve">พบว่าตั้งแต่ 1 มกราคม – </w:t>
      </w:r>
      <w:r w:rsidR="00B3287C" w:rsidRPr="00B3287C">
        <w:rPr>
          <w:rFonts w:ascii="TH SarabunIT๙" w:hAnsi="TH SarabunIT๙" w:cs="TH SarabunIT๙" w:hint="cs"/>
          <w:spacing w:val="-20"/>
          <w:sz w:val="34"/>
          <w:szCs w:val="34"/>
          <w:cs/>
        </w:rPr>
        <w:t>8 กันยายน</w:t>
      </w:r>
      <w:r w:rsidRPr="00B3287C">
        <w:rPr>
          <w:rFonts w:ascii="TH SarabunIT๙" w:hAnsi="TH SarabunIT๙" w:cs="TH SarabunIT๙"/>
          <w:spacing w:val="-20"/>
          <w:sz w:val="34"/>
          <w:szCs w:val="34"/>
          <w:cs/>
        </w:rPr>
        <w:t xml:space="preserve"> 255</w:t>
      </w:r>
      <w:r w:rsidR="00B16A00" w:rsidRPr="00B3287C">
        <w:rPr>
          <w:rFonts w:ascii="TH SarabunIT๙" w:hAnsi="TH SarabunIT๙" w:cs="TH SarabunIT๙" w:hint="cs"/>
          <w:spacing w:val="-20"/>
          <w:sz w:val="34"/>
          <w:szCs w:val="34"/>
          <w:cs/>
        </w:rPr>
        <w:t>8</w:t>
      </w:r>
      <w:r w:rsidR="00B16A00">
        <w:rPr>
          <w:rFonts w:ascii="TH SarabunIT๙" w:hAnsi="TH SarabunIT๙" w:cs="TH SarabunIT๙"/>
          <w:sz w:val="34"/>
          <w:szCs w:val="34"/>
          <w:cs/>
        </w:rPr>
        <w:t xml:space="preserve"> มีผู้ป่วยด้วยโรคมือเท้าปาก </w:t>
      </w:r>
      <w:r w:rsidR="00B3287C">
        <w:rPr>
          <w:rFonts w:ascii="TH SarabunIT๙" w:hAnsi="TH SarabunIT๙" w:cs="TH SarabunIT๙" w:hint="cs"/>
          <w:sz w:val="34"/>
          <w:szCs w:val="34"/>
          <w:cs/>
        </w:rPr>
        <w:t>26,407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 ราย</w:t>
      </w:r>
      <w:r w:rsidR="00B3287C">
        <w:rPr>
          <w:rFonts w:ascii="TH SarabunIT๙" w:hAnsi="TH SarabunIT๙" w:cs="TH SarabunIT๙" w:hint="cs"/>
          <w:sz w:val="34"/>
          <w:szCs w:val="34"/>
          <w:cs/>
        </w:rPr>
        <w:t xml:space="preserve"> เสียชีวิต 3 ราย ที่ จังหวัดสระบุรี จังหวัดตาก และจังหวัดชลบุรี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16A00">
        <w:rPr>
          <w:rFonts w:ascii="TH SarabunIT๙" w:hAnsi="TH SarabunIT๙" w:cs="TH SarabunIT๙" w:hint="cs"/>
          <w:sz w:val="34"/>
          <w:szCs w:val="34"/>
          <w:cs/>
        </w:rPr>
        <w:t xml:space="preserve">ผู้ป่วยส่วนใหญ่อยู่ในวัยเด็ก อายุ 1 </w:t>
      </w:r>
      <w:r w:rsidR="00B16A00">
        <w:rPr>
          <w:rFonts w:ascii="TH SarabunIT๙" w:hAnsi="TH SarabunIT๙" w:cs="TH SarabunIT๙"/>
          <w:sz w:val="34"/>
          <w:szCs w:val="34"/>
          <w:cs/>
        </w:rPr>
        <w:t>–</w:t>
      </w:r>
      <w:r w:rsidR="00B16A00">
        <w:rPr>
          <w:rFonts w:ascii="TH SarabunIT๙" w:hAnsi="TH SarabunIT๙" w:cs="TH SarabunIT๙" w:hint="cs"/>
          <w:sz w:val="34"/>
          <w:szCs w:val="34"/>
          <w:cs/>
        </w:rPr>
        <w:t xml:space="preserve"> 3 ปี</w:t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  อาการของโรคมือเท้าปาก จะเริ่มด้วยมีไข้ต่ำๆ อ่อนเพลีย  </w:t>
      </w:r>
      <w:r w:rsidR="00B3287C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มีจุดหรือผื่นแดงอักเสบในปาก  มักพบที่ลิ้น เหงือก และกระพุ้งแก้มทำให้เจ็บปากไม่อยากทานอาหาร  </w:t>
      </w:r>
      <w:r w:rsidR="00B3287C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มักเกิดผื่นแดงซึ่งจะกลายเป็นตุ่มพองใสรอบๆ สีแดงที่บริเวณฝ่ามือ นิ้วมือ ฝ่าเท้า และอาจพบที่อื่น เช่น ก้น หัวเข่า ซึ่งตุ่มนี้มักไม่คัน แต่เวลากดจะเจ็บ ต่อมาจะแตกออกเป็นหลุมตื้นๆ  อาการจะดีขึ้น</w:t>
      </w:r>
      <w:r w:rsidR="00B3287C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และแผลหายไปใน ๗ - ๑๐ วัน</w:t>
      </w:r>
    </w:p>
    <w:p w:rsidR="003344D7" w:rsidRPr="006103F8" w:rsidRDefault="003344D7" w:rsidP="003344D7">
      <w:pPr>
        <w:pStyle w:val="Default"/>
        <w:jc w:val="thaiDistribute"/>
        <w:rPr>
          <w:rFonts w:ascii="TH SarabunIT๙" w:hAnsi="TH SarabunIT๙" w:cs="TH SarabunIT๙"/>
          <w:sz w:val="34"/>
          <w:szCs w:val="34"/>
        </w:rPr>
      </w:pPr>
      <w:r w:rsidRPr="006103F8">
        <w:rPr>
          <w:rFonts w:ascii="TH SarabunIT๙" w:hAnsi="TH SarabunIT๙" w:cs="TH SarabunIT๙"/>
          <w:sz w:val="34"/>
          <w:szCs w:val="34"/>
          <w:cs/>
        </w:rPr>
        <w:tab/>
        <w:t>การแพร่ติดต่อของโรคมือเท้าปาก ส่วนใหญ่เกิดจากการได้รับเชื้อเข้าสู่ปากโดยตรง  ติดต่อง่าย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ในช่วงสัปดาห์แรกของการป่วย   โดยเชื้ออาจติดมากับมือหรือของเล่นที่เปื้อนน้ำลาย  น้ำมูก  น้ำจากตุ่มพอง  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จากแผลหรืออาจเกิดจากการไอจามรดกัน  ในระยะที่เด็กมีอาการทุเลาหรือหายป่วยแล้วประมาณ ๑ เดือน 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จะพบเชื้อในอุจจาระได้แต่การติดต่อในระยะนี้จะเกิดขึ้นได้น้อยกว่าในช่วงสัปดาห์แรกของการป่วย 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="003F0598">
        <w:rPr>
          <w:rFonts w:ascii="TH SarabunIT๙" w:hAnsi="TH SarabunIT๙" w:cs="TH SarabunIT๙"/>
          <w:sz w:val="34"/>
          <w:szCs w:val="34"/>
          <w:cs/>
        </w:rPr>
        <w:t>ตามปกต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t>ิ</w:t>
      </w:r>
      <w:r w:rsidRPr="006103F8">
        <w:rPr>
          <w:rFonts w:ascii="TH SarabunIT๙" w:hAnsi="TH SarabunIT๙" w:cs="TH SarabunIT๙"/>
          <w:sz w:val="34"/>
          <w:szCs w:val="34"/>
          <w:cs/>
        </w:rPr>
        <w:t>โรคมักไม่รุนแรงและไม่มีอาการแทรกซ้อน  แต่เชื้อ</w:t>
      </w:r>
      <w:proofErr w:type="spellStart"/>
      <w:r w:rsidRPr="006103F8">
        <w:rPr>
          <w:rFonts w:ascii="TH SarabunIT๙" w:hAnsi="TH SarabunIT๙" w:cs="TH SarabunIT๙"/>
          <w:sz w:val="34"/>
          <w:szCs w:val="34"/>
          <w:cs/>
        </w:rPr>
        <w:t>ไวรัส</w:t>
      </w:r>
      <w:proofErr w:type="spellEnd"/>
      <w:r w:rsidRPr="006103F8">
        <w:rPr>
          <w:rFonts w:ascii="TH SarabunIT๙" w:hAnsi="TH SarabunIT๙" w:cs="TH SarabunIT๙"/>
          <w:sz w:val="34"/>
          <w:szCs w:val="34"/>
          <w:cs/>
        </w:rPr>
        <w:t>บางชนิดอาจทำให้มีอาการรุนแรงได้  ผู้ปกครองหรือผู้ดูแลเด็กควรสังเกตอาการของเด็กอย่างใกล้ชิด หากพบมีไข้สูง ซึม ไม่ยอมทานอาหาร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และน้ำดื่ม อาเจียนบ่อย หอบ แขนขาอ่อนแรง  อาจเกิดภาวะสมองหรือกล้ามเนื้อหัวใจอักเสบ </w:t>
      </w:r>
      <w:r w:rsidR="00B3287C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 หรือน้ำท่วมปอดอาจรุนแรงถึงขั้นเสียชีวิต</w:t>
      </w:r>
    </w:p>
    <w:p w:rsidR="003344D7" w:rsidRPr="006103F8" w:rsidRDefault="003344D7" w:rsidP="003344D7">
      <w:pPr>
        <w:pStyle w:val="Default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6103F8">
        <w:rPr>
          <w:rFonts w:ascii="TH SarabunIT๙" w:hAnsi="TH SarabunIT๙" w:cs="TH SarabunIT๙"/>
          <w:sz w:val="34"/>
          <w:szCs w:val="34"/>
          <w:cs/>
        </w:rPr>
        <w:tab/>
        <w:t>โรคมือเท้าปากนี้ยังไม่มีวัคซีนป้องกัน แต่ป้องกันได้โดยการรักษาสุขอนามัย ผู้ปกครอง ครู หรือ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ผู้ดูแลเด็กในศูนย์เด็กเล็ก  ควรแนะนำและดูแลเด็กให้รักษาความสะอาด ตัดเล็บให้สั้น หมั่นล้างมือบ่อยๆ 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ด้วยน้ำและสบู่   โดยเฉพาะหลังการขับถ่ายและก่อนรับประทานอาหาร  รวมทั้งการใช้ช้อนกลาง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และหลีกเลี่ยงการใช้สิ่งของร่วมกัน เช่น แก้วน้ำ หลอดดูด ผ้าเช็ดมือ เป็นต้น</w:t>
      </w:r>
      <w:r w:rsidRPr="006103F8">
        <w:rPr>
          <w:rFonts w:ascii="TH SarabunIT๙" w:hAnsi="TH SarabunIT๙" w:cs="TH SarabunIT๙"/>
          <w:sz w:val="34"/>
          <w:szCs w:val="34"/>
        </w:rPr>
        <w:t xml:space="preserve">  </w:t>
      </w:r>
      <w:r w:rsidRPr="006103F8">
        <w:rPr>
          <w:rFonts w:ascii="TH SarabunIT๙" w:hAnsi="TH SarabunIT๙" w:cs="TH SarabunIT๙"/>
          <w:sz w:val="34"/>
          <w:szCs w:val="34"/>
          <w:cs/>
        </w:rPr>
        <w:t>สำหรับโรงเรียนและศูนย์เด็กเล็ก  ต้องจัดให้มีอ่างล้างมือและส้วมที่ถูกสุขลักษณะ หมั่นดูแลรักษาสุขลักษณะของสถานที่และอุปกรณ์เครื่องใช้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 xml:space="preserve">ให้สะอาดอยู่เสมอ  หากพบเด็กป่วยหรือสงสัยจะป่วยเป็นโรคมือเท้าปากในโรงเรียนหรือศูนย์เด็กเล็ก </w:t>
      </w:r>
      <w:r w:rsidR="003F0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ให้แจ้งเจ้าหน้าที่สาธารณสุขในพื้นที่ เพื่อควบคุมป้องกันไม่ให้เชื้อแพร่กระจายออกไปในวงกว้าง</w:t>
      </w:r>
    </w:p>
    <w:p w:rsidR="003344D7" w:rsidRPr="00691785" w:rsidRDefault="003344D7" w:rsidP="003344D7">
      <w:pPr>
        <w:pStyle w:val="Default"/>
        <w:jc w:val="thaiDistribute"/>
        <w:rPr>
          <w:sz w:val="30"/>
          <w:szCs w:val="30"/>
        </w:rPr>
      </w:pPr>
      <w:r w:rsidRPr="006103F8">
        <w:rPr>
          <w:rFonts w:ascii="TH SarabunIT๙" w:hAnsi="TH SarabunIT๙" w:cs="TH SarabunIT๙"/>
          <w:sz w:val="34"/>
          <w:szCs w:val="34"/>
          <w:cs/>
        </w:rPr>
        <w:tab/>
      </w:r>
      <w:r w:rsidRPr="006103F8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</w:t>
      </w:r>
      <w:r w:rsidRPr="006103F8">
        <w:rPr>
          <w:rFonts w:ascii="TH SarabunIT๙" w:hAnsi="TH SarabunIT๙" w:cs="TH SarabunIT๙"/>
          <w:sz w:val="34"/>
          <w:szCs w:val="34"/>
          <w:cs/>
        </w:rPr>
        <w:t>ฯ  กล่าวต่อว่า ด้วยสภาพอากาศที่เปลี่ยนแปลงในขณะนี้  มีความเหมาะสม</w:t>
      </w:r>
      <w:r w:rsidR="00977598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ต่อการเจริญเติบโตของเชื้อโรคได้เป็นอย่างดี  จึงฝากเตือนผู้ปกครองรวมถึงครูหรือผู้ดูแลเด็กในศูนย์เด็กเล็ก  ให้หมั่นสังเกตอาการของเด็กว่ามีอาการดังที่กล่าวมาหรือไม่  หากมีควรให้เด็กหยุดพักรักษาตัวที่บ้าน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ประมาณ ๑  สัปดาห์หรือจนกว่าจะหายเป็นปกติ  หากมีอาการรุนแรงต้องรีบพาไปโรงพยาบาล</w:t>
      </w:r>
      <w:r w:rsidR="00381E9A">
        <w:rPr>
          <w:rFonts w:ascii="TH SarabunIT๙" w:hAnsi="TH SarabunIT๙" w:cs="TH SarabunIT๙" w:hint="cs"/>
          <w:sz w:val="34"/>
          <w:szCs w:val="34"/>
          <w:cs/>
        </w:rPr>
        <w:br/>
      </w:r>
      <w:r w:rsidRPr="006103F8">
        <w:rPr>
          <w:rFonts w:ascii="TH SarabunIT๙" w:hAnsi="TH SarabunIT๙" w:cs="TH SarabunIT๙"/>
          <w:sz w:val="34"/>
          <w:szCs w:val="34"/>
          <w:cs/>
        </w:rPr>
        <w:t>หรือโรงพยาบาลส่งเสริมสุขภาพตำบลใกล้บ้านทันที</w:t>
      </w:r>
    </w:p>
    <w:p w:rsidR="00465236" w:rsidRPr="00517511" w:rsidRDefault="00DD3F90" w:rsidP="003344D7">
      <w:pPr>
        <w:spacing w:after="0" w:line="240" w:lineRule="auto"/>
        <w:ind w:right="-198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3F90">
        <w:rPr>
          <w:rFonts w:ascii="Angsana New" w:hAnsi="Angsana New" w:cs="Angsana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.45pt;margin-top:33.85pt;width:490.7pt;height:26.4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A81E38" w:rsidRPr="00A81E38" w:rsidRDefault="00A81E38" w:rsidP="003018E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 w:rsidRPr="00A81E38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A81E38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A81E38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A81E38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A81E38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A81E38" w:rsidRPr="00A81E38" w:rsidRDefault="00A81E38" w:rsidP="003018EF">
                  <w:pPr>
                    <w:rPr>
                      <w:rFonts w:ascii="TH SarabunIT๙" w:hAnsi="TH SarabunIT๙" w:cs="TH SarabunIT๙"/>
                      <w:sz w:val="32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517511" w:rsidRPr="00136279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</w:p>
    <w:p w:rsidR="003344D7" w:rsidRDefault="00DD3F90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DD3F90">
        <w:rPr>
          <w:rFonts w:ascii="Angsana New" w:hAnsi="Angsana New" w:cs="Angsana New"/>
          <w:sz w:val="28"/>
        </w:rPr>
        <w:pict>
          <v:shape id="Text Box 4" o:spid="_x0000_s1029" type="#_x0000_t202" style="position:absolute;left:0;text-align:left;margin-left:57.4pt;margin-top:762.4pt;width:490.7pt;height:26.4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A81E38" w:rsidRDefault="00A81E38" w:rsidP="00A81E3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  <w:p w:rsidR="00A81E38" w:rsidRDefault="00A81E38" w:rsidP="00A81E38">
                  <w:pPr>
                    <w:rPr>
                      <w:sz w:val="32"/>
                      <w:szCs w:val="24"/>
                    </w:rPr>
                  </w:pPr>
                </w:p>
              </w:txbxContent>
            </v:textbox>
          </v:shape>
        </w:pict>
      </w:r>
    </w:p>
    <w:p w:rsidR="00C85DF7" w:rsidRDefault="00C85DF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:rsidR="003344D7" w:rsidRPr="006E4923" w:rsidRDefault="003344D7" w:rsidP="006E4923">
      <w:pPr>
        <w:spacing w:line="240" w:lineRule="auto"/>
        <w:jc w:val="both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</w:p>
    <w:sectPr w:rsidR="003344D7" w:rsidRPr="006E4923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A5745"/>
    <w:rsid w:val="00046ACD"/>
    <w:rsid w:val="00047E1B"/>
    <w:rsid w:val="00056CB4"/>
    <w:rsid w:val="000D3FF4"/>
    <w:rsid w:val="000D772E"/>
    <w:rsid w:val="000E520F"/>
    <w:rsid w:val="00131127"/>
    <w:rsid w:val="00136279"/>
    <w:rsid w:val="00172F60"/>
    <w:rsid w:val="001D76D2"/>
    <w:rsid w:val="00221D72"/>
    <w:rsid w:val="0022536F"/>
    <w:rsid w:val="0022611E"/>
    <w:rsid w:val="00253959"/>
    <w:rsid w:val="00292E78"/>
    <w:rsid w:val="002A37EC"/>
    <w:rsid w:val="002E304F"/>
    <w:rsid w:val="0033294E"/>
    <w:rsid w:val="003344D7"/>
    <w:rsid w:val="0034234D"/>
    <w:rsid w:val="003464CD"/>
    <w:rsid w:val="0035373A"/>
    <w:rsid w:val="003754DC"/>
    <w:rsid w:val="00381E9A"/>
    <w:rsid w:val="003A0513"/>
    <w:rsid w:val="003A55D7"/>
    <w:rsid w:val="003E169F"/>
    <w:rsid w:val="003F0598"/>
    <w:rsid w:val="00440B30"/>
    <w:rsid w:val="00454744"/>
    <w:rsid w:val="00457403"/>
    <w:rsid w:val="00460EA3"/>
    <w:rsid w:val="00465236"/>
    <w:rsid w:val="00482228"/>
    <w:rsid w:val="00490CA4"/>
    <w:rsid w:val="004A5745"/>
    <w:rsid w:val="004F3ACB"/>
    <w:rsid w:val="004F5D5A"/>
    <w:rsid w:val="00503D69"/>
    <w:rsid w:val="00517511"/>
    <w:rsid w:val="00575542"/>
    <w:rsid w:val="005B796A"/>
    <w:rsid w:val="005D2601"/>
    <w:rsid w:val="005D3C90"/>
    <w:rsid w:val="005F63F2"/>
    <w:rsid w:val="006103F8"/>
    <w:rsid w:val="00630832"/>
    <w:rsid w:val="006E4923"/>
    <w:rsid w:val="00796552"/>
    <w:rsid w:val="007A1F8C"/>
    <w:rsid w:val="007F3D34"/>
    <w:rsid w:val="0085089A"/>
    <w:rsid w:val="00856C60"/>
    <w:rsid w:val="008634DF"/>
    <w:rsid w:val="00876475"/>
    <w:rsid w:val="008A648C"/>
    <w:rsid w:val="008B0F46"/>
    <w:rsid w:val="008B7297"/>
    <w:rsid w:val="008C672C"/>
    <w:rsid w:val="008D3698"/>
    <w:rsid w:val="008D5178"/>
    <w:rsid w:val="008F0518"/>
    <w:rsid w:val="008F6FCA"/>
    <w:rsid w:val="00934485"/>
    <w:rsid w:val="00967FA3"/>
    <w:rsid w:val="00977598"/>
    <w:rsid w:val="00987863"/>
    <w:rsid w:val="009E0296"/>
    <w:rsid w:val="009E5127"/>
    <w:rsid w:val="00A0112E"/>
    <w:rsid w:val="00A3428D"/>
    <w:rsid w:val="00A409B3"/>
    <w:rsid w:val="00A52030"/>
    <w:rsid w:val="00A81E38"/>
    <w:rsid w:val="00A85ED6"/>
    <w:rsid w:val="00A95732"/>
    <w:rsid w:val="00AA3297"/>
    <w:rsid w:val="00AC373A"/>
    <w:rsid w:val="00AE09AC"/>
    <w:rsid w:val="00AF3E7E"/>
    <w:rsid w:val="00B16A00"/>
    <w:rsid w:val="00B25C79"/>
    <w:rsid w:val="00B26BE3"/>
    <w:rsid w:val="00B3287C"/>
    <w:rsid w:val="00B42E2D"/>
    <w:rsid w:val="00B668A0"/>
    <w:rsid w:val="00B7027A"/>
    <w:rsid w:val="00B73B0E"/>
    <w:rsid w:val="00BE2553"/>
    <w:rsid w:val="00BE5BE5"/>
    <w:rsid w:val="00BE7018"/>
    <w:rsid w:val="00C52F07"/>
    <w:rsid w:val="00C57538"/>
    <w:rsid w:val="00C7067C"/>
    <w:rsid w:val="00C801F4"/>
    <w:rsid w:val="00C85DF7"/>
    <w:rsid w:val="00CB4DAD"/>
    <w:rsid w:val="00CC0713"/>
    <w:rsid w:val="00CE61B3"/>
    <w:rsid w:val="00D02C77"/>
    <w:rsid w:val="00D26B26"/>
    <w:rsid w:val="00D27854"/>
    <w:rsid w:val="00D31314"/>
    <w:rsid w:val="00D373C4"/>
    <w:rsid w:val="00D37543"/>
    <w:rsid w:val="00D509E7"/>
    <w:rsid w:val="00D54DC3"/>
    <w:rsid w:val="00D576BF"/>
    <w:rsid w:val="00DD3F90"/>
    <w:rsid w:val="00E0054E"/>
    <w:rsid w:val="00E27D36"/>
    <w:rsid w:val="00E31FBF"/>
    <w:rsid w:val="00E75310"/>
    <w:rsid w:val="00F02679"/>
    <w:rsid w:val="00F2552D"/>
    <w:rsid w:val="00F563B0"/>
    <w:rsid w:val="00F80630"/>
    <w:rsid w:val="00F8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253959"/>
    <w:rPr>
      <w:b/>
      <w:bCs/>
    </w:rPr>
  </w:style>
  <w:style w:type="character" w:styleId="a5">
    <w:name w:val="Emphasis"/>
    <w:basedOn w:val="a0"/>
    <w:uiPriority w:val="20"/>
    <w:qFormat/>
    <w:rsid w:val="00253959"/>
    <w:rPr>
      <w:i/>
      <w:iCs/>
    </w:rPr>
  </w:style>
  <w:style w:type="paragraph" w:customStyle="1" w:styleId="Default">
    <w:name w:val="Default"/>
    <w:rsid w:val="003344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3</cp:revision>
  <cp:lastPrinted>2014-06-30T07:10:00Z</cp:lastPrinted>
  <dcterms:created xsi:type="dcterms:W3CDTF">2015-09-14T02:41:00Z</dcterms:created>
  <dcterms:modified xsi:type="dcterms:W3CDTF">2015-09-14T02:45:00Z</dcterms:modified>
</cp:coreProperties>
</file>