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Default="00E71953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1953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6.9pt;margin-top:1.7pt;width:427.95pt;height:30.4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F8378A" w:rsidRPr="00F46C6C" w:rsidRDefault="00F8378A" w:rsidP="00F8378A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กำชับประชาชนเฝ้าระวัง “โรคมือเท้าปาก” ในเด็กเล็ก</w:t>
                  </w:r>
                </w:p>
                <w:p w:rsidR="004A5745" w:rsidRPr="00F8378A" w:rsidRDefault="004A5745" w:rsidP="00F8378A">
                  <w:pPr>
                    <w:rPr>
                      <w:sz w:val="48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F8378A" w:rsidRPr="006103F8" w:rsidRDefault="00F375DD" w:rsidP="00F8378A">
      <w:pPr>
        <w:pStyle w:val="Default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-455295</wp:posOffset>
            </wp:positionV>
            <wp:extent cx="918845" cy="84899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5">
        <w:rPr>
          <w:rFonts w:ascii="TH SarabunIT๙" w:hAnsi="TH SarabunIT๙" w:cs="TH SarabunIT๙" w:hint="cs"/>
          <w:sz w:val="32"/>
          <w:szCs w:val="32"/>
          <w:cs/>
        </w:rPr>
        <w:br/>
      </w:r>
      <w:r w:rsidR="008B5EE5">
        <w:rPr>
          <w:rFonts w:ascii="TH SarabunIT๙" w:hAnsi="TH SarabunIT๙" w:cs="TH SarabunIT๙"/>
          <w:sz w:val="32"/>
          <w:szCs w:val="32"/>
          <w:cs/>
        </w:rPr>
        <w:br/>
      </w:r>
      <w:r w:rsidR="00F4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E4">
        <w:rPr>
          <w:rFonts w:ascii="TH SarabunIT๙" w:hAnsi="TH SarabunIT๙" w:cs="TH SarabunIT๙" w:hint="cs"/>
          <w:sz w:val="32"/>
          <w:szCs w:val="32"/>
          <w:cs/>
        </w:rPr>
        <w:tab/>
      </w:r>
      <w:r w:rsidR="00F8378A"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 ไพบูลย์</w:t>
      </w:r>
      <w:proofErr w:type="spellStart"/>
      <w:r w:rsidR="00F8378A"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ศิริ</w:t>
      </w:r>
      <w:proofErr w:type="spellEnd"/>
      <w:r w:rsidR="00F8378A"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นายแพทย์สาธารณสุขจังหวัดพระนครศรีอยุธยา กล่าวว่า </w:t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 xml:space="preserve">ในช่วงฤดูฝน 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br/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>สภาพอากาศเย็นและชื้น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t xml:space="preserve"> มักพบ</w:t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>โรคมือเท้าปาก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t>ระบาดในช่วงดังกล่าว</w:t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 xml:space="preserve"> ซึ่งเป็นโรคติดต่อ</w:t>
      </w:r>
      <w:r w:rsidR="00450076" w:rsidRPr="006103F8">
        <w:rPr>
          <w:rFonts w:ascii="TH SarabunIT๙" w:hAnsi="TH SarabunIT๙" w:cs="TH SarabunIT๙"/>
          <w:sz w:val="34"/>
          <w:szCs w:val="34"/>
          <w:cs/>
        </w:rPr>
        <w:t>ที่พบมาก</w:t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>ในเด็กเล็ก  โดยเฉพาะในสถานรับเลี้ยงเด็กหรือศูนย์เด็กเล็ก  รวมทั้งโรงเรียนระดับประถมศึกษา  เพราะหากมีเด็กป่วยอาจจะทำให้เกิดการแพร่ระบาดของเชื้อไปยังเด็กคนอื่นได้ง่าย</w:t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ab/>
      </w:r>
    </w:p>
    <w:p w:rsidR="00F8378A" w:rsidRPr="006103F8" w:rsidRDefault="00F8378A" w:rsidP="00F8378A">
      <w:pPr>
        <w:pStyle w:val="Default"/>
        <w:jc w:val="thaiDistribute"/>
        <w:rPr>
          <w:rFonts w:ascii="TH SarabunIT๙" w:hAnsi="TH SarabunIT๙" w:cs="TH SarabunIT๙"/>
          <w:sz w:val="34"/>
          <w:szCs w:val="34"/>
        </w:rPr>
      </w:pPr>
      <w:r w:rsidRPr="006103F8">
        <w:rPr>
          <w:rFonts w:ascii="TH SarabunIT๙" w:hAnsi="TH SarabunIT๙" w:cs="TH SarabunIT๙"/>
          <w:sz w:val="34"/>
          <w:szCs w:val="34"/>
          <w:cs/>
        </w:rPr>
        <w:tab/>
        <w:t>โรคมือเท้าปากเป็นโรคติดต่อที่เกิดจาก</w:t>
      </w:r>
      <w:proofErr w:type="spellStart"/>
      <w:r w:rsidRPr="006103F8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Pr="006103F8">
        <w:rPr>
          <w:rFonts w:ascii="TH SarabunIT๙" w:hAnsi="TH SarabunIT๙" w:cs="TH SarabunIT๙"/>
          <w:sz w:val="34"/>
          <w:szCs w:val="34"/>
          <w:cs/>
        </w:rPr>
        <w:t xml:space="preserve"> พบบ่อยในเด็กทารกและเด็กเล็กอายุต่ำกว่า ๕ ปี 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จากสถิติ</w:t>
      </w:r>
      <w:r w:rsidRPr="006103F8">
        <w:rPr>
          <w:rFonts w:ascii="TH SarabunIT๙" w:hAnsi="TH SarabunIT๙" w:cs="TH SarabunIT๙"/>
          <w:sz w:val="34"/>
          <w:szCs w:val="34"/>
        </w:rPr>
        <w:t xml:space="preserve"> </w:t>
      </w:r>
      <w:r w:rsidRPr="006103F8">
        <w:rPr>
          <w:rFonts w:ascii="TH SarabunIT๙" w:hAnsi="TH SarabunIT๙" w:cs="TH SarabunIT๙"/>
          <w:sz w:val="34"/>
          <w:szCs w:val="34"/>
          <w:cs/>
        </w:rPr>
        <w:t>สำนักระบาดวิทยา</w:t>
      </w:r>
      <w:r w:rsidRPr="006103F8">
        <w:rPr>
          <w:rFonts w:ascii="TH SarabunIT๙" w:hAnsi="TH SarabunIT๙" w:cs="TH SarabunIT๙"/>
          <w:sz w:val="34"/>
          <w:szCs w:val="34"/>
        </w:rPr>
        <w:t xml:space="preserve"> </w:t>
      </w:r>
      <w:r w:rsidRPr="006103F8">
        <w:rPr>
          <w:rFonts w:ascii="TH SarabunIT๙" w:hAnsi="TH SarabunIT๙" w:cs="TH SarabunIT๙"/>
          <w:sz w:val="34"/>
          <w:szCs w:val="34"/>
          <w:cs/>
        </w:rPr>
        <w:t>กรมควบคุมโรค</w:t>
      </w:r>
      <w:r w:rsidRPr="006103F8">
        <w:rPr>
          <w:rFonts w:ascii="TH SarabunIT๙" w:hAnsi="TH SarabunIT๙" w:cs="TH SarabunIT๙"/>
          <w:sz w:val="34"/>
          <w:szCs w:val="34"/>
        </w:rPr>
        <w:t xml:space="preserve"> 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กระทรวงสาธารณสุข  </w:t>
      </w:r>
      <w:r w:rsidRPr="006B6ACE">
        <w:rPr>
          <w:rFonts w:ascii="TH SarabunIT๙" w:hAnsi="TH SarabunIT๙" w:cs="TH SarabunIT๙"/>
          <w:spacing w:val="-20"/>
          <w:sz w:val="34"/>
          <w:szCs w:val="34"/>
          <w:cs/>
        </w:rPr>
        <w:t xml:space="preserve">พบว่าตั้งแต่ 1 มกราคม – </w:t>
      </w:r>
      <w:r w:rsidR="003A2E82">
        <w:rPr>
          <w:rFonts w:ascii="TH SarabunIT๙" w:hAnsi="TH SarabunIT๙" w:cs="TH SarabunIT๙"/>
          <w:spacing w:val="-20"/>
          <w:sz w:val="34"/>
          <w:szCs w:val="34"/>
        </w:rPr>
        <w:t xml:space="preserve">14 </w:t>
      </w:r>
      <w:r w:rsidR="003A2E82">
        <w:rPr>
          <w:rFonts w:ascii="TH SarabunIT๙" w:hAnsi="TH SarabunIT๙" w:cs="TH SarabunIT๙" w:hint="cs"/>
          <w:spacing w:val="-20"/>
          <w:sz w:val="34"/>
          <w:szCs w:val="34"/>
          <w:cs/>
        </w:rPr>
        <w:t>พฤษภาคม 2560</w:t>
      </w:r>
      <w:r>
        <w:rPr>
          <w:rFonts w:ascii="TH SarabunIT๙" w:hAnsi="TH SarabunIT๙" w:cs="TH SarabunIT๙"/>
          <w:sz w:val="34"/>
          <w:szCs w:val="34"/>
          <w:cs/>
        </w:rPr>
        <w:t xml:space="preserve"> มีผู้ป่วยด้วยโรคมือเท้าปาก </w:t>
      </w:r>
      <w:r w:rsidR="001A7006">
        <w:rPr>
          <w:rFonts w:ascii="TH SarabunIT๙" w:hAnsi="TH SarabunIT๙" w:cs="TH SarabunIT๙" w:hint="cs"/>
          <w:sz w:val="34"/>
          <w:szCs w:val="34"/>
          <w:cs/>
        </w:rPr>
        <w:t>17,</w:t>
      </w:r>
      <w:r w:rsidR="003A2E82">
        <w:rPr>
          <w:rFonts w:ascii="TH SarabunIT๙" w:hAnsi="TH SarabunIT๙" w:cs="TH SarabunIT๙" w:hint="cs"/>
          <w:sz w:val="34"/>
          <w:szCs w:val="34"/>
          <w:cs/>
        </w:rPr>
        <w:t>949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 ราย</w:t>
      </w:r>
      <w:r w:rsidR="00F837A6">
        <w:rPr>
          <w:rFonts w:ascii="TH SarabunIT๙" w:hAnsi="TH SarabunIT๙" w:cs="TH SarabunIT๙" w:hint="cs"/>
          <w:sz w:val="34"/>
          <w:szCs w:val="34"/>
          <w:cs/>
        </w:rPr>
        <w:t xml:space="preserve"> จาก 77 จังหวัด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C66E04">
        <w:rPr>
          <w:rFonts w:ascii="TH SarabunIT๙" w:hAnsi="TH SarabunIT๙" w:cs="TH SarabunIT๙" w:hint="cs"/>
          <w:sz w:val="34"/>
          <w:szCs w:val="34"/>
          <w:cs/>
        </w:rPr>
        <w:t xml:space="preserve">และจังหวัดพระนครศรีอยุธยา </w:t>
      </w:r>
      <w:r w:rsidR="00AD2718">
        <w:rPr>
          <w:rFonts w:ascii="TH SarabunIT๙" w:hAnsi="TH SarabunIT๙" w:cs="TH SarabunIT๙"/>
          <w:sz w:val="34"/>
          <w:szCs w:val="34"/>
          <w:cs/>
        </w:rPr>
        <w:br/>
      </w:r>
      <w:r w:rsidR="00C66E04">
        <w:rPr>
          <w:rFonts w:ascii="TH SarabunIT๙" w:hAnsi="TH SarabunIT๙" w:cs="TH SarabunIT๙" w:hint="cs"/>
          <w:sz w:val="34"/>
          <w:szCs w:val="34"/>
          <w:cs/>
        </w:rPr>
        <w:t>สำนักงานสาธารณสุขจังหวัดได้รับรายงานผู้ป่วยโรคมือเท้าปาก ตั้งแต่วันที่ 1 มกราคม 25</w:t>
      </w:r>
      <w:r w:rsidR="005F7347">
        <w:rPr>
          <w:rFonts w:ascii="TH SarabunIT๙" w:hAnsi="TH SarabunIT๙" w:cs="TH SarabunIT๙" w:hint="cs"/>
          <w:sz w:val="34"/>
          <w:szCs w:val="34"/>
          <w:cs/>
        </w:rPr>
        <w:t>60</w:t>
      </w:r>
      <w:r w:rsidR="00C66E0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D2718">
        <w:rPr>
          <w:rFonts w:ascii="TH SarabunIT๙" w:hAnsi="TH SarabunIT๙" w:cs="TH SarabunIT๙" w:hint="cs"/>
          <w:sz w:val="34"/>
          <w:szCs w:val="34"/>
          <w:cs/>
        </w:rPr>
        <w:br/>
      </w:r>
      <w:r w:rsidR="00C66E04">
        <w:rPr>
          <w:rFonts w:ascii="TH SarabunIT๙" w:hAnsi="TH SarabunIT๙" w:cs="TH SarabunIT๙"/>
          <w:sz w:val="34"/>
          <w:szCs w:val="34"/>
          <w:cs/>
        </w:rPr>
        <w:t>–</w:t>
      </w:r>
      <w:r w:rsidR="00C66E04">
        <w:rPr>
          <w:rFonts w:ascii="TH SarabunIT๙" w:hAnsi="TH SarabunIT๙" w:cs="TH SarabunIT๙" w:hint="cs"/>
          <w:sz w:val="34"/>
          <w:szCs w:val="34"/>
          <w:cs/>
        </w:rPr>
        <w:t xml:space="preserve"> 2</w:t>
      </w:r>
      <w:r w:rsidR="005F7347">
        <w:rPr>
          <w:rFonts w:ascii="TH SarabunIT๙" w:hAnsi="TH SarabunIT๙" w:cs="TH SarabunIT๙" w:hint="cs"/>
          <w:sz w:val="34"/>
          <w:szCs w:val="34"/>
          <w:cs/>
        </w:rPr>
        <w:t>3 พฤษภาคม</w:t>
      </w:r>
      <w:r w:rsidR="00C66E04">
        <w:rPr>
          <w:rFonts w:ascii="TH SarabunIT๙" w:hAnsi="TH SarabunIT๙" w:cs="TH SarabunIT๙" w:hint="cs"/>
          <w:sz w:val="34"/>
          <w:szCs w:val="34"/>
          <w:cs/>
        </w:rPr>
        <w:t xml:space="preserve"> 25</w:t>
      </w:r>
      <w:r w:rsidR="005F7347">
        <w:rPr>
          <w:rFonts w:ascii="TH SarabunIT๙" w:hAnsi="TH SarabunIT๙" w:cs="TH SarabunIT๙" w:hint="cs"/>
          <w:sz w:val="34"/>
          <w:szCs w:val="34"/>
          <w:cs/>
        </w:rPr>
        <w:t>60</w:t>
      </w:r>
      <w:r w:rsidR="00C66E04">
        <w:rPr>
          <w:rFonts w:ascii="TH SarabunIT๙" w:hAnsi="TH SarabunIT๙" w:cs="TH SarabunIT๙" w:hint="cs"/>
          <w:sz w:val="34"/>
          <w:szCs w:val="34"/>
          <w:cs/>
        </w:rPr>
        <w:t xml:space="preserve"> มีผู้ป่วยจำนวนทั้งสิ้น 2</w:t>
      </w:r>
      <w:r w:rsidR="005F7347">
        <w:rPr>
          <w:rFonts w:ascii="TH SarabunIT๙" w:hAnsi="TH SarabunIT๙" w:cs="TH SarabunIT๙" w:hint="cs"/>
          <w:sz w:val="34"/>
          <w:szCs w:val="34"/>
          <w:cs/>
        </w:rPr>
        <w:t>18</w:t>
      </w:r>
      <w:r w:rsidR="00C66E04">
        <w:rPr>
          <w:rFonts w:ascii="TH SarabunIT๙" w:hAnsi="TH SarabunIT๙" w:cs="TH SarabunIT๙" w:hint="cs"/>
          <w:sz w:val="34"/>
          <w:szCs w:val="34"/>
          <w:cs/>
        </w:rPr>
        <w:t xml:space="preserve"> ราย คิดเป็นอัตราป่วย 2</w:t>
      </w:r>
      <w:r w:rsidR="005F7347">
        <w:rPr>
          <w:rFonts w:ascii="TH SarabunIT๙" w:hAnsi="TH SarabunIT๙" w:cs="TH SarabunIT๙" w:hint="cs"/>
          <w:sz w:val="34"/>
          <w:szCs w:val="34"/>
          <w:cs/>
        </w:rPr>
        <w:t>6.96</w:t>
      </w:r>
      <w:r w:rsidR="00C66E04">
        <w:rPr>
          <w:rFonts w:ascii="TH SarabunIT๙" w:hAnsi="TH SarabunIT๙" w:cs="TH SarabunIT๙" w:hint="cs"/>
          <w:sz w:val="34"/>
          <w:szCs w:val="34"/>
          <w:cs/>
        </w:rPr>
        <w:t xml:space="preserve"> ต่อประชากรแสนคน </w:t>
      </w:r>
      <w:r w:rsidR="00AD2718">
        <w:rPr>
          <w:rFonts w:ascii="TH SarabunIT๙" w:hAnsi="TH SarabunIT๙" w:cs="TH SarabunIT๙"/>
          <w:sz w:val="34"/>
          <w:szCs w:val="34"/>
          <w:cs/>
        </w:rPr>
        <w:br/>
      </w:r>
      <w:r w:rsidRPr="005F7347">
        <w:rPr>
          <w:rFonts w:ascii="TH SarabunIT๙" w:hAnsi="TH SarabunIT๙" w:cs="TH SarabunIT๙"/>
          <w:b/>
          <w:bCs/>
          <w:sz w:val="34"/>
          <w:szCs w:val="34"/>
          <w:cs/>
        </w:rPr>
        <w:t>อาการของโรคมือเท้าปาก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 จะเริ่มด้วยมีไข้ต่ำๆ อ่อนเพลีย  มีจุดหรือผื่นแดงอักเสบในปาก  มักพบที่ลิ้น </w:t>
      </w:r>
      <w:r w:rsidR="005F7347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เหงือก และกระพุ้งแก้มทำให้เจ็บปากไม่อยากทานอาหาร  มักเกิดผื่นแดงซึ่งจะกลายเป็นตุ่มพองใสรอบๆ </w:t>
      </w:r>
      <w:r w:rsidR="005F7347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สีแดงที่บริเวณฝ่ามือ นิ้วมือ ฝ่าเท้า และอาจพบที่อื่น เช่น ก้น หัวเข่า ซึ่งตุ่มนี้มักไม่คัน แต่เวลากดจะเจ็บ ต่อมาจะแตกออกเป็นหลุมตื้นๆ  อาการจะดีขึ้นและแผลหายไปใน ๗ - ๑๐ วัน</w:t>
      </w:r>
    </w:p>
    <w:p w:rsidR="00F8378A" w:rsidRPr="006103F8" w:rsidRDefault="00BD6D0D" w:rsidP="00F8378A">
      <w:pPr>
        <w:pStyle w:val="Default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  <w:t>การ</w:t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>ติดต่อของโรคมือเท้าปาก ส่วนใหญ่เกิดจากการได้รับเชื้อเข้าสู่ปากโดยตรง  ติดต่อง่าย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br/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 xml:space="preserve">ในช่วงสัปดาห์แรกของการป่วย   โดยเชื้ออาจติดมากับมือหรือของเล่นที่เปื้อนน้ำลาย  น้ำมูก  น้ำจากตุ่มพอง  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br/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 xml:space="preserve">จากแผลหรืออาจเกิดจากการไอจามรดกัน  ในระยะที่เด็กมีอาการทุเลาหรือหายป่วยแล้วประมาณ ๑ เดือน 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br/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 xml:space="preserve">จะพบเชื้อในอุจจาระได้แต่การติดต่อในระยะนี้จะเกิดขึ้นได้น้อยกว่าในช่วงสัปดาห์แรกของการป่วย 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br/>
      </w:r>
      <w:r w:rsidR="00F8378A">
        <w:rPr>
          <w:rFonts w:ascii="TH SarabunIT๙" w:hAnsi="TH SarabunIT๙" w:cs="TH SarabunIT๙"/>
          <w:sz w:val="34"/>
          <w:szCs w:val="34"/>
          <w:cs/>
        </w:rPr>
        <w:t>ตามปกต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t>ิ</w:t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>โรคมักไม่รุนแรงและไม่มีอาการแทรกซ้อน  แต่เชื้อ</w:t>
      </w:r>
      <w:proofErr w:type="spellStart"/>
      <w:r w:rsidR="00F8378A" w:rsidRPr="006103F8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="00F8378A" w:rsidRPr="006103F8">
        <w:rPr>
          <w:rFonts w:ascii="TH SarabunIT๙" w:hAnsi="TH SarabunIT๙" w:cs="TH SarabunIT๙"/>
          <w:sz w:val="34"/>
          <w:szCs w:val="34"/>
          <w:cs/>
        </w:rPr>
        <w:t>บางชนิดอาจทำให้มีอาการรุนแรงได้  ผู้ปกครองหรือผู้ดูแลเด็กควรสังเกตอาการของเด็กอย่างใกล้ชิด หากพบมีไข้สูง ซึม ไม่ยอมทานอาหาร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br/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>และน้ำดื่ม อาเจียนบ่อย หอบ แขนขาอ่อนแรง  อาจเกิดภาวะสมองหรือกล้ามเนื้อหัวใจอักเสบ  หรือ</w:t>
      </w:r>
      <w:r w:rsidR="00F8378A">
        <w:rPr>
          <w:rFonts w:ascii="TH SarabunIT๙" w:hAnsi="TH SarabunIT๙" w:cs="TH SarabunIT๙" w:hint="cs"/>
          <w:sz w:val="34"/>
          <w:szCs w:val="34"/>
          <w:cs/>
        </w:rPr>
        <w:br/>
      </w:r>
      <w:r w:rsidR="00F8378A" w:rsidRPr="006103F8">
        <w:rPr>
          <w:rFonts w:ascii="TH SarabunIT๙" w:hAnsi="TH SarabunIT๙" w:cs="TH SarabunIT๙"/>
          <w:sz w:val="34"/>
          <w:szCs w:val="34"/>
          <w:cs/>
        </w:rPr>
        <w:t>น้ำท่วมปอดอาจรุนแรงถึงขั้นเสียชีวิต</w:t>
      </w:r>
    </w:p>
    <w:p w:rsidR="00F8378A" w:rsidRPr="006103F8" w:rsidRDefault="00F8378A" w:rsidP="00F8378A">
      <w:pPr>
        <w:pStyle w:val="Default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6103F8">
        <w:rPr>
          <w:rFonts w:ascii="TH SarabunIT๙" w:hAnsi="TH SarabunIT๙" w:cs="TH SarabunIT๙"/>
          <w:sz w:val="34"/>
          <w:szCs w:val="34"/>
          <w:cs/>
        </w:rPr>
        <w:tab/>
        <w:t>โรคมือเท้าปากนี้ยังไม่มีวัคซีนป้องกัน แต่ป้องกันได้โดยการรักษาสุขอนามัย ผู้ปกครอง ครู หรือ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ผู้ดูแลเด็กในศูนย์เด็กเล็ก  ควรแนะนำและดูแลเด็กให้รักษาความสะอาด ตัดเล็บให้สั้น หมั่นล้างมือบ่อยๆ 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ด้วยน้ำและสบู่   โดยเฉพาะหลังการขับถ่ายและก่อนรับประทานอาหาร  รวมทั้งการใช้ช้อนกลาง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และหลีกเลี่ยงการใช้สิ่งของร่วมกัน เช่น แก้วน้ำ หลอดดูด ผ้าเช็ดมือ เป็นต้น</w:t>
      </w:r>
      <w:r w:rsidRPr="006103F8">
        <w:rPr>
          <w:rFonts w:ascii="TH SarabunIT๙" w:hAnsi="TH SarabunIT๙" w:cs="TH SarabunIT๙"/>
          <w:sz w:val="34"/>
          <w:szCs w:val="34"/>
        </w:rPr>
        <w:t xml:space="preserve">  </w:t>
      </w:r>
      <w:r w:rsidRPr="006103F8">
        <w:rPr>
          <w:rFonts w:ascii="TH SarabunIT๙" w:hAnsi="TH SarabunIT๙" w:cs="TH SarabunIT๙"/>
          <w:sz w:val="34"/>
          <w:szCs w:val="34"/>
          <w:cs/>
        </w:rPr>
        <w:t>สำหรับโรงเรียนและศูนย์เด็กเล็ก  ต้องจัดให้มีอ่างล้างมือและส้วมที่ถูกสุขลักษณะ หมั่นดูแลรักษาสุขลักษณะของสถานที่และอุปกรณ์เครื่องใช้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ให้สะอาดอยู่เสมอ  หากพบเด็กป่วยหรือสงสัยจะป่วยเป็นโรคมือเท้าปากในโรงเรียนหรือศูนย์เด็กเล็ก 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ให้แจ้งเจ้าหน้าที่สาธารณสุขในพื้นที่ เพื่อควบคุมป้องกันไม่ให้เชื้อแพร่กระจายออกไปในวงกว้าง</w:t>
      </w:r>
    </w:p>
    <w:p w:rsidR="0024341D" w:rsidRPr="001E3518" w:rsidRDefault="00F8378A" w:rsidP="005F7347">
      <w:pPr>
        <w:autoSpaceDE w:val="0"/>
        <w:autoSpaceDN w:val="0"/>
        <w:adjustRightInd w:val="0"/>
        <w:spacing w:after="0" w:line="240" w:lineRule="auto"/>
        <w:ind w:right="-199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</w:t>
      </w:r>
      <w:r w:rsidR="005523C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523C7" w:rsidRPr="005523C7">
        <w:rPr>
          <w:rFonts w:ascii="TH SarabunPSK" w:hAnsi="TH SarabunPSK" w:cs="TH SarabunPSK"/>
          <w:sz w:val="34"/>
          <w:szCs w:val="34"/>
          <w:cs/>
        </w:rPr>
        <w:t>ไพบูลย์</w:t>
      </w:r>
      <w:proofErr w:type="spellStart"/>
      <w:r w:rsidR="005523C7" w:rsidRPr="005523C7">
        <w:rPr>
          <w:rFonts w:ascii="TH SarabunPSK" w:hAnsi="TH SarabunPSK" w:cs="TH SarabunPSK"/>
          <w:sz w:val="34"/>
          <w:szCs w:val="34"/>
          <w:cs/>
        </w:rPr>
        <w:t>ศิ</w:t>
      </w:r>
      <w:proofErr w:type="spellEnd"/>
      <w:r w:rsidR="005523C7" w:rsidRPr="005523C7">
        <w:rPr>
          <w:rFonts w:ascii="TH SarabunPSK" w:hAnsi="TH SarabunPSK" w:cs="TH SarabunPSK"/>
          <w:sz w:val="34"/>
          <w:szCs w:val="34"/>
          <w:cs/>
        </w:rPr>
        <w:t>ริ</w:t>
      </w:r>
      <w:r w:rsidRPr="005523C7">
        <w:rPr>
          <w:rFonts w:ascii="TH SarabunIT๙" w:hAnsi="TH SarabunIT๙" w:cs="TH SarabunIT๙"/>
          <w:sz w:val="34"/>
          <w:szCs w:val="34"/>
          <w:cs/>
        </w:rPr>
        <w:t>ฯ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  กล่าวต่อว่า ด้วยสภาพอากาศที่เปลี่ยนแปลงในขณะนี้  มีความเหมาะสม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ต่อการเจริญเติบโตของเชื้อโรคได้เป็นอย่างดี  จึงฝากเตือนผู้ปกครองรวมถึงครูหรือผู้ดูแลเด็กในศูนย์เด็กเล็ก  ให้หมั่นสังเกตอาการของเด็กว่ามีอาการดังที่กล่าวมาหรือไม่  หากมีควรให้เด็กหยุดพักรักษาตัวที่บ้าน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ประมาณ ๑  สัปดาห์หรือจนกว่าจะหายเป็นปกติ  หากมีอาการรุนแรงต้องรีบพาไปโรงพยาบาล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หรือโรงพยาบาลส่งเสริมสุขภาพตำบลใกล้บ้านทันที</w:t>
      </w:r>
    </w:p>
    <w:p w:rsidR="00C85DF7" w:rsidRDefault="00E71953" w:rsidP="0024341D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.75pt;margin-top:21.25pt;width:499.5pt;height:26.9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01161C" w:rsidRPr="0001161C" w:rsidRDefault="0001161C" w:rsidP="0001161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E27D36" w:rsidRPr="00845B9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706A99" w:rsidRDefault="00706A99" w:rsidP="008C10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</w:p>
    <w:sectPr w:rsidR="00706A99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A5745"/>
    <w:rsid w:val="000007AD"/>
    <w:rsid w:val="0001161C"/>
    <w:rsid w:val="00046ACD"/>
    <w:rsid w:val="00046ECD"/>
    <w:rsid w:val="00055C49"/>
    <w:rsid w:val="00056CB4"/>
    <w:rsid w:val="000741C6"/>
    <w:rsid w:val="00083839"/>
    <w:rsid w:val="00087AC7"/>
    <w:rsid w:val="000A7051"/>
    <w:rsid w:val="000D3274"/>
    <w:rsid w:val="000D3FF4"/>
    <w:rsid w:val="000D772E"/>
    <w:rsid w:val="000E520F"/>
    <w:rsid w:val="001159C2"/>
    <w:rsid w:val="00143A41"/>
    <w:rsid w:val="00157AC0"/>
    <w:rsid w:val="00172F60"/>
    <w:rsid w:val="001A7006"/>
    <w:rsid w:val="001B2DB8"/>
    <w:rsid w:val="001B62FB"/>
    <w:rsid w:val="001D76D2"/>
    <w:rsid w:val="001E3518"/>
    <w:rsid w:val="00221D72"/>
    <w:rsid w:val="0022536F"/>
    <w:rsid w:val="0022611E"/>
    <w:rsid w:val="00236F9C"/>
    <w:rsid w:val="0024341D"/>
    <w:rsid w:val="00292926"/>
    <w:rsid w:val="002A37EC"/>
    <w:rsid w:val="002E304F"/>
    <w:rsid w:val="002E6409"/>
    <w:rsid w:val="00322ADE"/>
    <w:rsid w:val="0034182B"/>
    <w:rsid w:val="0034234D"/>
    <w:rsid w:val="003464CD"/>
    <w:rsid w:val="003754DC"/>
    <w:rsid w:val="00377D3F"/>
    <w:rsid w:val="0039687A"/>
    <w:rsid w:val="003A0513"/>
    <w:rsid w:val="003A2E82"/>
    <w:rsid w:val="003A55D7"/>
    <w:rsid w:val="003C69D3"/>
    <w:rsid w:val="003E169F"/>
    <w:rsid w:val="003F27A6"/>
    <w:rsid w:val="003F563B"/>
    <w:rsid w:val="00407B7F"/>
    <w:rsid w:val="00410678"/>
    <w:rsid w:val="00416AB6"/>
    <w:rsid w:val="00450076"/>
    <w:rsid w:val="00454744"/>
    <w:rsid w:val="00457403"/>
    <w:rsid w:val="00460EA3"/>
    <w:rsid w:val="00465236"/>
    <w:rsid w:val="00476DD1"/>
    <w:rsid w:val="004867EC"/>
    <w:rsid w:val="0048782A"/>
    <w:rsid w:val="00490CA4"/>
    <w:rsid w:val="004A3FE9"/>
    <w:rsid w:val="004A5745"/>
    <w:rsid w:val="004F3ACB"/>
    <w:rsid w:val="00503D69"/>
    <w:rsid w:val="00516283"/>
    <w:rsid w:val="0052553F"/>
    <w:rsid w:val="005523C7"/>
    <w:rsid w:val="00575542"/>
    <w:rsid w:val="0057705B"/>
    <w:rsid w:val="00591C77"/>
    <w:rsid w:val="00594FF8"/>
    <w:rsid w:val="005B796A"/>
    <w:rsid w:val="005D07D0"/>
    <w:rsid w:val="005D2601"/>
    <w:rsid w:val="005F63F2"/>
    <w:rsid w:val="005F7347"/>
    <w:rsid w:val="006177E4"/>
    <w:rsid w:val="00630123"/>
    <w:rsid w:val="006531F6"/>
    <w:rsid w:val="0069268A"/>
    <w:rsid w:val="006A0107"/>
    <w:rsid w:val="006B6ACE"/>
    <w:rsid w:val="006C7005"/>
    <w:rsid w:val="006D00F6"/>
    <w:rsid w:val="006E3267"/>
    <w:rsid w:val="006E4923"/>
    <w:rsid w:val="006E5EB5"/>
    <w:rsid w:val="006F719B"/>
    <w:rsid w:val="006F7D75"/>
    <w:rsid w:val="00706A99"/>
    <w:rsid w:val="007108DA"/>
    <w:rsid w:val="00714E4C"/>
    <w:rsid w:val="00722EEF"/>
    <w:rsid w:val="0074277C"/>
    <w:rsid w:val="007816D7"/>
    <w:rsid w:val="007827CF"/>
    <w:rsid w:val="007A1F8C"/>
    <w:rsid w:val="007D3C6B"/>
    <w:rsid w:val="007F3D34"/>
    <w:rsid w:val="008024C1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5EE5"/>
    <w:rsid w:val="008B7297"/>
    <w:rsid w:val="008C041B"/>
    <w:rsid w:val="008C103E"/>
    <w:rsid w:val="008C672C"/>
    <w:rsid w:val="008D3698"/>
    <w:rsid w:val="008D4C26"/>
    <w:rsid w:val="008D4DE8"/>
    <w:rsid w:val="008E7FF9"/>
    <w:rsid w:val="008F0518"/>
    <w:rsid w:val="008F6FCA"/>
    <w:rsid w:val="0091545E"/>
    <w:rsid w:val="0092358D"/>
    <w:rsid w:val="00956FD4"/>
    <w:rsid w:val="00967FA3"/>
    <w:rsid w:val="00974460"/>
    <w:rsid w:val="0098415B"/>
    <w:rsid w:val="009A0E40"/>
    <w:rsid w:val="009A18C4"/>
    <w:rsid w:val="009A2979"/>
    <w:rsid w:val="009E0296"/>
    <w:rsid w:val="009E5127"/>
    <w:rsid w:val="00A0112E"/>
    <w:rsid w:val="00A037BA"/>
    <w:rsid w:val="00A409B3"/>
    <w:rsid w:val="00A52030"/>
    <w:rsid w:val="00A61AB8"/>
    <w:rsid w:val="00A64703"/>
    <w:rsid w:val="00A95732"/>
    <w:rsid w:val="00AA3297"/>
    <w:rsid w:val="00AA4ABC"/>
    <w:rsid w:val="00AB3FDF"/>
    <w:rsid w:val="00AB4720"/>
    <w:rsid w:val="00AD2718"/>
    <w:rsid w:val="00B02AB4"/>
    <w:rsid w:val="00B113EF"/>
    <w:rsid w:val="00B25C79"/>
    <w:rsid w:val="00B27C20"/>
    <w:rsid w:val="00B27D43"/>
    <w:rsid w:val="00B32F54"/>
    <w:rsid w:val="00B404FD"/>
    <w:rsid w:val="00B42E2D"/>
    <w:rsid w:val="00B560AC"/>
    <w:rsid w:val="00B668A0"/>
    <w:rsid w:val="00BB11B7"/>
    <w:rsid w:val="00BC4D7B"/>
    <w:rsid w:val="00BD6D0D"/>
    <w:rsid w:val="00BD75D8"/>
    <w:rsid w:val="00BE236C"/>
    <w:rsid w:val="00BE2553"/>
    <w:rsid w:val="00BE3876"/>
    <w:rsid w:val="00BE68D6"/>
    <w:rsid w:val="00BE6CEF"/>
    <w:rsid w:val="00BE7018"/>
    <w:rsid w:val="00BF0A04"/>
    <w:rsid w:val="00BF2EEC"/>
    <w:rsid w:val="00C226DD"/>
    <w:rsid w:val="00C434FF"/>
    <w:rsid w:val="00C4625F"/>
    <w:rsid w:val="00C52F07"/>
    <w:rsid w:val="00C55965"/>
    <w:rsid w:val="00C57538"/>
    <w:rsid w:val="00C66E04"/>
    <w:rsid w:val="00C70296"/>
    <w:rsid w:val="00C7067C"/>
    <w:rsid w:val="00C801F4"/>
    <w:rsid w:val="00C85DF7"/>
    <w:rsid w:val="00CB2AB1"/>
    <w:rsid w:val="00CB31AB"/>
    <w:rsid w:val="00CE39C2"/>
    <w:rsid w:val="00D02C77"/>
    <w:rsid w:val="00D11166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0C72"/>
    <w:rsid w:val="00D7123C"/>
    <w:rsid w:val="00D82B82"/>
    <w:rsid w:val="00D950A2"/>
    <w:rsid w:val="00DC5B75"/>
    <w:rsid w:val="00DD3C22"/>
    <w:rsid w:val="00DE40D5"/>
    <w:rsid w:val="00DE4DE4"/>
    <w:rsid w:val="00DE5AE3"/>
    <w:rsid w:val="00DE5CFF"/>
    <w:rsid w:val="00DF26F8"/>
    <w:rsid w:val="00DF4DDC"/>
    <w:rsid w:val="00E0054E"/>
    <w:rsid w:val="00E0582B"/>
    <w:rsid w:val="00E15730"/>
    <w:rsid w:val="00E212D8"/>
    <w:rsid w:val="00E27D36"/>
    <w:rsid w:val="00E31FBF"/>
    <w:rsid w:val="00E53C27"/>
    <w:rsid w:val="00E6079F"/>
    <w:rsid w:val="00E679D0"/>
    <w:rsid w:val="00E71953"/>
    <w:rsid w:val="00E75310"/>
    <w:rsid w:val="00EB3D7D"/>
    <w:rsid w:val="00ED51F9"/>
    <w:rsid w:val="00ED7F24"/>
    <w:rsid w:val="00EF269C"/>
    <w:rsid w:val="00EF4278"/>
    <w:rsid w:val="00F02679"/>
    <w:rsid w:val="00F30658"/>
    <w:rsid w:val="00F34666"/>
    <w:rsid w:val="00F375DD"/>
    <w:rsid w:val="00F4244F"/>
    <w:rsid w:val="00F447E4"/>
    <w:rsid w:val="00F52AA2"/>
    <w:rsid w:val="00F80630"/>
    <w:rsid w:val="00F8378A"/>
    <w:rsid w:val="00F837A6"/>
    <w:rsid w:val="00F850C8"/>
    <w:rsid w:val="00FA3BB1"/>
    <w:rsid w:val="00FC0F35"/>
    <w:rsid w:val="00FD4B79"/>
    <w:rsid w:val="00FE7EE3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6</cp:revision>
  <cp:lastPrinted>2016-05-02T04:37:00Z</cp:lastPrinted>
  <dcterms:created xsi:type="dcterms:W3CDTF">2017-05-23T03:28:00Z</dcterms:created>
  <dcterms:modified xsi:type="dcterms:W3CDTF">2017-06-05T02:53:00Z</dcterms:modified>
</cp:coreProperties>
</file>