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15" w:rsidRDefault="00902717" w:rsidP="00D83DD5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 w:rsidR="00D83DD5" w:rsidRPr="00953477">
        <w:rPr>
          <w:rFonts w:hint="cs"/>
          <w:b/>
          <w:bCs/>
          <w:cs/>
        </w:rPr>
        <w:t>ขั้นตอนการอุทธรณ์</w:t>
      </w:r>
      <w:r w:rsidR="004B2304">
        <w:rPr>
          <w:rFonts w:hint="cs"/>
          <w:b/>
          <w:bCs/>
          <w:cs/>
        </w:rPr>
        <w:t>การ</w:t>
      </w:r>
      <w:r w:rsidR="00D83DD5" w:rsidRPr="00953477">
        <w:rPr>
          <w:rFonts w:hint="cs"/>
          <w:b/>
          <w:bCs/>
          <w:cs/>
        </w:rPr>
        <w:t xml:space="preserve">ถูกระงับการจ่ายเงินชดเชยตามผลงานการให้บริการชั่วคราว </w:t>
      </w:r>
      <w:r w:rsidR="00D83DD5" w:rsidRPr="00953477">
        <w:rPr>
          <w:b/>
          <w:bCs/>
        </w:rPr>
        <w:t>(Pending)</w:t>
      </w:r>
    </w:p>
    <w:p w:rsidR="00953477" w:rsidRDefault="00D96147" w:rsidP="00D83DD5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งวดที่ </w:t>
      </w:r>
      <w:r w:rsidR="00C30841">
        <w:rPr>
          <w:rFonts w:hint="cs"/>
          <w:b/>
          <w:bCs/>
          <w:cs/>
        </w:rPr>
        <w:t>๑</w:t>
      </w:r>
      <w:r w:rsidR="00A16565">
        <w:rPr>
          <w:rFonts w:hint="cs"/>
          <w:b/>
          <w:bCs/>
          <w:cs/>
        </w:rPr>
        <w:t xml:space="preserve"> / ๒๕๕๖</w:t>
      </w:r>
    </w:p>
    <w:p w:rsidR="00D83DD5" w:rsidRPr="00D83DD5" w:rsidRDefault="009E0C27" w:rsidP="00D83DD5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1.8pt;margin-top:522pt;width:236.7pt;height:81.15pt;z-index:251661312">
            <v:shadow on="t"/>
            <v:textbox style="mso-next-textbox:#_x0000_s1029">
              <w:txbxContent>
                <w:p w:rsidR="00E61E34" w:rsidRDefault="00C30841" w:rsidP="0023525E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cs/>
                    </w:rPr>
                    <w:t>๕.</w:t>
                  </w:r>
                  <w:r w:rsidR="0023525E">
                    <w:t xml:space="preserve"> </w:t>
                  </w:r>
                  <w:r w:rsidR="00E61E34">
                    <w:rPr>
                      <w:rFonts w:hint="cs"/>
                      <w:cs/>
                    </w:rPr>
                    <w:t>รอ</w:t>
                  </w:r>
                  <w:r w:rsidR="009F486B">
                    <w:rPr>
                      <w:rFonts w:hint="cs"/>
                      <w:cs/>
                    </w:rPr>
                    <w:t>รับ</w:t>
                  </w:r>
                  <w:r w:rsidR="00E61E34">
                    <w:rPr>
                      <w:rFonts w:hint="cs"/>
                      <w:cs/>
                    </w:rPr>
                    <w:t>การประสานงานเพื่อรับตรวจสอบข้อมูล</w:t>
                  </w:r>
                  <w:r w:rsidR="00E61E34">
                    <w:rPr>
                      <w:cs/>
                    </w:rPr>
                    <w:br/>
                  </w:r>
                  <w:r w:rsidR="00E61E34">
                    <w:rPr>
                      <w:rFonts w:hint="cs"/>
                      <w:cs/>
                    </w:rPr>
                    <w:t xml:space="preserve">จาก </w:t>
                  </w:r>
                  <w:r w:rsidR="00E61E34" w:rsidRPr="00E61E34">
                    <w:rPr>
                      <w:rFonts w:hint="cs"/>
                      <w:b/>
                      <w:bCs/>
                      <w:cs/>
                    </w:rPr>
                    <w:t>สำนักงานหลักประกันสุขภาพแห่งชาติ</w:t>
                  </w:r>
                  <w:r w:rsidR="00E61E34">
                    <w:rPr>
                      <w:rFonts w:hint="cs"/>
                      <w:b/>
                      <w:bCs/>
                      <w:cs/>
                    </w:rPr>
                    <w:t>เขต</w:t>
                  </w:r>
                </w:p>
                <w:p w:rsidR="00E61E34" w:rsidRDefault="00E61E34" w:rsidP="0023525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โดยจัดเตรียมข้อมูล ,เอกสาร ,หรือหลักฐาน</w:t>
                  </w:r>
                </w:p>
                <w:p w:rsidR="00E61E34" w:rsidRDefault="00E61E34" w:rsidP="0023525E">
                  <w:pPr>
                    <w:spacing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 xml:space="preserve">สำหรับการตรวจสอบให้พร้อม </w:t>
                  </w:r>
                </w:p>
                <w:p w:rsidR="00E61E34" w:rsidRDefault="00E61E34" w:rsidP="00E61E34">
                  <w:pPr>
                    <w:jc w:val="center"/>
                    <w:rPr>
                      <w:cs/>
                    </w:rPr>
                  </w:pPr>
                </w:p>
                <w:p w:rsidR="00E61E34" w:rsidRDefault="00E61E34" w:rsidP="00E61E34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232.5pt;margin-top:490.5pt;width:16.3pt;height:23.2pt;z-index:251666432">
            <v:shadow on="t"/>
          </v:shape>
        </w:pict>
      </w:r>
      <w:r>
        <w:rPr>
          <w:b/>
          <w:bCs/>
          <w:noProof/>
        </w:rPr>
        <w:pict>
          <v:shape id="_x0000_s1031" type="#_x0000_t202" style="position:absolute;left:0;text-align:left;margin-left:121.8pt;margin-top:385.4pt;width:236.7pt;height:98.4pt;z-index:251663360">
            <v:shadow on="t"/>
            <v:textbox style="mso-next-textbox:#_x0000_s1031">
              <w:txbxContent>
                <w:p w:rsidR="000A3172" w:rsidRDefault="00C30841" w:rsidP="0023525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๔.</w:t>
                  </w:r>
                  <w:r w:rsidR="0023525E">
                    <w:t xml:space="preserve"> </w:t>
                  </w:r>
                  <w:r w:rsidR="000A3172">
                    <w:rPr>
                      <w:rFonts w:hint="cs"/>
                      <w:cs/>
                    </w:rPr>
                    <w:t>สำนักงานสาธารณสุขจังหวัด (สสจ.)</w:t>
                  </w:r>
                </w:p>
                <w:p w:rsidR="000A3172" w:rsidRDefault="000A3172" w:rsidP="0023525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รวบรวมหนังสือขออุทธรณ์ และรายง</w:t>
                  </w:r>
                  <w:r w:rsidR="00A16565">
                    <w:rPr>
                      <w:rFonts w:hint="cs"/>
                      <w:cs/>
                    </w:rPr>
                    <w:t xml:space="preserve">านประกอบการขออุทธรณ์ฯ ของโรงพยาบาล และ รพ.สต. </w:t>
                  </w:r>
                  <w:r>
                    <w:rPr>
                      <w:rFonts w:hint="cs"/>
                      <w:cs/>
                    </w:rPr>
                    <w:t>ในจังหวัด</w:t>
                  </w:r>
                </w:p>
                <w:p w:rsidR="008C2585" w:rsidRPr="000A3172" w:rsidRDefault="000A3172" w:rsidP="0023525E">
                  <w:pPr>
                    <w:spacing w:after="0" w:line="240" w:lineRule="auto"/>
                    <w:jc w:val="center"/>
                  </w:pPr>
                  <w:r w:rsidRPr="00A16565">
                    <w:rPr>
                      <w:rFonts w:hint="cs"/>
                      <w:b/>
                      <w:bCs/>
                      <w:cs/>
                    </w:rPr>
                    <w:t>ส่งไปที่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8C2585" w:rsidRPr="00E61E34">
                    <w:rPr>
                      <w:rFonts w:hint="cs"/>
                      <w:b/>
                      <w:bCs/>
                      <w:cs/>
                    </w:rPr>
                    <w:t>สำนักงานหลักประกันสุขภาพแห่งชาติเขต</w:t>
                  </w:r>
                </w:p>
                <w:p w:rsidR="008C2585" w:rsidRDefault="008C2585" w:rsidP="0023525E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ภายในวันที่  </w:t>
                  </w:r>
                  <w:r w:rsidR="000A3172">
                    <w:rPr>
                      <w:rFonts w:hint="cs"/>
                      <w:b/>
                      <w:bCs/>
                      <w:cs/>
                    </w:rPr>
                    <w:t>๗  มกราคม  ๒๕๕๖</w:t>
                  </w:r>
                </w:p>
                <w:p w:rsidR="00763BCD" w:rsidRPr="008C2585" w:rsidRDefault="00763BCD" w:rsidP="008C258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35" type="#_x0000_t67" style="position:absolute;left:0;text-align:left;margin-left:232.5pt;margin-top:353.9pt;width:16.3pt;height:23.15pt;z-index:251667456">
            <v:shadow on="t"/>
          </v:shape>
        </w:pict>
      </w:r>
      <w:r>
        <w:rPr>
          <w:b/>
          <w:bCs/>
          <w:noProof/>
        </w:rPr>
        <w:pict>
          <v:shape id="_x0000_s1028" type="#_x0000_t202" style="position:absolute;left:0;text-align:left;margin-left:122.85pt;margin-top:244.9pt;width:236.7pt;height:100.8pt;z-index:251660288">
            <v:shadow on="t"/>
            <v:textbox style="mso-next-textbox:#_x0000_s1028">
              <w:txbxContent>
                <w:p w:rsidR="00774AEA" w:rsidRDefault="00C30841" w:rsidP="0023525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๓.</w:t>
                  </w:r>
                  <w:r w:rsidR="008C2585">
                    <w:t xml:space="preserve"> </w:t>
                  </w:r>
                  <w:r w:rsidR="000A3172">
                    <w:rPr>
                      <w:rFonts w:hint="cs"/>
                      <w:cs/>
                    </w:rPr>
                    <w:t xml:space="preserve">โรงพยาบาล และ รพ.สต. </w:t>
                  </w:r>
                  <w:r w:rsidR="008C2585">
                    <w:rPr>
                      <w:rFonts w:hint="cs"/>
                      <w:cs/>
                    </w:rPr>
                    <w:t>ส่ง</w:t>
                  </w:r>
                  <w:r w:rsidR="00774AEA">
                    <w:rPr>
                      <w:rFonts w:hint="cs"/>
                      <w:cs/>
                    </w:rPr>
                    <w:t>เอกสาร</w:t>
                  </w:r>
                </w:p>
                <w:p w:rsidR="00774AEA" w:rsidRDefault="00774AEA" w:rsidP="00774AEA">
                  <w:pPr>
                    <w:spacing w:after="0" w:line="240" w:lineRule="auto"/>
                  </w:pPr>
                  <w:r>
                    <w:t xml:space="preserve">            </w:t>
                  </w:r>
                  <w:r w:rsidR="00C30841">
                    <w:rPr>
                      <w:rFonts w:hint="cs"/>
                      <w:cs/>
                    </w:rPr>
                    <w:t>๓.๑</w:t>
                  </w:r>
                  <w:r>
                    <w:t xml:space="preserve"> </w:t>
                  </w:r>
                  <w:r w:rsidR="008C2585">
                    <w:rPr>
                      <w:rFonts w:hint="cs"/>
                      <w:cs/>
                    </w:rPr>
                    <w:t>หนังสือ</w:t>
                  </w:r>
                  <w:r w:rsidR="00D83DD5">
                    <w:rPr>
                      <w:rFonts w:hint="cs"/>
                      <w:cs/>
                    </w:rPr>
                    <w:t>ขออุทธรณ์</w:t>
                  </w:r>
                  <w:r w:rsidR="000A3172">
                    <w:rPr>
                      <w:rFonts w:hint="cs"/>
                      <w:cs/>
                    </w:rPr>
                    <w:t xml:space="preserve"> </w:t>
                  </w:r>
                </w:p>
                <w:p w:rsidR="008C2585" w:rsidRDefault="00774AEA" w:rsidP="0023525E">
                  <w:pPr>
                    <w:spacing w:after="0" w:line="240" w:lineRule="auto"/>
                    <w:jc w:val="center"/>
                  </w:pPr>
                  <w:r>
                    <w:t xml:space="preserve">     </w:t>
                  </w:r>
                  <w:r w:rsidR="00C30841">
                    <w:rPr>
                      <w:rFonts w:hint="cs"/>
                      <w:cs/>
                    </w:rPr>
                    <w:t>๓.๒</w:t>
                  </w:r>
                  <w:r>
                    <w:t xml:space="preserve"> </w:t>
                  </w:r>
                  <w:r w:rsidR="008C2585">
                    <w:rPr>
                      <w:rFonts w:hint="cs"/>
                      <w:cs/>
                    </w:rPr>
                    <w:t>รายงานประกอบการขออุทธรณ์</w:t>
                  </w:r>
                  <w:r w:rsidR="000A3172">
                    <w:rPr>
                      <w:rFonts w:hint="cs"/>
                      <w:cs/>
                    </w:rPr>
                    <w:t xml:space="preserve"> ฯ</w:t>
                  </w:r>
                </w:p>
                <w:p w:rsidR="00D83DD5" w:rsidRPr="008C2585" w:rsidRDefault="008C2585" w:rsidP="0023525E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 w:rsidRPr="008C2585">
                    <w:rPr>
                      <w:rFonts w:hint="cs"/>
                      <w:b/>
                      <w:bCs/>
                      <w:cs/>
                    </w:rPr>
                    <w:t>ไปที่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D83DD5" w:rsidRPr="00E61E34">
                    <w:rPr>
                      <w:rFonts w:hint="cs"/>
                      <w:b/>
                      <w:bCs/>
                      <w:cs/>
                    </w:rPr>
                    <w:t>สำน</w:t>
                  </w:r>
                  <w:r>
                    <w:rPr>
                      <w:rFonts w:hint="cs"/>
                      <w:b/>
                      <w:bCs/>
                      <w:cs/>
                    </w:rPr>
                    <w:t>ักงานสาธารณสุขจังหวัด</w:t>
                  </w:r>
                  <w:r w:rsidR="00774AEA">
                    <w:rPr>
                      <w:b/>
                      <w:bCs/>
                    </w:rPr>
                    <w:t xml:space="preserve"> </w:t>
                  </w:r>
                  <w:r w:rsidR="00774AEA">
                    <w:rPr>
                      <w:rFonts w:hint="cs"/>
                      <w:b/>
                      <w:bCs/>
                      <w:cs/>
                    </w:rPr>
                    <w:t>(สสจ.)</w:t>
                  </w:r>
                </w:p>
                <w:p w:rsidR="00783784" w:rsidRDefault="008C2585" w:rsidP="0023525E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ภายในวันที่  ๒๘ ธันวาคม</w:t>
                  </w:r>
                  <w:r w:rsidR="00783784">
                    <w:rPr>
                      <w:rFonts w:hint="cs"/>
                      <w:b/>
                      <w:bCs/>
                      <w:cs/>
                    </w:rPr>
                    <w:t xml:space="preserve">  ๒๕๕๕</w:t>
                  </w:r>
                </w:p>
                <w:p w:rsidR="00D83DD5" w:rsidRDefault="00D83DD5" w:rsidP="00D83DD5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36" type="#_x0000_t67" style="position:absolute;left:0;text-align:left;margin-left:233.8pt;margin-top:213.15pt;width:16.3pt;height:22.55pt;z-index:251668480">
            <v:shadow on="t"/>
          </v:shape>
        </w:pict>
      </w:r>
      <w:r>
        <w:rPr>
          <w:b/>
          <w:bCs/>
          <w:noProof/>
        </w:rPr>
        <w:pict>
          <v:shape id="_x0000_s1032" type="#_x0000_t67" style="position:absolute;left:0;text-align:left;margin-left:233.15pt;margin-top:91.65pt;width:16.3pt;height:22.55pt;z-index:251664384">
            <v:shadow on="t"/>
          </v:shape>
        </w:pict>
      </w:r>
      <w:r>
        <w:rPr>
          <w:b/>
          <w:bCs/>
          <w:noProof/>
        </w:rPr>
        <w:pict>
          <v:shape id="_x0000_s1027" type="#_x0000_t202" style="position:absolute;left:0;text-align:left;margin-left:123.35pt;margin-top:122.7pt;width:236.7pt;height:81.6pt;z-index:251659264">
            <v:shadow on="t"/>
            <v:textbox style="mso-next-textbox:#_x0000_s1027">
              <w:txbxContent>
                <w:p w:rsidR="008C2585" w:rsidRPr="00A16565" w:rsidRDefault="008C2585" w:rsidP="0023525E">
                  <w:pPr>
                    <w:pStyle w:val="ListParagraph"/>
                    <w:spacing w:after="0" w:line="240" w:lineRule="auto"/>
                    <w:ind w:left="435"/>
                    <w:rPr>
                      <w:rFonts w:cs="TH SarabunPSK"/>
                      <w:szCs w:val="32"/>
                    </w:rPr>
                  </w:pPr>
                  <w:r>
                    <w:t xml:space="preserve"> </w:t>
                  </w:r>
                  <w:r w:rsidR="00C30841" w:rsidRPr="00C30841">
                    <w:rPr>
                      <w:rFonts w:cs="TH SarabunPSK"/>
                      <w:szCs w:val="32"/>
                      <w:cs/>
                    </w:rPr>
                    <w:t>๒</w:t>
                  </w:r>
                  <w:r w:rsidR="00A16565">
                    <w:t xml:space="preserve">.  </w:t>
                  </w:r>
                  <w:r w:rsidR="00A16565" w:rsidRPr="00A16565">
                    <w:rPr>
                      <w:rFonts w:cs="TH SarabunPSK"/>
                      <w:szCs w:val="32"/>
                      <w:cs/>
                    </w:rPr>
                    <w:t xml:space="preserve">โรงพยาบาล และ รพ.สต. </w:t>
                  </w:r>
                  <w:r w:rsidR="00774AEA">
                    <w:rPr>
                      <w:rFonts w:cs="TH SarabunPSK" w:hint="cs"/>
                      <w:szCs w:val="32"/>
                      <w:cs/>
                    </w:rPr>
                    <w:t>จัดทำเอกสาร</w:t>
                  </w:r>
                </w:p>
                <w:p w:rsidR="00D83DD5" w:rsidRPr="008C2585" w:rsidRDefault="008C2585" w:rsidP="0023525E">
                  <w:pPr>
                    <w:spacing w:line="240" w:lineRule="auto"/>
                    <w:rPr>
                      <w:cs/>
                    </w:rPr>
                  </w:pPr>
                  <w:r>
                    <w:t xml:space="preserve">      </w:t>
                  </w:r>
                  <w:r w:rsidR="00774AEA">
                    <w:t xml:space="preserve">      </w:t>
                  </w:r>
                  <w:r w:rsidR="00C30841">
                    <w:rPr>
                      <w:rFonts w:hint="cs"/>
                      <w:cs/>
                    </w:rPr>
                    <w:t>๒.๑</w:t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หนังสือ</w:t>
                  </w:r>
                  <w:r w:rsidR="00D83DD5">
                    <w:rPr>
                      <w:rFonts w:hint="cs"/>
                      <w:cs/>
                    </w:rPr>
                    <w:t>ขออุทธรณ์</w:t>
                  </w:r>
                  <w:r w:rsidR="009F486B">
                    <w:rPr>
                      <w:cs/>
                    </w:rPr>
                    <w:br/>
                  </w:r>
                  <w:r>
                    <w:t xml:space="preserve">      </w:t>
                  </w:r>
                  <w:r w:rsidR="00774AEA">
                    <w:t xml:space="preserve">      </w:t>
                  </w:r>
                  <w:r w:rsidR="00C30841">
                    <w:rPr>
                      <w:rFonts w:hint="cs"/>
                      <w:cs/>
                    </w:rPr>
                    <w:t>๒.๒</w:t>
                  </w:r>
                  <w:r>
                    <w:t xml:space="preserve">  </w:t>
                  </w:r>
                  <w:r>
                    <w:rPr>
                      <w:rFonts w:hint="cs"/>
                      <w:cs/>
                    </w:rPr>
                    <w:t>รายงานประกอบการขออุทธรณ์การ</w:t>
                  </w:r>
                  <w:r w:rsidR="000A3172">
                    <w:rPr>
                      <w:rFonts w:hint="cs"/>
                      <w:cs/>
                    </w:rPr>
                    <w:t xml:space="preserve">          </w:t>
                  </w:r>
                  <w:r w:rsidR="00774AEA">
                    <w:rPr>
                      <w:rFonts w:hint="cs"/>
                      <w:cs/>
                    </w:rPr>
                    <w:t xml:space="preserve"> </w:t>
                  </w:r>
                  <w:r w:rsidR="00774AEA">
                    <w:rPr>
                      <w:cs/>
                    </w:rPr>
                    <w:br/>
                  </w:r>
                  <w:r w:rsidR="00774AEA">
                    <w:rPr>
                      <w:rFonts w:hint="cs"/>
                      <w:cs/>
                    </w:rPr>
                    <w:t xml:space="preserve">            </w:t>
                  </w:r>
                  <w:r w:rsidR="00774AEA">
                    <w:t xml:space="preserve">      </w:t>
                  </w:r>
                  <w:r>
                    <w:rPr>
                      <w:rFonts w:hint="cs"/>
                      <w:cs/>
                    </w:rPr>
                    <w:t>ระงับการจ่ายเงิน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ฯ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6" type="#_x0000_t202" style="position:absolute;left:0;text-align:left;margin-left:122.95pt;margin-top:18.15pt;width:236.7pt;height:64.2pt;z-index:251658240">
            <v:shadow on="t"/>
            <v:textbox style="mso-next-textbox:#_x0000_s1026">
              <w:txbxContent>
                <w:p w:rsidR="00D83DD5" w:rsidRDefault="00C30841" w:rsidP="0023525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๑</w:t>
                  </w:r>
                  <w:r w:rsidR="00A16565">
                    <w:t xml:space="preserve">. </w:t>
                  </w:r>
                  <w:r w:rsidR="00A16565" w:rsidRPr="00A16565">
                    <w:rPr>
                      <w:cs/>
                    </w:rPr>
                    <w:t>โรงพยาบาล และ รพ.สต.</w:t>
                  </w:r>
                  <w:r w:rsidR="00A16565">
                    <w:t xml:space="preserve"> </w:t>
                  </w:r>
                  <w:r w:rsidR="00D83DD5">
                    <w:rPr>
                      <w:rFonts w:hint="cs"/>
                      <w:cs/>
                    </w:rPr>
                    <w:t>ตรวจสอบข้อมูล</w:t>
                  </w:r>
                  <w:r w:rsidR="00A16565">
                    <w:rPr>
                      <w:rFonts w:hint="cs"/>
                      <w:cs/>
                    </w:rPr>
                    <w:t xml:space="preserve"> </w:t>
                  </w:r>
                  <w:r w:rsidR="00A16565">
                    <w:br/>
                  </w:r>
                  <w:r w:rsidR="00E61E34">
                    <w:rPr>
                      <w:rFonts w:hint="cs"/>
                      <w:cs/>
                    </w:rPr>
                    <w:t>และ</w:t>
                  </w:r>
                  <w:r w:rsidR="00774AEA">
                    <w:rPr>
                      <w:rFonts w:hint="cs"/>
                      <w:cs/>
                    </w:rPr>
                    <w:t>ดาวน์โหลดเอกสารที่เกี่ยวข้อง จากเว็บ</w:t>
                  </w:r>
                  <w:r w:rsidR="00A16565">
                    <w:rPr>
                      <w:rFonts w:hint="cs"/>
                      <w:cs/>
                    </w:rPr>
                    <w:t xml:space="preserve"> </w:t>
                  </w:r>
                  <w:r w:rsidR="00783784">
                    <w:rPr>
                      <w:rFonts w:hint="cs"/>
                      <w:cs/>
                    </w:rPr>
                    <w:t>สปสช.</w:t>
                  </w:r>
                  <w:r w:rsidR="00A16565">
                    <w:rPr>
                      <w:rFonts w:hint="cs"/>
                      <w:cs/>
                    </w:rPr>
                    <w:t xml:space="preserve"> </w:t>
                  </w:r>
                  <w:r w:rsidR="00A16565">
                    <w:br/>
                  </w:r>
                  <w:r w:rsidR="00774AEA">
                    <w:rPr>
                      <w:rFonts w:hint="cs"/>
                      <w:cs/>
                    </w:rPr>
                    <w:t xml:space="preserve">ที่  </w:t>
                  </w:r>
                  <w:r w:rsidR="00774AEA">
                    <w:t>http://op.nhso.go.th/op</w:t>
                  </w:r>
                </w:p>
              </w:txbxContent>
            </v:textbox>
          </v:shape>
        </w:pict>
      </w:r>
    </w:p>
    <w:sectPr w:rsidR="00D83DD5" w:rsidRPr="00D83DD5" w:rsidSect="00902717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68" w:rsidRDefault="00525068" w:rsidP="004B2304">
      <w:pPr>
        <w:spacing w:after="0" w:line="240" w:lineRule="auto"/>
      </w:pPr>
      <w:r>
        <w:separator/>
      </w:r>
    </w:p>
  </w:endnote>
  <w:endnote w:type="continuationSeparator" w:id="1">
    <w:p w:rsidR="00525068" w:rsidRDefault="00525068" w:rsidP="004B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68" w:rsidRDefault="00525068" w:rsidP="004B2304">
      <w:pPr>
        <w:spacing w:after="0" w:line="240" w:lineRule="auto"/>
      </w:pPr>
      <w:r>
        <w:separator/>
      </w:r>
    </w:p>
  </w:footnote>
  <w:footnote w:type="continuationSeparator" w:id="1">
    <w:p w:rsidR="00525068" w:rsidRDefault="00525068" w:rsidP="004B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41" w:rsidRPr="00C30841" w:rsidRDefault="00C30841" w:rsidP="00C30841">
    <w:pPr>
      <w:pStyle w:val="Header"/>
      <w:jc w:val="right"/>
      <w:rPr>
        <w:rFonts w:cs="TH SarabunPSK"/>
        <w:szCs w:val="32"/>
      </w:rPr>
    </w:pPr>
    <w:r w:rsidRPr="00C30841">
      <w:rPr>
        <w:rFonts w:cs="TH SarabunPSK"/>
        <w:szCs w:val="32"/>
        <w:cs/>
      </w:rPr>
      <w:t>สิ่งที่ส่งมาด้วย ๒</w:t>
    </w:r>
  </w:p>
  <w:p w:rsidR="004B2304" w:rsidRPr="004B2304" w:rsidRDefault="004B2304">
    <w:pPr>
      <w:pStyle w:val="Header"/>
      <w:rPr>
        <w:rFonts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843"/>
    <w:multiLevelType w:val="hybridMultilevel"/>
    <w:tmpl w:val="F77CD356"/>
    <w:lvl w:ilvl="0" w:tplc="F89068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83DD5"/>
    <w:rsid w:val="00000B02"/>
    <w:rsid w:val="00002CBB"/>
    <w:rsid w:val="00002CE7"/>
    <w:rsid w:val="00003140"/>
    <w:rsid w:val="0000429A"/>
    <w:rsid w:val="0001047C"/>
    <w:rsid w:val="000208D4"/>
    <w:rsid w:val="0002498D"/>
    <w:rsid w:val="00026225"/>
    <w:rsid w:val="000262CA"/>
    <w:rsid w:val="000309DA"/>
    <w:rsid w:val="0003175D"/>
    <w:rsid w:val="00031E3A"/>
    <w:rsid w:val="0003244C"/>
    <w:rsid w:val="00034182"/>
    <w:rsid w:val="00041687"/>
    <w:rsid w:val="00042111"/>
    <w:rsid w:val="00043347"/>
    <w:rsid w:val="00044FAF"/>
    <w:rsid w:val="000453F3"/>
    <w:rsid w:val="00046DAB"/>
    <w:rsid w:val="00050AA0"/>
    <w:rsid w:val="00052FAE"/>
    <w:rsid w:val="00054786"/>
    <w:rsid w:val="000553A4"/>
    <w:rsid w:val="00056BD1"/>
    <w:rsid w:val="00061998"/>
    <w:rsid w:val="00064403"/>
    <w:rsid w:val="00076482"/>
    <w:rsid w:val="00076D2E"/>
    <w:rsid w:val="0007745A"/>
    <w:rsid w:val="00082887"/>
    <w:rsid w:val="00084EF2"/>
    <w:rsid w:val="000860B6"/>
    <w:rsid w:val="00087C83"/>
    <w:rsid w:val="000930C5"/>
    <w:rsid w:val="00093134"/>
    <w:rsid w:val="000945AD"/>
    <w:rsid w:val="00095E25"/>
    <w:rsid w:val="000A0F87"/>
    <w:rsid w:val="000A27A3"/>
    <w:rsid w:val="000A3172"/>
    <w:rsid w:val="000A39B3"/>
    <w:rsid w:val="000A7257"/>
    <w:rsid w:val="000B2A37"/>
    <w:rsid w:val="000B2C6C"/>
    <w:rsid w:val="000B2F84"/>
    <w:rsid w:val="000B5F5F"/>
    <w:rsid w:val="000B7123"/>
    <w:rsid w:val="000C1EF0"/>
    <w:rsid w:val="000C5935"/>
    <w:rsid w:val="000D6B89"/>
    <w:rsid w:val="000E1D2B"/>
    <w:rsid w:val="000F34F0"/>
    <w:rsid w:val="000F39DF"/>
    <w:rsid w:val="000F5DE3"/>
    <w:rsid w:val="000F6AC3"/>
    <w:rsid w:val="000F7048"/>
    <w:rsid w:val="0010013C"/>
    <w:rsid w:val="00103D93"/>
    <w:rsid w:val="00104C51"/>
    <w:rsid w:val="0010780A"/>
    <w:rsid w:val="00107F36"/>
    <w:rsid w:val="001103DF"/>
    <w:rsid w:val="00110722"/>
    <w:rsid w:val="00112164"/>
    <w:rsid w:val="00112CF6"/>
    <w:rsid w:val="0011502F"/>
    <w:rsid w:val="00115634"/>
    <w:rsid w:val="00116278"/>
    <w:rsid w:val="001223DC"/>
    <w:rsid w:val="0012402A"/>
    <w:rsid w:val="001307BE"/>
    <w:rsid w:val="00130D91"/>
    <w:rsid w:val="00133BCB"/>
    <w:rsid w:val="0013455F"/>
    <w:rsid w:val="00136C31"/>
    <w:rsid w:val="001377BC"/>
    <w:rsid w:val="001408E5"/>
    <w:rsid w:val="00141B28"/>
    <w:rsid w:val="00142C01"/>
    <w:rsid w:val="0014417D"/>
    <w:rsid w:val="001475AF"/>
    <w:rsid w:val="00152A00"/>
    <w:rsid w:val="00153345"/>
    <w:rsid w:val="001551DB"/>
    <w:rsid w:val="00157811"/>
    <w:rsid w:val="00160407"/>
    <w:rsid w:val="00165493"/>
    <w:rsid w:val="00167648"/>
    <w:rsid w:val="00170F4A"/>
    <w:rsid w:val="00170F5B"/>
    <w:rsid w:val="00171ABF"/>
    <w:rsid w:val="00171B91"/>
    <w:rsid w:val="00171FA9"/>
    <w:rsid w:val="00173326"/>
    <w:rsid w:val="001774DC"/>
    <w:rsid w:val="00177840"/>
    <w:rsid w:val="001834CE"/>
    <w:rsid w:val="00184D4F"/>
    <w:rsid w:val="001A0D8F"/>
    <w:rsid w:val="001A4A40"/>
    <w:rsid w:val="001A5816"/>
    <w:rsid w:val="001A695F"/>
    <w:rsid w:val="001B0D78"/>
    <w:rsid w:val="001B1262"/>
    <w:rsid w:val="001B2DFA"/>
    <w:rsid w:val="001B3815"/>
    <w:rsid w:val="001B5AE3"/>
    <w:rsid w:val="001B75AA"/>
    <w:rsid w:val="001C3DDF"/>
    <w:rsid w:val="001C6A52"/>
    <w:rsid w:val="001C712D"/>
    <w:rsid w:val="001C7BC2"/>
    <w:rsid w:val="001D0672"/>
    <w:rsid w:val="001D68A9"/>
    <w:rsid w:val="001D6E44"/>
    <w:rsid w:val="001D7C1F"/>
    <w:rsid w:val="001D7CD7"/>
    <w:rsid w:val="001E122B"/>
    <w:rsid w:val="001E1F19"/>
    <w:rsid w:val="001E3F56"/>
    <w:rsid w:val="001E5CF6"/>
    <w:rsid w:val="001E5F09"/>
    <w:rsid w:val="001F09C0"/>
    <w:rsid w:val="001F1B05"/>
    <w:rsid w:val="001F29DB"/>
    <w:rsid w:val="001F3526"/>
    <w:rsid w:val="001F7B1D"/>
    <w:rsid w:val="0020069C"/>
    <w:rsid w:val="0020391D"/>
    <w:rsid w:val="002108DA"/>
    <w:rsid w:val="00211146"/>
    <w:rsid w:val="0021155D"/>
    <w:rsid w:val="002125EA"/>
    <w:rsid w:val="002159D8"/>
    <w:rsid w:val="00220496"/>
    <w:rsid w:val="00221B0A"/>
    <w:rsid w:val="00222792"/>
    <w:rsid w:val="00226934"/>
    <w:rsid w:val="00231CC7"/>
    <w:rsid w:val="00231F31"/>
    <w:rsid w:val="002321A0"/>
    <w:rsid w:val="002346D6"/>
    <w:rsid w:val="00234E0E"/>
    <w:rsid w:val="0023525E"/>
    <w:rsid w:val="00235366"/>
    <w:rsid w:val="00237522"/>
    <w:rsid w:val="00237695"/>
    <w:rsid w:val="0024348C"/>
    <w:rsid w:val="002441BF"/>
    <w:rsid w:val="0024580F"/>
    <w:rsid w:val="0025009B"/>
    <w:rsid w:val="00256F40"/>
    <w:rsid w:val="00257B3A"/>
    <w:rsid w:val="00257DEC"/>
    <w:rsid w:val="0026062E"/>
    <w:rsid w:val="002614F3"/>
    <w:rsid w:val="0027245E"/>
    <w:rsid w:val="00272896"/>
    <w:rsid w:val="00273049"/>
    <w:rsid w:val="00274C9E"/>
    <w:rsid w:val="00285D79"/>
    <w:rsid w:val="00293F75"/>
    <w:rsid w:val="00295C6A"/>
    <w:rsid w:val="00296307"/>
    <w:rsid w:val="00297907"/>
    <w:rsid w:val="002A01DF"/>
    <w:rsid w:val="002A52C1"/>
    <w:rsid w:val="002A5C91"/>
    <w:rsid w:val="002A7462"/>
    <w:rsid w:val="002A7802"/>
    <w:rsid w:val="002B0D3E"/>
    <w:rsid w:val="002B23BA"/>
    <w:rsid w:val="002B2691"/>
    <w:rsid w:val="002B2A02"/>
    <w:rsid w:val="002B5979"/>
    <w:rsid w:val="002B795B"/>
    <w:rsid w:val="002C071C"/>
    <w:rsid w:val="002C0799"/>
    <w:rsid w:val="002C37F8"/>
    <w:rsid w:val="002D0F1C"/>
    <w:rsid w:val="002D179E"/>
    <w:rsid w:val="002D4CFD"/>
    <w:rsid w:val="002D79B2"/>
    <w:rsid w:val="002E06A5"/>
    <w:rsid w:val="002E0E49"/>
    <w:rsid w:val="002E1F0B"/>
    <w:rsid w:val="002E3F50"/>
    <w:rsid w:val="002E7418"/>
    <w:rsid w:val="002F0F0A"/>
    <w:rsid w:val="002F1C2D"/>
    <w:rsid w:val="002F3995"/>
    <w:rsid w:val="002F3E21"/>
    <w:rsid w:val="002F3F78"/>
    <w:rsid w:val="00300DBF"/>
    <w:rsid w:val="0030299E"/>
    <w:rsid w:val="0030339D"/>
    <w:rsid w:val="00311873"/>
    <w:rsid w:val="00315D4E"/>
    <w:rsid w:val="0031750B"/>
    <w:rsid w:val="00321221"/>
    <w:rsid w:val="00321E0B"/>
    <w:rsid w:val="0033425D"/>
    <w:rsid w:val="003401EE"/>
    <w:rsid w:val="00344C86"/>
    <w:rsid w:val="0035218B"/>
    <w:rsid w:val="0035241A"/>
    <w:rsid w:val="00355756"/>
    <w:rsid w:val="003562D6"/>
    <w:rsid w:val="00357DC9"/>
    <w:rsid w:val="003633FD"/>
    <w:rsid w:val="00365A61"/>
    <w:rsid w:val="003662DA"/>
    <w:rsid w:val="00376127"/>
    <w:rsid w:val="00376517"/>
    <w:rsid w:val="0038070A"/>
    <w:rsid w:val="00381515"/>
    <w:rsid w:val="0038545B"/>
    <w:rsid w:val="00385EBF"/>
    <w:rsid w:val="00387FDF"/>
    <w:rsid w:val="00390BD8"/>
    <w:rsid w:val="003920E0"/>
    <w:rsid w:val="003959B1"/>
    <w:rsid w:val="00397E7F"/>
    <w:rsid w:val="003A3F9F"/>
    <w:rsid w:val="003A73C1"/>
    <w:rsid w:val="003B04E7"/>
    <w:rsid w:val="003B591F"/>
    <w:rsid w:val="003C0FC9"/>
    <w:rsid w:val="003C43D9"/>
    <w:rsid w:val="003D2AA2"/>
    <w:rsid w:val="003D2EEA"/>
    <w:rsid w:val="003D4D66"/>
    <w:rsid w:val="003E050D"/>
    <w:rsid w:val="003E0768"/>
    <w:rsid w:val="003E1A6C"/>
    <w:rsid w:val="003E1C42"/>
    <w:rsid w:val="003E1C93"/>
    <w:rsid w:val="003E246E"/>
    <w:rsid w:val="003F1C39"/>
    <w:rsid w:val="003F391E"/>
    <w:rsid w:val="003F48D9"/>
    <w:rsid w:val="003F577D"/>
    <w:rsid w:val="003F62D1"/>
    <w:rsid w:val="00412D7D"/>
    <w:rsid w:val="00413B2A"/>
    <w:rsid w:val="00414340"/>
    <w:rsid w:val="00420E24"/>
    <w:rsid w:val="0042300B"/>
    <w:rsid w:val="00425A24"/>
    <w:rsid w:val="00427CC2"/>
    <w:rsid w:val="00430ED7"/>
    <w:rsid w:val="00431A6A"/>
    <w:rsid w:val="00433D05"/>
    <w:rsid w:val="004365D8"/>
    <w:rsid w:val="0043753F"/>
    <w:rsid w:val="004376DC"/>
    <w:rsid w:val="00444254"/>
    <w:rsid w:val="00445BD8"/>
    <w:rsid w:val="004522A0"/>
    <w:rsid w:val="0045314C"/>
    <w:rsid w:val="00453D50"/>
    <w:rsid w:val="00453EC5"/>
    <w:rsid w:val="00454899"/>
    <w:rsid w:val="00454C2D"/>
    <w:rsid w:val="0045788A"/>
    <w:rsid w:val="00457961"/>
    <w:rsid w:val="00457AD1"/>
    <w:rsid w:val="0046323A"/>
    <w:rsid w:val="00467243"/>
    <w:rsid w:val="00470995"/>
    <w:rsid w:val="0047256A"/>
    <w:rsid w:val="00472A3E"/>
    <w:rsid w:val="004741B9"/>
    <w:rsid w:val="00474D43"/>
    <w:rsid w:val="00475024"/>
    <w:rsid w:val="00475E1E"/>
    <w:rsid w:val="00476405"/>
    <w:rsid w:val="00480CD1"/>
    <w:rsid w:val="0048145E"/>
    <w:rsid w:val="00482DC2"/>
    <w:rsid w:val="004843A6"/>
    <w:rsid w:val="00485747"/>
    <w:rsid w:val="00486FC4"/>
    <w:rsid w:val="00493EDE"/>
    <w:rsid w:val="00495648"/>
    <w:rsid w:val="004A1AB5"/>
    <w:rsid w:val="004A35A5"/>
    <w:rsid w:val="004A7216"/>
    <w:rsid w:val="004B032A"/>
    <w:rsid w:val="004B05DD"/>
    <w:rsid w:val="004B2304"/>
    <w:rsid w:val="004B2517"/>
    <w:rsid w:val="004B35C0"/>
    <w:rsid w:val="004B51C3"/>
    <w:rsid w:val="004C0499"/>
    <w:rsid w:val="004C0CB6"/>
    <w:rsid w:val="004C5613"/>
    <w:rsid w:val="004C674B"/>
    <w:rsid w:val="004D3904"/>
    <w:rsid w:val="004D67F7"/>
    <w:rsid w:val="004D6BF7"/>
    <w:rsid w:val="004E1CCB"/>
    <w:rsid w:val="004E2C47"/>
    <w:rsid w:val="004E5500"/>
    <w:rsid w:val="004F0269"/>
    <w:rsid w:val="004F31E0"/>
    <w:rsid w:val="0050125E"/>
    <w:rsid w:val="00504D33"/>
    <w:rsid w:val="00506182"/>
    <w:rsid w:val="00507C2D"/>
    <w:rsid w:val="0051036E"/>
    <w:rsid w:val="00511C94"/>
    <w:rsid w:val="0051356B"/>
    <w:rsid w:val="00516D3F"/>
    <w:rsid w:val="00520249"/>
    <w:rsid w:val="00525068"/>
    <w:rsid w:val="005258DD"/>
    <w:rsid w:val="00525981"/>
    <w:rsid w:val="00527DC4"/>
    <w:rsid w:val="0053213D"/>
    <w:rsid w:val="00541866"/>
    <w:rsid w:val="00552F76"/>
    <w:rsid w:val="00552F8E"/>
    <w:rsid w:val="00554F3A"/>
    <w:rsid w:val="0056119C"/>
    <w:rsid w:val="00562034"/>
    <w:rsid w:val="00563072"/>
    <w:rsid w:val="005642F6"/>
    <w:rsid w:val="005644EA"/>
    <w:rsid w:val="00566E13"/>
    <w:rsid w:val="00567024"/>
    <w:rsid w:val="00567292"/>
    <w:rsid w:val="0056783E"/>
    <w:rsid w:val="00567E63"/>
    <w:rsid w:val="00570DEC"/>
    <w:rsid w:val="005721D1"/>
    <w:rsid w:val="005741D0"/>
    <w:rsid w:val="00575835"/>
    <w:rsid w:val="00576F6E"/>
    <w:rsid w:val="00584EFD"/>
    <w:rsid w:val="005856DE"/>
    <w:rsid w:val="00586216"/>
    <w:rsid w:val="00591993"/>
    <w:rsid w:val="00595604"/>
    <w:rsid w:val="00595B0D"/>
    <w:rsid w:val="00596315"/>
    <w:rsid w:val="00596359"/>
    <w:rsid w:val="005A06DE"/>
    <w:rsid w:val="005A1A92"/>
    <w:rsid w:val="005A5BB4"/>
    <w:rsid w:val="005A6A2E"/>
    <w:rsid w:val="005B532D"/>
    <w:rsid w:val="005B7AEA"/>
    <w:rsid w:val="005C1A04"/>
    <w:rsid w:val="005C21CF"/>
    <w:rsid w:val="005C47F9"/>
    <w:rsid w:val="005C6FB8"/>
    <w:rsid w:val="005C7180"/>
    <w:rsid w:val="005D4370"/>
    <w:rsid w:val="005D605A"/>
    <w:rsid w:val="005E1596"/>
    <w:rsid w:val="005E2706"/>
    <w:rsid w:val="005E28DD"/>
    <w:rsid w:val="005E6303"/>
    <w:rsid w:val="005E640D"/>
    <w:rsid w:val="005E68F6"/>
    <w:rsid w:val="005F1E7E"/>
    <w:rsid w:val="005F1F25"/>
    <w:rsid w:val="005F25CD"/>
    <w:rsid w:val="005F36CF"/>
    <w:rsid w:val="005F4D6C"/>
    <w:rsid w:val="005F518E"/>
    <w:rsid w:val="005F5820"/>
    <w:rsid w:val="00603DF2"/>
    <w:rsid w:val="00604097"/>
    <w:rsid w:val="00604697"/>
    <w:rsid w:val="0060676E"/>
    <w:rsid w:val="0061124B"/>
    <w:rsid w:val="00611E07"/>
    <w:rsid w:val="00612CA0"/>
    <w:rsid w:val="00613FC1"/>
    <w:rsid w:val="00627339"/>
    <w:rsid w:val="00631DA6"/>
    <w:rsid w:val="00636777"/>
    <w:rsid w:val="00637276"/>
    <w:rsid w:val="00637B1C"/>
    <w:rsid w:val="00637ECA"/>
    <w:rsid w:val="00640A89"/>
    <w:rsid w:val="00642608"/>
    <w:rsid w:val="006468CD"/>
    <w:rsid w:val="0065049E"/>
    <w:rsid w:val="00650A57"/>
    <w:rsid w:val="00650E0D"/>
    <w:rsid w:val="00651C19"/>
    <w:rsid w:val="006527CC"/>
    <w:rsid w:val="00660581"/>
    <w:rsid w:val="00664BC0"/>
    <w:rsid w:val="006650DD"/>
    <w:rsid w:val="00671A6D"/>
    <w:rsid w:val="00671DA3"/>
    <w:rsid w:val="00673EFB"/>
    <w:rsid w:val="0067511D"/>
    <w:rsid w:val="00675314"/>
    <w:rsid w:val="00676A54"/>
    <w:rsid w:val="00677B08"/>
    <w:rsid w:val="00681041"/>
    <w:rsid w:val="006925D3"/>
    <w:rsid w:val="00692625"/>
    <w:rsid w:val="00693582"/>
    <w:rsid w:val="0069415E"/>
    <w:rsid w:val="00694D63"/>
    <w:rsid w:val="006A1E16"/>
    <w:rsid w:val="006A35C9"/>
    <w:rsid w:val="006A64A5"/>
    <w:rsid w:val="006B0B4A"/>
    <w:rsid w:val="006B2954"/>
    <w:rsid w:val="006B40D5"/>
    <w:rsid w:val="006B57F0"/>
    <w:rsid w:val="006B6F21"/>
    <w:rsid w:val="006B7B47"/>
    <w:rsid w:val="006C3842"/>
    <w:rsid w:val="006C3FBB"/>
    <w:rsid w:val="006C5338"/>
    <w:rsid w:val="006C57BC"/>
    <w:rsid w:val="006C6456"/>
    <w:rsid w:val="006D1D6E"/>
    <w:rsid w:val="006E2C40"/>
    <w:rsid w:val="006E3099"/>
    <w:rsid w:val="006E40F8"/>
    <w:rsid w:val="006E460F"/>
    <w:rsid w:val="006E4B9E"/>
    <w:rsid w:val="006E6FFF"/>
    <w:rsid w:val="006F1A6F"/>
    <w:rsid w:val="006F2953"/>
    <w:rsid w:val="00704B80"/>
    <w:rsid w:val="00705E68"/>
    <w:rsid w:val="00713BC4"/>
    <w:rsid w:val="007227A3"/>
    <w:rsid w:val="00722BA6"/>
    <w:rsid w:val="007263FB"/>
    <w:rsid w:val="00731FBA"/>
    <w:rsid w:val="00735447"/>
    <w:rsid w:val="00735AB9"/>
    <w:rsid w:val="00740E5E"/>
    <w:rsid w:val="007422CB"/>
    <w:rsid w:val="00744814"/>
    <w:rsid w:val="00744872"/>
    <w:rsid w:val="00747B42"/>
    <w:rsid w:val="00750D34"/>
    <w:rsid w:val="00750E9D"/>
    <w:rsid w:val="00751520"/>
    <w:rsid w:val="00755673"/>
    <w:rsid w:val="00756BBA"/>
    <w:rsid w:val="007578C3"/>
    <w:rsid w:val="007608A8"/>
    <w:rsid w:val="00760EE0"/>
    <w:rsid w:val="00761089"/>
    <w:rsid w:val="00761215"/>
    <w:rsid w:val="0076275B"/>
    <w:rsid w:val="00763BCD"/>
    <w:rsid w:val="00765869"/>
    <w:rsid w:val="00771C65"/>
    <w:rsid w:val="00773005"/>
    <w:rsid w:val="00774AEA"/>
    <w:rsid w:val="00774C10"/>
    <w:rsid w:val="00775177"/>
    <w:rsid w:val="007766B5"/>
    <w:rsid w:val="007771F8"/>
    <w:rsid w:val="00781818"/>
    <w:rsid w:val="00781EC8"/>
    <w:rsid w:val="007824C5"/>
    <w:rsid w:val="00783784"/>
    <w:rsid w:val="00783E2C"/>
    <w:rsid w:val="00785AB0"/>
    <w:rsid w:val="00790131"/>
    <w:rsid w:val="007903E2"/>
    <w:rsid w:val="00792F58"/>
    <w:rsid w:val="00794396"/>
    <w:rsid w:val="007946B3"/>
    <w:rsid w:val="0079589C"/>
    <w:rsid w:val="00795FDB"/>
    <w:rsid w:val="007A1C49"/>
    <w:rsid w:val="007A6336"/>
    <w:rsid w:val="007A6F4E"/>
    <w:rsid w:val="007A7593"/>
    <w:rsid w:val="007A772B"/>
    <w:rsid w:val="007B356D"/>
    <w:rsid w:val="007B3A85"/>
    <w:rsid w:val="007B3E95"/>
    <w:rsid w:val="007B5195"/>
    <w:rsid w:val="007B5558"/>
    <w:rsid w:val="007B5633"/>
    <w:rsid w:val="007D1FA7"/>
    <w:rsid w:val="007D4DD8"/>
    <w:rsid w:val="007E0FE1"/>
    <w:rsid w:val="007E321C"/>
    <w:rsid w:val="007E44F8"/>
    <w:rsid w:val="007E5239"/>
    <w:rsid w:val="007E5EDD"/>
    <w:rsid w:val="007E7A9C"/>
    <w:rsid w:val="007F4246"/>
    <w:rsid w:val="00805B54"/>
    <w:rsid w:val="0080735B"/>
    <w:rsid w:val="00807622"/>
    <w:rsid w:val="008112FE"/>
    <w:rsid w:val="0081219D"/>
    <w:rsid w:val="008129F9"/>
    <w:rsid w:val="00812B1E"/>
    <w:rsid w:val="00812F66"/>
    <w:rsid w:val="00822247"/>
    <w:rsid w:val="00824366"/>
    <w:rsid w:val="00824632"/>
    <w:rsid w:val="00824933"/>
    <w:rsid w:val="00825AFB"/>
    <w:rsid w:val="008316A4"/>
    <w:rsid w:val="00833643"/>
    <w:rsid w:val="00834ED2"/>
    <w:rsid w:val="008424A1"/>
    <w:rsid w:val="00843395"/>
    <w:rsid w:val="008517C2"/>
    <w:rsid w:val="00853A33"/>
    <w:rsid w:val="00861876"/>
    <w:rsid w:val="00864103"/>
    <w:rsid w:val="00865F77"/>
    <w:rsid w:val="00871256"/>
    <w:rsid w:val="0087157A"/>
    <w:rsid w:val="00871B6F"/>
    <w:rsid w:val="00873F3F"/>
    <w:rsid w:val="00880C5C"/>
    <w:rsid w:val="00881BCD"/>
    <w:rsid w:val="0088255B"/>
    <w:rsid w:val="00884F57"/>
    <w:rsid w:val="00886227"/>
    <w:rsid w:val="008875CB"/>
    <w:rsid w:val="008877ED"/>
    <w:rsid w:val="008938FF"/>
    <w:rsid w:val="00893C3B"/>
    <w:rsid w:val="00895433"/>
    <w:rsid w:val="00897056"/>
    <w:rsid w:val="008A0BE0"/>
    <w:rsid w:val="008A1FDD"/>
    <w:rsid w:val="008A30E0"/>
    <w:rsid w:val="008A3619"/>
    <w:rsid w:val="008A40F4"/>
    <w:rsid w:val="008A4FB6"/>
    <w:rsid w:val="008A7858"/>
    <w:rsid w:val="008B203F"/>
    <w:rsid w:val="008B2AA2"/>
    <w:rsid w:val="008B7A5E"/>
    <w:rsid w:val="008C2585"/>
    <w:rsid w:val="008C4132"/>
    <w:rsid w:val="008C7EAE"/>
    <w:rsid w:val="008D70ED"/>
    <w:rsid w:val="008E020D"/>
    <w:rsid w:val="008E192B"/>
    <w:rsid w:val="008E740F"/>
    <w:rsid w:val="008F2202"/>
    <w:rsid w:val="008F31BF"/>
    <w:rsid w:val="008F3A91"/>
    <w:rsid w:val="008F413A"/>
    <w:rsid w:val="008F7533"/>
    <w:rsid w:val="008F76AD"/>
    <w:rsid w:val="00901A68"/>
    <w:rsid w:val="00902717"/>
    <w:rsid w:val="00902738"/>
    <w:rsid w:val="00910BCF"/>
    <w:rsid w:val="00911602"/>
    <w:rsid w:val="00911CA0"/>
    <w:rsid w:val="00915EB5"/>
    <w:rsid w:val="00917319"/>
    <w:rsid w:val="0092114F"/>
    <w:rsid w:val="00922D01"/>
    <w:rsid w:val="00931498"/>
    <w:rsid w:val="0093161D"/>
    <w:rsid w:val="00941BA6"/>
    <w:rsid w:val="009463B1"/>
    <w:rsid w:val="00946E7D"/>
    <w:rsid w:val="009506F9"/>
    <w:rsid w:val="00953477"/>
    <w:rsid w:val="009543DE"/>
    <w:rsid w:val="0095721D"/>
    <w:rsid w:val="00957E3B"/>
    <w:rsid w:val="009625A6"/>
    <w:rsid w:val="00970AD6"/>
    <w:rsid w:val="00970D99"/>
    <w:rsid w:val="009720AA"/>
    <w:rsid w:val="00975C3C"/>
    <w:rsid w:val="00977602"/>
    <w:rsid w:val="00977ECD"/>
    <w:rsid w:val="00983588"/>
    <w:rsid w:val="009852AC"/>
    <w:rsid w:val="009865DC"/>
    <w:rsid w:val="00986991"/>
    <w:rsid w:val="009A0F99"/>
    <w:rsid w:val="009A5DF8"/>
    <w:rsid w:val="009A74CA"/>
    <w:rsid w:val="009A7706"/>
    <w:rsid w:val="009B1305"/>
    <w:rsid w:val="009B4796"/>
    <w:rsid w:val="009B6A54"/>
    <w:rsid w:val="009C2320"/>
    <w:rsid w:val="009C2F74"/>
    <w:rsid w:val="009C6E68"/>
    <w:rsid w:val="009D0562"/>
    <w:rsid w:val="009D076E"/>
    <w:rsid w:val="009D4D61"/>
    <w:rsid w:val="009D5399"/>
    <w:rsid w:val="009D60A4"/>
    <w:rsid w:val="009D6384"/>
    <w:rsid w:val="009E09ED"/>
    <w:rsid w:val="009E0C27"/>
    <w:rsid w:val="009E1758"/>
    <w:rsid w:val="009E38D2"/>
    <w:rsid w:val="009E5395"/>
    <w:rsid w:val="009E7FB8"/>
    <w:rsid w:val="009F486B"/>
    <w:rsid w:val="00A01F1A"/>
    <w:rsid w:val="00A02572"/>
    <w:rsid w:val="00A0460B"/>
    <w:rsid w:val="00A05284"/>
    <w:rsid w:val="00A066BD"/>
    <w:rsid w:val="00A15665"/>
    <w:rsid w:val="00A16565"/>
    <w:rsid w:val="00A177FD"/>
    <w:rsid w:val="00A21A82"/>
    <w:rsid w:val="00A245D1"/>
    <w:rsid w:val="00A30E4D"/>
    <w:rsid w:val="00A33155"/>
    <w:rsid w:val="00A429FD"/>
    <w:rsid w:val="00A435CD"/>
    <w:rsid w:val="00A46BB5"/>
    <w:rsid w:val="00A471A4"/>
    <w:rsid w:val="00A50311"/>
    <w:rsid w:val="00A50C17"/>
    <w:rsid w:val="00A51F35"/>
    <w:rsid w:val="00A536F1"/>
    <w:rsid w:val="00A557AA"/>
    <w:rsid w:val="00A60837"/>
    <w:rsid w:val="00A648CD"/>
    <w:rsid w:val="00A65EC2"/>
    <w:rsid w:val="00A66A43"/>
    <w:rsid w:val="00A67653"/>
    <w:rsid w:val="00A72BDF"/>
    <w:rsid w:val="00A73D42"/>
    <w:rsid w:val="00A749BA"/>
    <w:rsid w:val="00A83504"/>
    <w:rsid w:val="00A84F98"/>
    <w:rsid w:val="00A855B8"/>
    <w:rsid w:val="00A86930"/>
    <w:rsid w:val="00A87991"/>
    <w:rsid w:val="00A9305F"/>
    <w:rsid w:val="00A94992"/>
    <w:rsid w:val="00A94F22"/>
    <w:rsid w:val="00A959F2"/>
    <w:rsid w:val="00A965BE"/>
    <w:rsid w:val="00AA1FCD"/>
    <w:rsid w:val="00AB1AEC"/>
    <w:rsid w:val="00AB1B08"/>
    <w:rsid w:val="00AB64E3"/>
    <w:rsid w:val="00AC0B69"/>
    <w:rsid w:val="00AC0EBF"/>
    <w:rsid w:val="00AC39F8"/>
    <w:rsid w:val="00AC57AA"/>
    <w:rsid w:val="00AD16F0"/>
    <w:rsid w:val="00AD3394"/>
    <w:rsid w:val="00AD5F03"/>
    <w:rsid w:val="00AD7660"/>
    <w:rsid w:val="00AE065F"/>
    <w:rsid w:val="00AE4184"/>
    <w:rsid w:val="00AE5F3D"/>
    <w:rsid w:val="00AF51CB"/>
    <w:rsid w:val="00AF5221"/>
    <w:rsid w:val="00AF52B6"/>
    <w:rsid w:val="00AF765E"/>
    <w:rsid w:val="00B01A7C"/>
    <w:rsid w:val="00B030DD"/>
    <w:rsid w:val="00B038C5"/>
    <w:rsid w:val="00B055D6"/>
    <w:rsid w:val="00B059C8"/>
    <w:rsid w:val="00B101E0"/>
    <w:rsid w:val="00B1692C"/>
    <w:rsid w:val="00B17DC7"/>
    <w:rsid w:val="00B201BF"/>
    <w:rsid w:val="00B224BA"/>
    <w:rsid w:val="00B22B2C"/>
    <w:rsid w:val="00B245B1"/>
    <w:rsid w:val="00B25AD8"/>
    <w:rsid w:val="00B262F0"/>
    <w:rsid w:val="00B26DD2"/>
    <w:rsid w:val="00B300D8"/>
    <w:rsid w:val="00B30BC0"/>
    <w:rsid w:val="00B32D31"/>
    <w:rsid w:val="00B33415"/>
    <w:rsid w:val="00B347BF"/>
    <w:rsid w:val="00B35EAE"/>
    <w:rsid w:val="00B37060"/>
    <w:rsid w:val="00B46320"/>
    <w:rsid w:val="00B46457"/>
    <w:rsid w:val="00B46ABE"/>
    <w:rsid w:val="00B47570"/>
    <w:rsid w:val="00B47BEA"/>
    <w:rsid w:val="00B50508"/>
    <w:rsid w:val="00B51564"/>
    <w:rsid w:val="00B52B41"/>
    <w:rsid w:val="00B553DF"/>
    <w:rsid w:val="00B56170"/>
    <w:rsid w:val="00B60FEF"/>
    <w:rsid w:val="00B6443C"/>
    <w:rsid w:val="00B712C0"/>
    <w:rsid w:val="00B72B49"/>
    <w:rsid w:val="00B744F6"/>
    <w:rsid w:val="00B822D2"/>
    <w:rsid w:val="00B869DA"/>
    <w:rsid w:val="00B87314"/>
    <w:rsid w:val="00B94956"/>
    <w:rsid w:val="00B9692C"/>
    <w:rsid w:val="00B97D1B"/>
    <w:rsid w:val="00BA3620"/>
    <w:rsid w:val="00BA404E"/>
    <w:rsid w:val="00BB1580"/>
    <w:rsid w:val="00BB22BC"/>
    <w:rsid w:val="00BB25BD"/>
    <w:rsid w:val="00BB38BE"/>
    <w:rsid w:val="00BB3F69"/>
    <w:rsid w:val="00BB592D"/>
    <w:rsid w:val="00BC2D67"/>
    <w:rsid w:val="00BD0C84"/>
    <w:rsid w:val="00BD0D8F"/>
    <w:rsid w:val="00BD5504"/>
    <w:rsid w:val="00BD568A"/>
    <w:rsid w:val="00BD653D"/>
    <w:rsid w:val="00BE0B56"/>
    <w:rsid w:val="00BE0C55"/>
    <w:rsid w:val="00BE0FD9"/>
    <w:rsid w:val="00BE20BA"/>
    <w:rsid w:val="00BE4A64"/>
    <w:rsid w:val="00BF3AE1"/>
    <w:rsid w:val="00BF3EF2"/>
    <w:rsid w:val="00BF420A"/>
    <w:rsid w:val="00C0207D"/>
    <w:rsid w:val="00C034CE"/>
    <w:rsid w:val="00C0709A"/>
    <w:rsid w:val="00C0774C"/>
    <w:rsid w:val="00C138F6"/>
    <w:rsid w:val="00C14F64"/>
    <w:rsid w:val="00C20A99"/>
    <w:rsid w:val="00C21483"/>
    <w:rsid w:val="00C30841"/>
    <w:rsid w:val="00C317E1"/>
    <w:rsid w:val="00C3524F"/>
    <w:rsid w:val="00C37912"/>
    <w:rsid w:val="00C416B0"/>
    <w:rsid w:val="00C43E86"/>
    <w:rsid w:val="00C526EE"/>
    <w:rsid w:val="00C56E8C"/>
    <w:rsid w:val="00C63AFC"/>
    <w:rsid w:val="00C728F5"/>
    <w:rsid w:val="00C73105"/>
    <w:rsid w:val="00C74986"/>
    <w:rsid w:val="00C74F79"/>
    <w:rsid w:val="00C82085"/>
    <w:rsid w:val="00C8214A"/>
    <w:rsid w:val="00C829DC"/>
    <w:rsid w:val="00C84D53"/>
    <w:rsid w:val="00C85A9F"/>
    <w:rsid w:val="00C87322"/>
    <w:rsid w:val="00C87A63"/>
    <w:rsid w:val="00C87AF7"/>
    <w:rsid w:val="00C90B30"/>
    <w:rsid w:val="00C93B1A"/>
    <w:rsid w:val="00CA168C"/>
    <w:rsid w:val="00CA2AB6"/>
    <w:rsid w:val="00CA5E5D"/>
    <w:rsid w:val="00CA7299"/>
    <w:rsid w:val="00CB4980"/>
    <w:rsid w:val="00CB4C93"/>
    <w:rsid w:val="00CB6484"/>
    <w:rsid w:val="00CB6BC3"/>
    <w:rsid w:val="00CC3124"/>
    <w:rsid w:val="00CC3604"/>
    <w:rsid w:val="00CC3BDC"/>
    <w:rsid w:val="00CC4AEF"/>
    <w:rsid w:val="00CC6B5A"/>
    <w:rsid w:val="00CD008F"/>
    <w:rsid w:val="00CD0CAD"/>
    <w:rsid w:val="00CD35AA"/>
    <w:rsid w:val="00CD6C14"/>
    <w:rsid w:val="00CD6CB9"/>
    <w:rsid w:val="00CD7147"/>
    <w:rsid w:val="00CE19D5"/>
    <w:rsid w:val="00CE2940"/>
    <w:rsid w:val="00CE3BD9"/>
    <w:rsid w:val="00CE494D"/>
    <w:rsid w:val="00CE5766"/>
    <w:rsid w:val="00CF1B69"/>
    <w:rsid w:val="00CF3E2E"/>
    <w:rsid w:val="00CF5134"/>
    <w:rsid w:val="00CF7780"/>
    <w:rsid w:val="00CF79CA"/>
    <w:rsid w:val="00D00FDE"/>
    <w:rsid w:val="00D029E0"/>
    <w:rsid w:val="00D063C0"/>
    <w:rsid w:val="00D06AF7"/>
    <w:rsid w:val="00D10B1E"/>
    <w:rsid w:val="00D11324"/>
    <w:rsid w:val="00D200DD"/>
    <w:rsid w:val="00D265C3"/>
    <w:rsid w:val="00D35C48"/>
    <w:rsid w:val="00D40B4B"/>
    <w:rsid w:val="00D42EC6"/>
    <w:rsid w:val="00D451AA"/>
    <w:rsid w:val="00D453D5"/>
    <w:rsid w:val="00D53E92"/>
    <w:rsid w:val="00D5651A"/>
    <w:rsid w:val="00D614BE"/>
    <w:rsid w:val="00D62B6C"/>
    <w:rsid w:val="00D6457C"/>
    <w:rsid w:val="00D70982"/>
    <w:rsid w:val="00D71161"/>
    <w:rsid w:val="00D734BF"/>
    <w:rsid w:val="00D74ABB"/>
    <w:rsid w:val="00D76F24"/>
    <w:rsid w:val="00D80D65"/>
    <w:rsid w:val="00D8348B"/>
    <w:rsid w:val="00D83DD5"/>
    <w:rsid w:val="00D85867"/>
    <w:rsid w:val="00D904AB"/>
    <w:rsid w:val="00D90C64"/>
    <w:rsid w:val="00D946A2"/>
    <w:rsid w:val="00D96147"/>
    <w:rsid w:val="00D96336"/>
    <w:rsid w:val="00D9783E"/>
    <w:rsid w:val="00DA221F"/>
    <w:rsid w:val="00DA2BBD"/>
    <w:rsid w:val="00DA4DB1"/>
    <w:rsid w:val="00DA6CCA"/>
    <w:rsid w:val="00DA6FB4"/>
    <w:rsid w:val="00DA7412"/>
    <w:rsid w:val="00DA7F8C"/>
    <w:rsid w:val="00DB1A4B"/>
    <w:rsid w:val="00DB4EAA"/>
    <w:rsid w:val="00DB607E"/>
    <w:rsid w:val="00DB6194"/>
    <w:rsid w:val="00DC171A"/>
    <w:rsid w:val="00DC6215"/>
    <w:rsid w:val="00DC6977"/>
    <w:rsid w:val="00DD2527"/>
    <w:rsid w:val="00DD2897"/>
    <w:rsid w:val="00DD48C5"/>
    <w:rsid w:val="00DD4A7E"/>
    <w:rsid w:val="00DD61DB"/>
    <w:rsid w:val="00DE326B"/>
    <w:rsid w:val="00DE4142"/>
    <w:rsid w:val="00DE596E"/>
    <w:rsid w:val="00DE5D90"/>
    <w:rsid w:val="00DE5EB4"/>
    <w:rsid w:val="00DE77D8"/>
    <w:rsid w:val="00DF037B"/>
    <w:rsid w:val="00DF4152"/>
    <w:rsid w:val="00DF5165"/>
    <w:rsid w:val="00DF614E"/>
    <w:rsid w:val="00E01480"/>
    <w:rsid w:val="00E03B12"/>
    <w:rsid w:val="00E1131D"/>
    <w:rsid w:val="00E1200D"/>
    <w:rsid w:val="00E12466"/>
    <w:rsid w:val="00E12BB2"/>
    <w:rsid w:val="00E13404"/>
    <w:rsid w:val="00E14C1B"/>
    <w:rsid w:val="00E153A5"/>
    <w:rsid w:val="00E15ECA"/>
    <w:rsid w:val="00E21BBA"/>
    <w:rsid w:val="00E2448C"/>
    <w:rsid w:val="00E2539C"/>
    <w:rsid w:val="00E26481"/>
    <w:rsid w:val="00E30039"/>
    <w:rsid w:val="00E31D7D"/>
    <w:rsid w:val="00E32DCA"/>
    <w:rsid w:val="00E33310"/>
    <w:rsid w:val="00E335CE"/>
    <w:rsid w:val="00E36C82"/>
    <w:rsid w:val="00E37ABB"/>
    <w:rsid w:val="00E447D4"/>
    <w:rsid w:val="00E543EC"/>
    <w:rsid w:val="00E606E6"/>
    <w:rsid w:val="00E61662"/>
    <w:rsid w:val="00E61E34"/>
    <w:rsid w:val="00E719FD"/>
    <w:rsid w:val="00E74D1C"/>
    <w:rsid w:val="00E76827"/>
    <w:rsid w:val="00E76C21"/>
    <w:rsid w:val="00E86C18"/>
    <w:rsid w:val="00E9365B"/>
    <w:rsid w:val="00E936D0"/>
    <w:rsid w:val="00E95E86"/>
    <w:rsid w:val="00E965CD"/>
    <w:rsid w:val="00EA4F69"/>
    <w:rsid w:val="00EA501B"/>
    <w:rsid w:val="00EA76A9"/>
    <w:rsid w:val="00EB37EE"/>
    <w:rsid w:val="00EB3FC3"/>
    <w:rsid w:val="00EB6802"/>
    <w:rsid w:val="00EB7781"/>
    <w:rsid w:val="00EC0F87"/>
    <w:rsid w:val="00EC1AE9"/>
    <w:rsid w:val="00EC313C"/>
    <w:rsid w:val="00ED0DA4"/>
    <w:rsid w:val="00ED1171"/>
    <w:rsid w:val="00ED1D06"/>
    <w:rsid w:val="00ED458D"/>
    <w:rsid w:val="00EE2155"/>
    <w:rsid w:val="00EE5DB2"/>
    <w:rsid w:val="00EF0AF2"/>
    <w:rsid w:val="00EF65AB"/>
    <w:rsid w:val="00F017CC"/>
    <w:rsid w:val="00F01BED"/>
    <w:rsid w:val="00F023B1"/>
    <w:rsid w:val="00F05B5D"/>
    <w:rsid w:val="00F102B4"/>
    <w:rsid w:val="00F14F10"/>
    <w:rsid w:val="00F164F7"/>
    <w:rsid w:val="00F2204A"/>
    <w:rsid w:val="00F23E74"/>
    <w:rsid w:val="00F2574A"/>
    <w:rsid w:val="00F3217A"/>
    <w:rsid w:val="00F40C3A"/>
    <w:rsid w:val="00F52AC9"/>
    <w:rsid w:val="00F56241"/>
    <w:rsid w:val="00F575CC"/>
    <w:rsid w:val="00F627F2"/>
    <w:rsid w:val="00F63359"/>
    <w:rsid w:val="00F638FE"/>
    <w:rsid w:val="00F655FE"/>
    <w:rsid w:val="00F70195"/>
    <w:rsid w:val="00F777A3"/>
    <w:rsid w:val="00F842B4"/>
    <w:rsid w:val="00F90404"/>
    <w:rsid w:val="00F92EFB"/>
    <w:rsid w:val="00F93330"/>
    <w:rsid w:val="00F935FC"/>
    <w:rsid w:val="00F9360A"/>
    <w:rsid w:val="00F9398A"/>
    <w:rsid w:val="00F93C91"/>
    <w:rsid w:val="00F94038"/>
    <w:rsid w:val="00F94E72"/>
    <w:rsid w:val="00F96043"/>
    <w:rsid w:val="00F9633B"/>
    <w:rsid w:val="00FA01E9"/>
    <w:rsid w:val="00FA1152"/>
    <w:rsid w:val="00FA476D"/>
    <w:rsid w:val="00FA5410"/>
    <w:rsid w:val="00FA5A80"/>
    <w:rsid w:val="00FC075A"/>
    <w:rsid w:val="00FC126C"/>
    <w:rsid w:val="00FC3E68"/>
    <w:rsid w:val="00FC43ED"/>
    <w:rsid w:val="00FD1FB8"/>
    <w:rsid w:val="00FD281F"/>
    <w:rsid w:val="00FD32D1"/>
    <w:rsid w:val="00FE42A8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D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30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B230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4B230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2304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C258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chaiwat.d</cp:lastModifiedBy>
  <cp:revision>4</cp:revision>
  <cp:lastPrinted>2011-12-19T06:32:00Z</cp:lastPrinted>
  <dcterms:created xsi:type="dcterms:W3CDTF">2012-12-11T05:34:00Z</dcterms:created>
  <dcterms:modified xsi:type="dcterms:W3CDTF">2012-12-11T09:43:00Z</dcterms:modified>
</cp:coreProperties>
</file>