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</w:rPr>
        <w:id w:val="2460808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Ind w:w="-1355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242"/>
          </w:tblGrid>
          <w:tr w:rsidR="00AE35FB" w:rsidTr="00F570BB">
            <w:trPr>
              <w:trHeight w:val="14185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AE35FB" w:rsidRDefault="005A59C7" w:rsidP="00907ED6">
                <w:pPr>
                  <w:pStyle w:val="a3"/>
                  <w:jc w:val="center"/>
                </w:pP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486796" cy="1778000"/>
                      <wp:effectExtent l="19050" t="0" r="0" b="0"/>
                      <wp:docPr id="2" name="รูปภาพ 2" descr="ทรงวุฒิ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ทรงวุฒิ.jpg"/>
                              <pic:cNvPicPr/>
                            </pic:nvPicPr>
                            <pic:blipFill>
                              <a:blip r:embed="rId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7004" cy="17782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Default="00AE35FB">
                <w:pPr>
                  <w:pStyle w:val="a3"/>
                  <w:jc w:val="center"/>
                  <w:rPr>
                    <w:rFonts w:ascii="TH SarabunIT๙" w:eastAsiaTheme="majorEastAsia" w:hAnsi="TH SarabunIT๙" w:cs="TH SarabunIT๙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IT๙" w:eastAsiaTheme="majorEastAsia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นาย</w:t>
                </w:r>
                <w:r w:rsidR="005A59C7">
                  <w:rPr>
                    <w:rFonts w:ascii="TH SarabunIT๙" w:eastAsiaTheme="majorEastAsia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ทรงวุฒิ   กระจ่าง</w:t>
                </w:r>
                <w:proofErr w:type="spellStart"/>
                <w:r w:rsidR="005A59C7">
                  <w:rPr>
                    <w:rFonts w:ascii="TH SarabunIT๙" w:eastAsiaTheme="majorEastAsia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เย่า</w:t>
                </w:r>
                <w:proofErr w:type="spellEnd"/>
              </w:p>
              <w:p w:rsidR="00AE35FB" w:rsidRPr="00895079" w:rsidRDefault="00AE35FB">
                <w:pPr>
                  <w:pStyle w:val="a3"/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  <w:r w:rsidRPr="00895079">
                  <w:rPr>
                    <w:rFonts w:ascii="TH SarabunIT๙" w:eastAsiaTheme="majorEastAsia" w:hAnsi="TH SarabunIT๙" w:cs="TH SarabunIT๙"/>
                    <w:b/>
                    <w:bCs/>
                    <w:sz w:val="32"/>
                    <w:szCs w:val="32"/>
                    <w:cs/>
                  </w:rPr>
                  <w:t>หัวหน้ากลุ่มงานควบคุมโรคติดต่อ</w:t>
                </w:r>
              </w:p>
              <w:p w:rsidR="00212BD0" w:rsidRPr="00721893" w:rsidRDefault="00212BD0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</w:p>
              <w:p w:rsidR="00AE35FB" w:rsidRPr="00721893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47750" cy="1186580"/>
                      <wp:effectExtent l="19050" t="0" r="0" b="0"/>
                      <wp:docPr id="15" name="รูปภาพ 5" descr="นัยนา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นัยนา.jpg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150" cy="1197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 </w:t>
                </w:r>
                <w:r w:rsidR="00E73E69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</w:t>
                </w:r>
                <w:r w:rsidR="00907ED6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95375" cy="1200150"/>
                      <wp:effectExtent l="19050" t="0" r="9525" b="0"/>
                      <wp:docPr id="16" name="รูปภาพ 6" descr="เสาวลักณ์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เสาวลักณ์.jp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1724" cy="12071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Pr="00721893" w:rsidRDefault="00AE35FB" w:rsidP="00895079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       นางนัยนา  เนตรทิพย์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</w:t>
                </w:r>
                <w:r w:rsidR="00907ED6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นางเสาวลั</w:t>
                </w:r>
                <w:r w:rsidR="00E73E69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ษณ์   วิจิตรบรรจง</w:t>
                </w:r>
              </w:p>
              <w:p w:rsidR="00AE35FB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นักวิชาการสาธารณสุขชำนาญการ                            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นักวิชาการสาธารณสุขชำนาญการ</w:t>
                </w:r>
              </w:p>
              <w:p w:rsidR="00212BD0" w:rsidRPr="00721893" w:rsidRDefault="00212BD0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</w:p>
              <w:p w:rsidR="00AE35FB" w:rsidRPr="00721893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96950" cy="1152927"/>
                      <wp:effectExtent l="19050" t="0" r="0" b="0"/>
                      <wp:docPr id="17" name="รูปภาพ 9" descr="ชวัช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ชวัช.jpg"/>
                              <pic:cNvPicPr/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7338" cy="1164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     </w:t>
                </w:r>
                <w:r w:rsidR="00907ED6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</w:t>
                </w:r>
                <w:r w:rsidR="00212BD0"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58850" cy="1155700"/>
                      <wp:effectExtent l="19050" t="0" r="0" b="0"/>
                      <wp:docPr id="1" name="รูปภาพ 18" descr="สายทิพย์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สายทิพย์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5415" cy="11636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Pr="00721893" w:rsidRDefault="00212BD0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นายชวัส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</w:t>
                </w:r>
                <w:proofErr w:type="spellStart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จิร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โรจน์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</w:t>
                </w:r>
                <w:r w:rsidR="00886931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</w:t>
                </w:r>
                <w:r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นางสาวสายทิพย์  วัชระศิลป์</w:t>
                </w:r>
              </w:p>
              <w:p w:rsidR="00AE35FB" w:rsidRDefault="00F570BB" w:rsidP="00212BD0">
                <w:pPr>
                  <w:pStyle w:val="a3"/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</w:t>
                </w:r>
                <w:r w:rsidR="00721893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</w:t>
                </w:r>
                <w:proofErr w:type="spellStart"/>
                <w:r w:rsidR="00721893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จพ.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สาธารณสุขชำนาญงาน                       </w:t>
                </w:r>
                <w:r w:rsidR="00212BD0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</w:t>
                </w:r>
                <w:r w:rsidR="00907E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</w:t>
                </w:r>
                <w:r w:rsidR="00212BD0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ผู้ประสานงานโครงการเอดส์กองทุนโลก</w:t>
                </w:r>
              </w:p>
              <w:p w:rsidR="00907ED6" w:rsidRPr="00721893" w:rsidRDefault="00B47035" w:rsidP="00907ED6">
                <w:pPr>
                  <w:pStyle w:val="a3"/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46150" cy="1261533"/>
                      <wp:effectExtent l="19050" t="0" r="6350" b="0"/>
                      <wp:docPr id="3" name="รูปภาพ 2" descr="กมลพร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กมลพร1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6150" cy="12615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07ED6" w:rsidRDefault="00907ED6" w:rsidP="00907ED6">
                <w:pPr>
                  <w:pStyle w:val="a3"/>
                  <w:jc w:val="center"/>
                </w:pP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นางสาวกมลพร  สีห</w:t>
                </w:r>
                <w:r w:rsidR="00B47035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า</w:t>
                </w: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ภาค</w:t>
                </w:r>
              </w:p>
              <w:p w:rsidR="00907ED6" w:rsidRDefault="00907ED6" w:rsidP="00907ED6">
                <w:pPr>
                  <w:pStyle w:val="a3"/>
                  <w:jc w:val="center"/>
                </w:pPr>
                <w:r>
                  <w:rPr>
                    <w:rFonts w:hint="cs"/>
                    <w:cs/>
                  </w:rPr>
                  <w:t>นักวิชาการสาธารณสุข</w:t>
                </w:r>
              </w:p>
              <w:p w:rsidR="00907ED6" w:rsidRDefault="00907ED6" w:rsidP="00907ED6">
                <w:pPr>
                  <w:pStyle w:val="a3"/>
                  <w:jc w:val="center"/>
                </w:pPr>
              </w:p>
              <w:p w:rsidR="00907ED6" w:rsidRDefault="00907ED6" w:rsidP="00907ED6">
                <w:pPr>
                  <w:pStyle w:val="a3"/>
                  <w:jc w:val="center"/>
                </w:pPr>
              </w:p>
              <w:p w:rsidR="00907ED6" w:rsidRDefault="00907ED6" w:rsidP="00907ED6">
                <w:pPr>
                  <w:pStyle w:val="a3"/>
                  <w:jc w:val="center"/>
                </w:pPr>
              </w:p>
              <w:p w:rsidR="00907ED6" w:rsidRDefault="00907ED6" w:rsidP="00907ED6">
                <w:pPr>
                  <w:pStyle w:val="a3"/>
                  <w:jc w:val="center"/>
                </w:pPr>
              </w:p>
              <w:p w:rsidR="00907ED6" w:rsidRDefault="00907ED6" w:rsidP="00907ED6">
                <w:pPr>
                  <w:pStyle w:val="a3"/>
                  <w:jc w:val="center"/>
                </w:pPr>
              </w:p>
              <w:p w:rsidR="00907ED6" w:rsidRDefault="00907ED6" w:rsidP="00907ED6">
                <w:pPr>
                  <w:pStyle w:val="a3"/>
                  <w:jc w:val="center"/>
                </w:pPr>
              </w:p>
              <w:p w:rsidR="00907ED6" w:rsidRDefault="00907ED6" w:rsidP="00907ED6">
                <w:pPr>
                  <w:pStyle w:val="a3"/>
                  <w:jc w:val="center"/>
                </w:pPr>
              </w:p>
              <w:p w:rsidR="00907ED6" w:rsidRPr="00E73E69" w:rsidRDefault="00907ED6" w:rsidP="00907ED6">
                <w:pPr>
                  <w:pStyle w:val="a3"/>
                  <w:jc w:val="center"/>
                </w:pPr>
              </w:p>
            </w:tc>
          </w:tr>
        </w:tbl>
        <w:p w:rsidR="00895079" w:rsidRDefault="00CB05A0" w:rsidP="00F570BB"/>
      </w:sdtContent>
    </w:sdt>
    <w:sectPr w:rsidR="00895079" w:rsidSect="00E73E69"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5079"/>
    <w:rsid w:val="00027916"/>
    <w:rsid w:val="000F100E"/>
    <w:rsid w:val="00212BD0"/>
    <w:rsid w:val="00233F1B"/>
    <w:rsid w:val="00467586"/>
    <w:rsid w:val="004D69B7"/>
    <w:rsid w:val="005600D6"/>
    <w:rsid w:val="005A59C7"/>
    <w:rsid w:val="00664EA0"/>
    <w:rsid w:val="00721893"/>
    <w:rsid w:val="00727DE6"/>
    <w:rsid w:val="00886931"/>
    <w:rsid w:val="00895079"/>
    <w:rsid w:val="008E2AE9"/>
    <w:rsid w:val="00907ED6"/>
    <w:rsid w:val="00957E9E"/>
    <w:rsid w:val="00AE0474"/>
    <w:rsid w:val="00AE35FB"/>
    <w:rsid w:val="00B21301"/>
    <w:rsid w:val="00B47035"/>
    <w:rsid w:val="00C0668D"/>
    <w:rsid w:val="00CB05A0"/>
    <w:rsid w:val="00D70817"/>
    <w:rsid w:val="00D73DAF"/>
    <w:rsid w:val="00DE551E"/>
    <w:rsid w:val="00E45850"/>
    <w:rsid w:val="00E66A3F"/>
    <w:rsid w:val="00E73E69"/>
    <w:rsid w:val="00F307FE"/>
    <w:rsid w:val="00F33244"/>
    <w:rsid w:val="00F40243"/>
    <w:rsid w:val="00F570BB"/>
    <w:rsid w:val="00F6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079"/>
    <w:pPr>
      <w:spacing w:line="240" w:lineRule="auto"/>
      <w:jc w:val="left"/>
    </w:pPr>
    <w:rPr>
      <w:rFonts w:eastAsiaTheme="minorEastAsia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9507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9507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950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</dc:creator>
  <cp:lastModifiedBy>AIDS</cp:lastModifiedBy>
  <cp:revision>6</cp:revision>
  <dcterms:created xsi:type="dcterms:W3CDTF">2017-11-08T04:04:00Z</dcterms:created>
  <dcterms:modified xsi:type="dcterms:W3CDTF">2017-11-08T04:25:00Z</dcterms:modified>
</cp:coreProperties>
</file>