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BC" w:rsidRDefault="001054BC" w:rsidP="001054B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bookmarkStart w:id="0" w:name="OLE_LINK1"/>
      <w:bookmarkStart w:id="1" w:name="OLE_LINK2"/>
    </w:p>
    <w:p w:rsidR="001054BC" w:rsidRDefault="001054BC" w:rsidP="001054B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054BC" w:rsidRPr="000210B0" w:rsidRDefault="00184B0E" w:rsidP="001054B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w:drawing>
          <wp:inline distT="0" distB="0" distL="0" distR="0">
            <wp:extent cx="5524500" cy="3627120"/>
            <wp:effectExtent l="0" t="0" r="0" b="0"/>
            <wp:docPr id="1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25893" r="-16066" b="-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BC" w:rsidRPr="00FC7A29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054BC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54BC" w:rsidRPr="007B42D4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42D4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1054BC" w:rsidRPr="007B42D4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B42D4">
        <w:rPr>
          <w:rFonts w:ascii="TH SarabunPSK" w:hAnsi="TH SarabunPSK" w:cs="TH SarabunPSK"/>
          <w:b/>
          <w:bCs/>
          <w:sz w:val="48"/>
          <w:szCs w:val="48"/>
          <w:cs/>
        </w:rPr>
        <w:t>สำนักทันตสาธารณสุข กรมอนามัย</w:t>
      </w:r>
    </w:p>
    <w:p w:rsidR="001054BC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54BC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54BC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54BC" w:rsidRPr="007B42D4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2" w:name="_GoBack"/>
      <w:bookmarkEnd w:id="2"/>
    </w:p>
    <w:p w:rsidR="001054BC" w:rsidRPr="000210B0" w:rsidRDefault="001054BC" w:rsidP="001054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210B0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Pr="000210B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210B0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0210B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สำนักงานหลักประกันสุขภาพ</w:t>
      </w:r>
      <w:r w:rsidRPr="000210B0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  <w:r w:rsidRPr="000210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ตามข้อตกลง 55</w:t>
      </w:r>
      <w:r w:rsidRPr="000210B0">
        <w:rPr>
          <w:rFonts w:ascii="TH SarabunPSK" w:hAnsi="TH SarabunPSK" w:cs="TH SarabunPSK"/>
          <w:b/>
          <w:bCs/>
          <w:sz w:val="32"/>
          <w:szCs w:val="32"/>
        </w:rPr>
        <w:t>/B/01081</w:t>
      </w:r>
      <w:r w:rsidRPr="00021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B043FA" w:rsidRPr="007B42D4" w:rsidRDefault="00B043FA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043FA" w:rsidRPr="007B42D4" w:rsidRDefault="00B043FA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043FA" w:rsidRDefault="00B043FA" w:rsidP="00B043F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43FA" w:rsidRPr="00333E3B" w:rsidRDefault="00B043FA" w:rsidP="00B043FA">
      <w:pPr>
        <w:ind w:right="-135"/>
        <w:rPr>
          <w:rFonts w:ascii="TH Fah kwang" w:hAnsi="TH Fah kwang" w:cs="TH Fah kwang"/>
          <w:bCs/>
          <w:sz w:val="28"/>
        </w:rPr>
      </w:pPr>
      <w:r w:rsidRPr="00333E3B">
        <w:rPr>
          <w:rFonts w:ascii="TH Fah kwang" w:hAnsi="TH Fah kwang" w:cs="TH Fah kwang"/>
          <w:bCs/>
          <w:sz w:val="28"/>
          <w:cs/>
        </w:rPr>
        <w:t>ข้อมูลบรรณานุกรรมหอสมุด</w:t>
      </w:r>
    </w:p>
    <w:p w:rsidR="00B043FA" w:rsidRPr="000A0756" w:rsidRDefault="004D5359" w:rsidP="00B043FA">
      <w:pPr>
        <w:ind w:firstLine="560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42545</wp:posOffset>
                </wp:positionV>
                <wp:extent cx="4133215" cy="1728470"/>
                <wp:effectExtent l="11430" t="13970" r="8255" b="10160"/>
                <wp:wrapNone/>
                <wp:docPr id="9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215" cy="1728470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62B" w:rsidRPr="004E795F" w:rsidRDefault="00EE062B" w:rsidP="00B043FA">
                            <w:pPr>
                              <w:spacing w:after="0" w:line="240" w:lineRule="auto"/>
                              <w:ind w:right="-135"/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</w:pP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เพ็ญแข ลาภยิ่ง</w:t>
                            </w:r>
                            <w:r>
                              <w:rPr>
                                <w:rFonts w:ascii="TH K2D July8" w:hAnsi="TH K2D July8" w:cs="TH K2D July8" w:hint="cs"/>
                                <w:b/>
                                <w:sz w:val="30"/>
                                <w:szCs w:val="30"/>
                                <w:cs/>
                              </w:rPr>
                              <w:t xml:space="preserve"> และ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กันยา บุญธรรม</w:t>
                            </w:r>
                            <w:r w:rsidRPr="004E795F">
                              <w:rPr>
                                <w:rFonts w:ascii="TH K2D July8" w:hAnsi="TH K2D July8" w:cs="TH K2D July8" w:hint="cs"/>
                                <w:b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บรรณาธิการ</w:t>
                            </w:r>
                          </w:p>
                          <w:p w:rsidR="00EE062B" w:rsidRPr="004E795F" w:rsidRDefault="00EE062B" w:rsidP="00B043FA">
                            <w:pPr>
                              <w:spacing w:before="120" w:after="0" w:line="240" w:lineRule="auto"/>
                              <w:ind w:left="425" w:right="-176" w:hanging="323"/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</w:rPr>
                            </w:pP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แผนยุทธศาสตร์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สุขภาพช่องปากประเทศไทย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พ.ศ.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color w:val="000000"/>
                                <w:sz w:val="30"/>
                                <w:szCs w:val="30"/>
                              </w:rPr>
                              <w:t>2555-2559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E062B" w:rsidRPr="004E795F" w:rsidRDefault="00EE062B" w:rsidP="00B043FA">
                            <w:pPr>
                              <w:spacing w:after="0" w:line="240" w:lineRule="auto"/>
                              <w:ind w:left="426" w:right="-93" w:hanging="324"/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</w:rPr>
                            </w:pPr>
                            <w:r w:rsidRPr="004E795F"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</w:rPr>
                              <w:t xml:space="preserve">STRATEGIC ORAL HEALTH PLAN OF THAILAND 2012-2016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Cs/>
                                <w:spacing w:val="-2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EE062B" w:rsidRPr="004E795F" w:rsidRDefault="00EE062B" w:rsidP="00B043FA">
                            <w:pPr>
                              <w:spacing w:after="0" w:line="240" w:lineRule="auto"/>
                              <w:ind w:left="74" w:firstLine="28"/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</w:rPr>
                            </w:pP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นนทบุรี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สำนักทันตสาธารณสุข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</w:rPr>
                              <w:t xml:space="preserve">;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</w:rPr>
                              <w:t>2556.</w:t>
                            </w:r>
                          </w:p>
                          <w:p w:rsidR="00EE062B" w:rsidRPr="004E795F" w:rsidRDefault="00EE062B" w:rsidP="00B043FA">
                            <w:pPr>
                              <w:spacing w:after="0" w:line="240" w:lineRule="auto"/>
                              <w:ind w:left="74" w:firstLine="28"/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</w:rPr>
                              <w:t>6</w:t>
                            </w:r>
                            <w:r w:rsidR="00C7566E"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หน้า</w:t>
                            </w:r>
                          </w:p>
                          <w:p w:rsidR="00EE062B" w:rsidRPr="004E795F" w:rsidRDefault="00EE062B" w:rsidP="00B043FA">
                            <w:pPr>
                              <w:spacing w:after="0" w:line="240" w:lineRule="auto"/>
                              <w:ind w:left="74" w:firstLine="28"/>
                              <w:rPr>
                                <w:rFonts w:ascii="TH K2D July8" w:hAnsi="TH K2D July8" w:cs="TH K2D July8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pacing w:val="-10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4E795F">
                              <w:rPr>
                                <w:rFonts w:ascii="TH K2D July8" w:hAnsi="TH K2D July8" w:cs="TH K2D July8" w:hint="cs"/>
                                <w:b/>
                                <w:sz w:val="30"/>
                                <w:szCs w:val="30"/>
                                <w:cs/>
                              </w:rPr>
                              <w:t>แผน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pacing w:val="-10"/>
                                <w:sz w:val="30"/>
                                <w:szCs w:val="30"/>
                              </w:rPr>
                              <w:t xml:space="preserve"> 2. </w:t>
                            </w:r>
                            <w:r w:rsidRPr="004E795F">
                              <w:rPr>
                                <w:rFonts w:ascii="TH K2D July8" w:hAnsi="TH K2D July8" w:cs="TH K2D July8" w:hint="cs"/>
                                <w:b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ยุทธศาสตร์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pacing w:val="-10"/>
                                <w:sz w:val="30"/>
                                <w:szCs w:val="30"/>
                              </w:rPr>
                              <w:t xml:space="preserve">   3.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สุขภาพ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ช่องปาก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E062B" w:rsidRPr="004E795F" w:rsidRDefault="00EE062B" w:rsidP="00B043FA">
                            <w:pPr>
                              <w:spacing w:after="0" w:line="240" w:lineRule="auto"/>
                              <w:ind w:left="74" w:firstLine="28"/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</w:rPr>
                            </w:pP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</w:rPr>
                              <w:t xml:space="preserve">I. </w:t>
                            </w:r>
                            <w:r w:rsidRPr="004E795F">
                              <w:rPr>
                                <w:rFonts w:ascii="TH K2D July8" w:hAnsi="TH K2D July8" w:cs="TH K2D July8"/>
                                <w:b/>
                                <w:sz w:val="30"/>
                                <w:szCs w:val="30"/>
                                <w:cs/>
                              </w:rPr>
                              <w:t>ชื่อเรื่อง</w:t>
                            </w:r>
                          </w:p>
                        </w:txbxContent>
                      </wps:txbx>
                      <wps:bodyPr rot="0" vert="horz" wrap="square" lIns="43200" tIns="45720" rIns="43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" o:spid="_x0000_s1026" style="position:absolute;left:0;text-align:left;margin-left:-3.6pt;margin-top:3.35pt;width:325.45pt;height:1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" strokeweight=".5pt">
                <v:stroke dashstyle="dash"/>
                <v:shadow color="#868686"/>
                <v:textbox inset="1.2mm,,1.2mm">
                  <w:txbxContent>
                    <w:p w:rsidR="00EE062B" w:rsidRPr="004E795F" w:rsidRDefault="00EE062B" w:rsidP="00B043FA">
                      <w:pPr>
                        <w:spacing w:after="0" w:line="240" w:lineRule="auto"/>
                        <w:ind w:right="-135"/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</w:pP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เพ็ญแข ลาภยิ่ง</w:t>
                      </w:r>
                      <w:r>
                        <w:rPr>
                          <w:rFonts w:ascii="TH K2D July8" w:hAnsi="TH K2D July8" w:cs="TH K2D July8" w:hint="cs"/>
                          <w:b/>
                          <w:sz w:val="30"/>
                          <w:szCs w:val="30"/>
                          <w:cs/>
                        </w:rPr>
                        <w:t xml:space="preserve"> และ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กันยา บุญธรรม</w:t>
                      </w:r>
                      <w:r w:rsidRPr="004E795F">
                        <w:rPr>
                          <w:rFonts w:ascii="TH K2D July8" w:hAnsi="TH K2D July8" w:cs="TH K2D July8" w:hint="cs"/>
                          <w:b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บรรณาธิการ</w:t>
                      </w:r>
                    </w:p>
                    <w:p w:rsidR="00EE062B" w:rsidRPr="004E795F" w:rsidRDefault="00EE062B" w:rsidP="00B043FA">
                      <w:pPr>
                        <w:spacing w:before="120" w:after="0" w:line="240" w:lineRule="auto"/>
                        <w:ind w:left="425" w:right="-176" w:hanging="323"/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</w:rPr>
                      </w:pP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แผนยุทธศาสตร์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color w:val="000000"/>
                          <w:sz w:val="30"/>
                          <w:szCs w:val="30"/>
                          <w:cs/>
                        </w:rPr>
                        <w:t>สุขภาพช่องปากประเทศไทย</w:t>
                      </w:r>
                      <w:r w:rsidRPr="004E795F">
                        <w:rPr>
                          <w:rFonts w:ascii="TH K2D July8" w:hAnsi="TH K2D July8" w:cs="TH K2D July8"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color w:val="000000"/>
                          <w:sz w:val="30"/>
                          <w:szCs w:val="30"/>
                          <w:cs/>
                        </w:rPr>
                        <w:t xml:space="preserve">พ.ศ.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color w:val="000000"/>
                          <w:sz w:val="30"/>
                          <w:szCs w:val="30"/>
                        </w:rPr>
                        <w:t>2555-2559</w:t>
                      </w:r>
                      <w:r w:rsidRPr="004E795F">
                        <w:rPr>
                          <w:rFonts w:ascii="TH K2D July8" w:hAnsi="TH K2D July8" w:cs="TH K2D July8"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E062B" w:rsidRPr="004E795F" w:rsidRDefault="00EE062B" w:rsidP="00B043FA">
                      <w:pPr>
                        <w:spacing w:after="0" w:line="240" w:lineRule="auto"/>
                        <w:ind w:left="426" w:right="-93" w:hanging="324"/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</w:rPr>
                      </w:pPr>
                      <w:r w:rsidRPr="004E795F"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</w:rPr>
                        <w:t xml:space="preserve">STRATEGIC ORAL HEALTH PLAN OF THAILAND 2012-2016 </w:t>
                      </w:r>
                      <w:r w:rsidRPr="004E795F">
                        <w:rPr>
                          <w:rFonts w:ascii="TH K2D July8" w:hAnsi="TH K2D July8" w:cs="TH K2D July8"/>
                          <w:bCs/>
                          <w:spacing w:val="-2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EE062B" w:rsidRPr="004E795F" w:rsidRDefault="00EE062B" w:rsidP="00B043FA">
                      <w:pPr>
                        <w:spacing w:after="0" w:line="240" w:lineRule="auto"/>
                        <w:ind w:left="74" w:firstLine="28"/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</w:rPr>
                      </w:pP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นนทบุรี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</w:rPr>
                        <w:t xml:space="preserve">: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สำนักทันตสาธารณสุข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</w:rPr>
                        <w:t xml:space="preserve">; </w:t>
                      </w:r>
                      <w:r w:rsidRPr="004E795F"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</w:rPr>
                        <w:t>2556.</w:t>
                      </w:r>
                    </w:p>
                    <w:p w:rsidR="00EE062B" w:rsidRPr="004E795F" w:rsidRDefault="00EE062B" w:rsidP="00B043FA">
                      <w:pPr>
                        <w:spacing w:after="0" w:line="240" w:lineRule="auto"/>
                        <w:ind w:left="74" w:firstLine="28"/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</w:rPr>
                        <w:t>6</w:t>
                      </w:r>
                      <w:r w:rsidR="00C7566E"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</w:rPr>
                        <w:t>2</w:t>
                      </w:r>
                      <w:r w:rsidRPr="004E795F">
                        <w:rPr>
                          <w:rFonts w:ascii="TH K2D July8" w:hAnsi="TH K2D July8" w:cs="TH K2D July8"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หน้า</w:t>
                      </w:r>
                    </w:p>
                    <w:p w:rsidR="00EE062B" w:rsidRPr="004E795F" w:rsidRDefault="00EE062B" w:rsidP="00B043FA">
                      <w:pPr>
                        <w:spacing w:after="0" w:line="240" w:lineRule="auto"/>
                        <w:ind w:left="74" w:firstLine="28"/>
                        <w:rPr>
                          <w:rFonts w:ascii="TH K2D July8" w:hAnsi="TH K2D July8" w:cs="TH K2D July8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4E795F">
                        <w:rPr>
                          <w:rFonts w:ascii="TH K2D July8" w:hAnsi="TH K2D July8" w:cs="TH K2D July8"/>
                          <w:b/>
                          <w:spacing w:val="-10"/>
                          <w:sz w:val="30"/>
                          <w:szCs w:val="30"/>
                        </w:rPr>
                        <w:t xml:space="preserve">1. </w:t>
                      </w:r>
                      <w:r w:rsidRPr="004E795F">
                        <w:rPr>
                          <w:rFonts w:ascii="TH K2D July8" w:hAnsi="TH K2D July8" w:cs="TH K2D July8" w:hint="cs"/>
                          <w:b/>
                          <w:sz w:val="30"/>
                          <w:szCs w:val="30"/>
                          <w:cs/>
                        </w:rPr>
                        <w:t>แผน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pacing w:val="-1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pacing w:val="-10"/>
                          <w:sz w:val="30"/>
                          <w:szCs w:val="30"/>
                        </w:rPr>
                        <w:t xml:space="preserve"> 2. </w:t>
                      </w:r>
                      <w:r w:rsidRPr="004E795F">
                        <w:rPr>
                          <w:rFonts w:ascii="TH K2D July8" w:hAnsi="TH K2D July8" w:cs="TH K2D July8" w:hint="cs"/>
                          <w:b/>
                          <w:spacing w:val="-10"/>
                          <w:sz w:val="30"/>
                          <w:szCs w:val="30"/>
                          <w:cs/>
                        </w:rPr>
                        <w:t>ยุทธศาสตร์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pacing w:val="-10"/>
                          <w:sz w:val="30"/>
                          <w:szCs w:val="30"/>
                        </w:rPr>
                        <w:t xml:space="preserve">   3.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pacing w:val="-10"/>
                          <w:sz w:val="30"/>
                          <w:szCs w:val="30"/>
                          <w:cs/>
                        </w:rPr>
                        <w:t>สุขภาพ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color w:val="000000"/>
                          <w:sz w:val="30"/>
                          <w:szCs w:val="30"/>
                          <w:cs/>
                        </w:rPr>
                        <w:t xml:space="preserve">ช่องปาก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E062B" w:rsidRPr="004E795F" w:rsidRDefault="00EE062B" w:rsidP="00B043FA">
                      <w:pPr>
                        <w:spacing w:after="0" w:line="240" w:lineRule="auto"/>
                        <w:ind w:left="74" w:firstLine="28"/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</w:rPr>
                      </w:pP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</w:rPr>
                        <w:t xml:space="preserve">I. </w:t>
                      </w:r>
                      <w:r w:rsidRPr="004E795F">
                        <w:rPr>
                          <w:rFonts w:ascii="TH K2D July8" w:hAnsi="TH K2D July8" w:cs="TH K2D July8"/>
                          <w:b/>
                          <w:sz w:val="30"/>
                          <w:szCs w:val="30"/>
                          <w:cs/>
                        </w:rPr>
                        <w:t>ชื่อเรื่อง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3FA" w:rsidRPr="0056445F" w:rsidRDefault="00B043FA" w:rsidP="00B043FA">
      <w:pPr>
        <w:ind w:firstLine="560"/>
        <w:rPr>
          <w:rFonts w:ascii="TH SarabunPSK" w:hAnsi="TH SarabunPSK" w:cs="TH SarabunPSK"/>
        </w:rPr>
      </w:pPr>
    </w:p>
    <w:p w:rsidR="00B043FA" w:rsidRPr="0056445F" w:rsidRDefault="00B043FA" w:rsidP="00B043FA">
      <w:pPr>
        <w:rPr>
          <w:rFonts w:ascii="TH SarabunPSK" w:hAnsi="TH SarabunPSK" w:cs="TH SarabunPSK"/>
        </w:rPr>
      </w:pPr>
    </w:p>
    <w:p w:rsidR="00B043FA" w:rsidRPr="0056445F" w:rsidRDefault="00B043FA" w:rsidP="00B043FA">
      <w:pPr>
        <w:rPr>
          <w:rFonts w:ascii="TH SarabunPSK" w:hAnsi="TH SarabunPSK" w:cs="TH SarabunPSK"/>
        </w:rPr>
      </w:pPr>
    </w:p>
    <w:p w:rsidR="00B043FA" w:rsidRPr="0056445F" w:rsidRDefault="00B043FA" w:rsidP="00B043FA">
      <w:pPr>
        <w:rPr>
          <w:rFonts w:ascii="TH SarabunPSK" w:hAnsi="TH SarabunPSK" w:cs="TH SarabunPSK"/>
        </w:rPr>
      </w:pPr>
    </w:p>
    <w:p w:rsidR="00B043FA" w:rsidRPr="0056445F" w:rsidRDefault="00B043FA" w:rsidP="00B043FA">
      <w:pPr>
        <w:rPr>
          <w:rFonts w:ascii="TH SarabunPSK" w:hAnsi="TH SarabunPSK" w:cs="TH SarabunPSK"/>
        </w:rPr>
      </w:pPr>
    </w:p>
    <w:p w:rsidR="00151C5B" w:rsidRDefault="00151C5B" w:rsidP="00A15CD3">
      <w:pPr>
        <w:spacing w:before="240" w:after="0"/>
        <w:rPr>
          <w:rFonts w:ascii="TH K2D July8" w:hAnsi="TH K2D July8" w:cs="TH K2D July8"/>
          <w:b/>
          <w:bCs/>
          <w:sz w:val="28"/>
        </w:rPr>
      </w:pPr>
    </w:p>
    <w:p w:rsidR="00C62B75" w:rsidRPr="00FD7F18" w:rsidRDefault="00C62B75" w:rsidP="00A15CD3">
      <w:pPr>
        <w:spacing w:before="240" w:after="0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b/>
          <w:bCs/>
          <w:sz w:val="30"/>
          <w:szCs w:val="30"/>
          <w:cs/>
        </w:rPr>
        <w:t xml:space="preserve">ที่ปรึกษา   </w:t>
      </w:r>
    </w:p>
    <w:p w:rsidR="00C62B75" w:rsidRPr="00FD7F18" w:rsidRDefault="00C62B75" w:rsidP="0052158E">
      <w:pPr>
        <w:pStyle w:val="a3"/>
        <w:spacing w:after="0" w:line="240" w:lineRule="auto"/>
        <w:ind w:left="357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sz w:val="30"/>
          <w:szCs w:val="30"/>
          <w:cs/>
        </w:rPr>
        <w:t>ทพ.สุธา</w:t>
      </w:r>
      <w:r w:rsidRPr="00FD7F18">
        <w:rPr>
          <w:rFonts w:ascii="TH K2D July8" w:hAnsi="TH K2D July8" w:cs="TH K2D July8"/>
          <w:sz w:val="30"/>
          <w:szCs w:val="30"/>
          <w:cs/>
        </w:rPr>
        <w:tab/>
      </w:r>
      <w:r w:rsidR="00FF1020" w:rsidRPr="00FD7F18">
        <w:rPr>
          <w:rFonts w:ascii="TH K2D July8" w:hAnsi="TH K2D July8" w:cs="TH K2D July8" w:hint="cs"/>
          <w:sz w:val="30"/>
          <w:szCs w:val="30"/>
          <w:cs/>
        </w:rPr>
        <w:t xml:space="preserve"> </w:t>
      </w:r>
      <w:r w:rsidRPr="00FD7F18">
        <w:rPr>
          <w:rFonts w:ascii="TH K2D July8" w:hAnsi="TH K2D July8" w:cs="TH K2D July8"/>
          <w:sz w:val="30"/>
          <w:szCs w:val="30"/>
          <w:cs/>
        </w:rPr>
        <w:t>เจียรมณีโชติ</w:t>
      </w:r>
      <w:r w:rsidRPr="00FD7F18">
        <w:rPr>
          <w:rFonts w:ascii="TH K2D July8" w:hAnsi="TH K2D July8" w:cs="TH K2D July8"/>
          <w:sz w:val="30"/>
          <w:szCs w:val="30"/>
          <w:cs/>
        </w:rPr>
        <w:tab/>
      </w:r>
    </w:p>
    <w:p w:rsidR="00C62B75" w:rsidRPr="00FD7F18" w:rsidRDefault="00C62B75" w:rsidP="0052158E">
      <w:pPr>
        <w:pStyle w:val="a3"/>
        <w:spacing w:after="0" w:line="240" w:lineRule="auto"/>
        <w:ind w:left="357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sz w:val="30"/>
          <w:szCs w:val="30"/>
          <w:cs/>
        </w:rPr>
        <w:t>ทพ.สมนึก</w:t>
      </w:r>
      <w:r w:rsidRPr="00FD7F18">
        <w:rPr>
          <w:rFonts w:ascii="TH K2D July8" w:hAnsi="TH K2D July8" w:cs="TH K2D July8"/>
          <w:sz w:val="30"/>
          <w:szCs w:val="30"/>
          <w:cs/>
        </w:rPr>
        <w:tab/>
      </w:r>
      <w:r w:rsidR="00FF1020" w:rsidRPr="00FD7F18">
        <w:rPr>
          <w:rFonts w:ascii="TH K2D July8" w:hAnsi="TH K2D July8" w:cs="TH K2D July8" w:hint="cs"/>
          <w:sz w:val="30"/>
          <w:szCs w:val="30"/>
          <w:cs/>
        </w:rPr>
        <w:t xml:space="preserve"> </w:t>
      </w:r>
      <w:r w:rsidRPr="00FD7F18">
        <w:rPr>
          <w:rFonts w:ascii="TH K2D July8" w:hAnsi="TH K2D July8" w:cs="TH K2D July8"/>
          <w:sz w:val="30"/>
          <w:szCs w:val="30"/>
          <w:cs/>
        </w:rPr>
        <w:t>ชาญด้วยกิจ</w:t>
      </w:r>
      <w:r w:rsidRPr="00FD7F18">
        <w:rPr>
          <w:rFonts w:ascii="TH K2D July8" w:hAnsi="TH K2D July8" w:cs="TH K2D July8"/>
          <w:sz w:val="30"/>
          <w:szCs w:val="30"/>
          <w:cs/>
        </w:rPr>
        <w:tab/>
      </w:r>
    </w:p>
    <w:p w:rsidR="00C62B75" w:rsidRPr="00FD7F18" w:rsidRDefault="00C62B75" w:rsidP="0052158E">
      <w:pPr>
        <w:pStyle w:val="a3"/>
        <w:spacing w:after="0" w:line="240" w:lineRule="auto"/>
        <w:ind w:left="357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sz w:val="30"/>
          <w:szCs w:val="30"/>
          <w:cs/>
        </w:rPr>
        <w:t>ทพญ.บุญเอื้อ</w:t>
      </w:r>
      <w:r w:rsidRPr="00FD7F18">
        <w:rPr>
          <w:rFonts w:ascii="TH K2D July8" w:hAnsi="TH K2D July8" w:cs="TH K2D July8"/>
          <w:sz w:val="30"/>
          <w:szCs w:val="30"/>
          <w:cs/>
        </w:rPr>
        <w:tab/>
      </w:r>
      <w:r w:rsidR="00FF1020" w:rsidRPr="00FD7F18">
        <w:rPr>
          <w:rFonts w:ascii="TH K2D July8" w:hAnsi="TH K2D July8" w:cs="TH K2D July8" w:hint="cs"/>
          <w:sz w:val="30"/>
          <w:szCs w:val="30"/>
          <w:cs/>
        </w:rPr>
        <w:t xml:space="preserve"> </w:t>
      </w:r>
      <w:r w:rsidRPr="00FD7F18">
        <w:rPr>
          <w:rFonts w:ascii="TH K2D July8" w:hAnsi="TH K2D July8" w:cs="TH K2D July8"/>
          <w:sz w:val="30"/>
          <w:szCs w:val="30"/>
          <w:cs/>
        </w:rPr>
        <w:t>ยงวานิชากร</w:t>
      </w:r>
      <w:r w:rsidRPr="00FD7F18">
        <w:rPr>
          <w:rFonts w:ascii="TH K2D July8" w:hAnsi="TH K2D July8" w:cs="TH K2D July8"/>
          <w:sz w:val="30"/>
          <w:szCs w:val="30"/>
          <w:cs/>
        </w:rPr>
        <w:tab/>
      </w:r>
    </w:p>
    <w:p w:rsidR="00C62B75" w:rsidRPr="00FD7F18" w:rsidRDefault="00C62B75" w:rsidP="00C62B75">
      <w:pPr>
        <w:spacing w:after="0" w:line="240" w:lineRule="auto"/>
        <w:rPr>
          <w:rFonts w:ascii="TH K2D July8" w:hAnsi="TH K2D July8" w:cs="TH K2D July8"/>
          <w:b/>
          <w:bCs/>
          <w:sz w:val="30"/>
          <w:szCs w:val="30"/>
        </w:rPr>
      </w:pPr>
    </w:p>
    <w:p w:rsidR="00B043FA" w:rsidRPr="00FD7F18" w:rsidRDefault="00B043FA" w:rsidP="00151C5B">
      <w:pPr>
        <w:spacing w:before="60" w:after="0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b/>
          <w:bCs/>
          <w:sz w:val="30"/>
          <w:szCs w:val="30"/>
          <w:cs/>
        </w:rPr>
        <w:t xml:space="preserve">เจ้าของและผู้จัดพิมพ์   </w:t>
      </w:r>
    </w:p>
    <w:p w:rsidR="00B043FA" w:rsidRPr="00FD7F18" w:rsidRDefault="00B043FA" w:rsidP="00151C5B">
      <w:pPr>
        <w:spacing w:after="0" w:line="240" w:lineRule="auto"/>
        <w:ind w:firstLine="284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sz w:val="30"/>
          <w:szCs w:val="30"/>
          <w:cs/>
        </w:rPr>
        <w:t>สำนักทันตสาธารณสุข</w:t>
      </w:r>
      <w:r w:rsidRPr="00FD7F18">
        <w:rPr>
          <w:rFonts w:ascii="TH K2D July8" w:hAnsi="TH K2D July8" w:cs="TH K2D July8"/>
          <w:b/>
          <w:bCs/>
          <w:sz w:val="30"/>
          <w:szCs w:val="30"/>
        </w:rPr>
        <w:t xml:space="preserve"> </w:t>
      </w:r>
      <w:r w:rsidRPr="00FD7F18">
        <w:rPr>
          <w:rFonts w:ascii="TH K2D July8" w:hAnsi="TH K2D July8" w:cs="TH K2D July8"/>
          <w:sz w:val="30"/>
          <w:szCs w:val="30"/>
          <w:cs/>
        </w:rPr>
        <w:t>กรมอนามัย</w:t>
      </w:r>
    </w:p>
    <w:p w:rsidR="00B043FA" w:rsidRPr="00FD7F18" w:rsidRDefault="00B043FA" w:rsidP="00151C5B">
      <w:pPr>
        <w:spacing w:after="0" w:line="240" w:lineRule="auto"/>
        <w:ind w:firstLine="284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sz w:val="30"/>
          <w:szCs w:val="30"/>
          <w:cs/>
        </w:rPr>
        <w:t xml:space="preserve">กระทรวงสาธารณสุข อำเภอเมือง นนทบุรี  </w:t>
      </w:r>
      <w:r w:rsidRPr="00FD7F18">
        <w:rPr>
          <w:rFonts w:ascii="TH K2D July8" w:hAnsi="TH K2D July8" w:cs="TH K2D July8"/>
          <w:sz w:val="30"/>
          <w:szCs w:val="30"/>
        </w:rPr>
        <w:t>11000</w:t>
      </w:r>
    </w:p>
    <w:p w:rsidR="00B043FA" w:rsidRPr="00FD7F18" w:rsidRDefault="00B043FA" w:rsidP="00151C5B">
      <w:pPr>
        <w:tabs>
          <w:tab w:val="left" w:pos="284"/>
        </w:tabs>
        <w:spacing w:after="0" w:line="240" w:lineRule="auto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sz w:val="30"/>
          <w:szCs w:val="30"/>
          <w:cs/>
        </w:rPr>
        <w:tab/>
        <w:t xml:space="preserve">โทร </w:t>
      </w:r>
      <w:r w:rsidRPr="00FD7F18">
        <w:rPr>
          <w:rFonts w:ascii="TH K2D July8" w:hAnsi="TH K2D July8" w:cs="TH K2D July8"/>
          <w:sz w:val="30"/>
          <w:szCs w:val="30"/>
        </w:rPr>
        <w:t xml:space="preserve">02 5904213 </w:t>
      </w:r>
      <w:r w:rsidRPr="00FD7F18">
        <w:rPr>
          <w:rFonts w:ascii="TH K2D July8" w:hAnsi="TH K2D July8" w:cs="TH K2D July8"/>
          <w:sz w:val="30"/>
          <w:szCs w:val="30"/>
          <w:cs/>
        </w:rPr>
        <w:t xml:space="preserve">  โทรสาร </w:t>
      </w:r>
      <w:r w:rsidRPr="00FD7F18">
        <w:rPr>
          <w:rFonts w:ascii="TH K2D July8" w:hAnsi="TH K2D July8" w:cs="TH K2D July8"/>
          <w:sz w:val="30"/>
          <w:szCs w:val="30"/>
        </w:rPr>
        <w:t xml:space="preserve">02 5904203 </w:t>
      </w:r>
    </w:p>
    <w:p w:rsidR="00B043FA" w:rsidRPr="00FD7F18" w:rsidRDefault="00B043FA" w:rsidP="00151C5B">
      <w:pPr>
        <w:tabs>
          <w:tab w:val="left" w:pos="1134"/>
        </w:tabs>
        <w:spacing w:before="240" w:after="0" w:line="240" w:lineRule="auto"/>
        <w:ind w:left="1128" w:hanging="1128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b/>
          <w:bCs/>
          <w:sz w:val="30"/>
          <w:szCs w:val="30"/>
          <w:cs/>
        </w:rPr>
        <w:t>พิมพ์ที่</w:t>
      </w:r>
      <w:r w:rsidRPr="00FD7F18">
        <w:rPr>
          <w:rFonts w:ascii="TH K2D July8" w:hAnsi="TH K2D July8" w:cs="TH K2D July8"/>
          <w:sz w:val="30"/>
          <w:szCs w:val="30"/>
          <w:cs/>
        </w:rPr>
        <w:t xml:space="preserve"> </w:t>
      </w:r>
      <w:r w:rsidRPr="00FD7F18">
        <w:rPr>
          <w:rFonts w:ascii="TH K2D July8" w:hAnsi="TH K2D July8" w:cs="TH K2D July8"/>
          <w:color w:val="FF0000"/>
          <w:sz w:val="30"/>
          <w:szCs w:val="30"/>
          <w:cs/>
        </w:rPr>
        <w:t xml:space="preserve"> </w:t>
      </w:r>
      <w:r w:rsidRPr="00FD7F18">
        <w:rPr>
          <w:rFonts w:ascii="TH K2D July8" w:hAnsi="TH K2D July8" w:cs="TH K2D July8"/>
          <w:color w:val="FF0000"/>
          <w:sz w:val="30"/>
          <w:szCs w:val="30"/>
          <w:cs/>
        </w:rPr>
        <w:tab/>
      </w:r>
      <w:r w:rsidRPr="00FD7F18">
        <w:rPr>
          <w:rFonts w:ascii="TH K2D July8" w:hAnsi="TH K2D July8" w:cs="TH K2D July8"/>
          <w:sz w:val="30"/>
          <w:szCs w:val="30"/>
          <w:cs/>
        </w:rPr>
        <w:t xml:space="preserve">โรงพิมพ์องค์การสงเคราะห์ทหารผ่านศึก </w:t>
      </w:r>
    </w:p>
    <w:p w:rsidR="00B043FA" w:rsidRPr="00FD7F18" w:rsidRDefault="00B043FA" w:rsidP="00B043FA">
      <w:pPr>
        <w:tabs>
          <w:tab w:val="left" w:pos="1134"/>
        </w:tabs>
        <w:ind w:left="1128" w:hanging="1128"/>
        <w:rPr>
          <w:rFonts w:ascii="TH K2D July8" w:hAnsi="TH K2D July8" w:cs="TH K2D July8"/>
          <w:color w:val="FF0000"/>
          <w:sz w:val="30"/>
          <w:szCs w:val="30"/>
          <w:cs/>
        </w:rPr>
      </w:pPr>
      <w:r w:rsidRPr="00FD7F18">
        <w:rPr>
          <w:rFonts w:ascii="TH K2D July8" w:hAnsi="TH K2D July8" w:cs="TH K2D July8"/>
          <w:b/>
          <w:bCs/>
          <w:sz w:val="30"/>
          <w:szCs w:val="30"/>
        </w:rPr>
        <w:tab/>
      </w:r>
      <w:r w:rsidRPr="00FD7F18">
        <w:rPr>
          <w:rFonts w:ascii="TH K2D July8" w:hAnsi="TH K2D July8" w:cs="TH K2D July8"/>
          <w:sz w:val="30"/>
          <w:szCs w:val="30"/>
        </w:rPr>
        <w:t xml:space="preserve">2/9 </w:t>
      </w:r>
      <w:r w:rsidRPr="00FD7F18">
        <w:rPr>
          <w:rFonts w:ascii="TH K2D July8" w:hAnsi="TH K2D July8" w:cs="TH K2D July8"/>
          <w:sz w:val="30"/>
          <w:szCs w:val="30"/>
          <w:cs/>
        </w:rPr>
        <w:t>ถนนกรุงเทพ-นนทบุรี บางซื่อ กทม.</w:t>
      </w:r>
      <w:r w:rsidRPr="00FD7F18">
        <w:rPr>
          <w:rFonts w:ascii="TH K2D July8" w:hAnsi="TH K2D July8" w:cs="TH K2D July8"/>
          <w:color w:val="FF0000"/>
          <w:sz w:val="30"/>
          <w:szCs w:val="30"/>
        </w:rPr>
        <w:t xml:space="preserve"> </w:t>
      </w:r>
    </w:p>
    <w:p w:rsidR="00B043FA" w:rsidRPr="00FD7F18" w:rsidRDefault="00B043FA" w:rsidP="00B043FA">
      <w:pPr>
        <w:tabs>
          <w:tab w:val="left" w:pos="1134"/>
        </w:tabs>
        <w:spacing w:before="60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b/>
          <w:bCs/>
          <w:sz w:val="30"/>
          <w:szCs w:val="30"/>
          <w:cs/>
        </w:rPr>
        <w:t>จำนวน</w:t>
      </w:r>
      <w:r w:rsidRPr="00FD7F18">
        <w:rPr>
          <w:rFonts w:ascii="TH K2D July8" w:hAnsi="TH K2D July8" w:cs="TH K2D July8"/>
          <w:sz w:val="30"/>
          <w:szCs w:val="30"/>
          <w:cs/>
        </w:rPr>
        <w:t xml:space="preserve">    </w:t>
      </w:r>
      <w:r w:rsidRPr="00FD7F18">
        <w:rPr>
          <w:rFonts w:ascii="TH K2D July8" w:hAnsi="TH K2D July8" w:cs="TH K2D July8"/>
          <w:sz w:val="30"/>
          <w:szCs w:val="30"/>
        </w:rPr>
        <w:t xml:space="preserve">5,000 </w:t>
      </w:r>
      <w:r w:rsidRPr="00FD7F18">
        <w:rPr>
          <w:rFonts w:ascii="TH K2D July8" w:hAnsi="TH K2D July8" w:cs="TH K2D July8"/>
          <w:sz w:val="30"/>
          <w:szCs w:val="30"/>
          <w:cs/>
        </w:rPr>
        <w:t>เล่ม</w:t>
      </w:r>
    </w:p>
    <w:p w:rsidR="00B043FA" w:rsidRPr="00FD7F18" w:rsidRDefault="00B043FA" w:rsidP="00B043FA">
      <w:pPr>
        <w:tabs>
          <w:tab w:val="left" w:pos="1134"/>
        </w:tabs>
        <w:spacing w:before="60"/>
        <w:rPr>
          <w:rFonts w:ascii="TH K2D July8" w:hAnsi="TH K2D July8" w:cs="TH K2D July8"/>
          <w:sz w:val="30"/>
          <w:szCs w:val="30"/>
        </w:rPr>
      </w:pPr>
      <w:r w:rsidRPr="00FD7F18">
        <w:rPr>
          <w:rFonts w:ascii="TH K2D July8" w:hAnsi="TH K2D July8" w:cs="TH K2D July8"/>
          <w:b/>
          <w:bCs/>
          <w:sz w:val="30"/>
          <w:szCs w:val="30"/>
          <w:cs/>
        </w:rPr>
        <w:t>ปีที่พิมพ์</w:t>
      </w:r>
      <w:r w:rsidRPr="00FD7F18">
        <w:rPr>
          <w:rFonts w:ascii="TH K2D July8" w:hAnsi="TH K2D July8" w:cs="TH K2D July8"/>
          <w:sz w:val="30"/>
          <w:szCs w:val="30"/>
          <w:cs/>
        </w:rPr>
        <w:t xml:space="preserve"> </w:t>
      </w:r>
      <w:r w:rsidRPr="00FD7F18">
        <w:rPr>
          <w:rFonts w:ascii="TH K2D July8" w:hAnsi="TH K2D July8" w:cs="TH K2D July8"/>
          <w:sz w:val="30"/>
          <w:szCs w:val="30"/>
          <w:cs/>
        </w:rPr>
        <w:tab/>
        <w:t>มีนาคม 255</w:t>
      </w:r>
      <w:r w:rsidRPr="00FD7F18">
        <w:rPr>
          <w:rFonts w:ascii="TH K2D July8" w:hAnsi="TH K2D July8" w:cs="TH K2D July8"/>
          <w:sz w:val="30"/>
          <w:szCs w:val="30"/>
        </w:rPr>
        <w:t>6</w:t>
      </w:r>
      <w:r w:rsidRPr="00FD7F18">
        <w:rPr>
          <w:rFonts w:ascii="TH K2D July8" w:hAnsi="TH K2D July8" w:cs="TH K2D July8"/>
          <w:sz w:val="30"/>
          <w:szCs w:val="30"/>
          <w:cs/>
        </w:rPr>
        <w:t xml:space="preserve">  </w:t>
      </w:r>
    </w:p>
    <w:p w:rsidR="00B043FA" w:rsidRDefault="00B043FA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043FA" w:rsidRDefault="00B043FA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043FA" w:rsidRDefault="00B043FA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1C5B" w:rsidRDefault="00151C5B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1C5B" w:rsidRDefault="00151C5B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1C5B" w:rsidRDefault="00151C5B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1C5B" w:rsidRDefault="00151C5B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043FA" w:rsidRDefault="00B043FA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151C5B" w:rsidRPr="00151C5B" w:rsidRDefault="00151C5B" w:rsidP="00C12CB9">
      <w:pPr>
        <w:spacing w:before="240"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B043FA" w:rsidRPr="00151C5B" w:rsidRDefault="00B043FA" w:rsidP="00C12CB9">
      <w:pPr>
        <w:spacing w:before="24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1C5B">
        <w:rPr>
          <w:rFonts w:ascii="TH SarabunPSK" w:hAnsi="TH SarabunPSK" w:cs="TH SarabunPSK" w:hint="cs"/>
          <w:sz w:val="32"/>
          <w:szCs w:val="32"/>
          <w:cs/>
        </w:rPr>
        <w:t>การจัดทำแผน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ระดับประเทศ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ฉบับนี้ แตกต่างจากแผน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ทันตสาธารณสุขแห่งชาติ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ที่ผ่านมา ๒ ประการคือ เป็นแผนยุทธศาสตร์ ไม่ใช่แผนกิจกรรมดังที่ทันตบุคลากรส่วนใหญ่คุ้นเคย 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เน้นกระบวนการมีส่วนร่วมจากภาคส่วน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เกี่ยวข้องทุกระดับใน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ขั้นตอน 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จึงใช้เวลาในการจัดทำมากกว่าแผนฉบับที่ผ่านมา  ที่สำคัญ ใน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ระหว่างทาง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การจัดทำแผนนี้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เป็นการเรียนรู้ร่วมกันของบุคลากร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 xml:space="preserve">ในภาคส่วนที่เกี่ยวข้อง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โดยเฉพาะในส่วนกลางซึ่งเคยชินกับการกำหนดกิจกรรมและเป้าหมาย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โดยหน่วยงานส่วนกลางเอง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ประการที่สองคือ สำนักทันตสาธารณสุขเอง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ภาคีเครือข่ายกับทันตบุคลากรด้วยกันและบุคลากรอื่น </w:t>
      </w:r>
      <w:r w:rsidR="00151C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ในและนอกสังกัดกระทรวงสาธารณสุข  เป็นประสบการณ์</w:t>
      </w:r>
      <w:r w:rsidR="00151C5B" w:rsidRPr="00151C5B">
        <w:rPr>
          <w:rFonts w:ascii="TH SarabunPSK" w:hAnsi="TH SarabunPSK" w:cs="TH SarabunPSK" w:hint="cs"/>
          <w:sz w:val="32"/>
          <w:szCs w:val="32"/>
          <w:cs/>
        </w:rPr>
        <w:t>เหล่านี้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เป็นทุน</w:t>
      </w:r>
      <w:r w:rsidR="00151C5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สะสมเพิ่มพูนมาเป็นลำดับ  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C12CB9" w:rsidRPr="00151C5B"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เป็นหัวใจของการดำเนินงาน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สร้างเสริมสุขภาพอย่าง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ประสิทธิผลเพิ่มขึ้น   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 “การ</w:t>
      </w:r>
      <w:r w:rsidR="00151C5B" w:rsidRPr="00151C5B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สร้างความเข้มแข็งภาคประชาชนและภาคีเครือข่าย” จึงเป็นยุทธศาสตร์หลักในแผนนี้ 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C5B"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การมีส่วนร่วมอย่างแท้จริงเป็นหลักการพื้นฐานของแนวคิดประชาธิปไตยและธรรมาภิบาล    อย่างไรก็ตาม ยุทธศาสตร์ดังกล่าว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จะบรรลุผลก็ต่อเมื่อทันตบุคลากร</w:t>
      </w:r>
      <w:r w:rsidR="00151C5B"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ปรับแนวคิดและพัฒนาทักษะให้สามารถสร้างการมีส่วนร่วมกับ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ประชาชนและ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ภาคส่วนอื่น 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สนับสนุนให้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พวกเขา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เข้ามามีส่วนร่วมในการดำเนินงาน</w:t>
      </w:r>
      <w:r w:rsidR="006C17B2">
        <w:rPr>
          <w:rFonts w:ascii="TH SarabunPSK" w:hAnsi="TH SarabunPSK" w:cs="TH SarabunPSK" w:hint="cs"/>
          <w:sz w:val="32"/>
          <w:szCs w:val="32"/>
          <w:cs/>
        </w:rPr>
        <w:t>อย่างแท้จริง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043FA" w:rsidRPr="00151C5B" w:rsidRDefault="00B043FA" w:rsidP="0052158E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1C5B">
        <w:rPr>
          <w:rFonts w:ascii="TH SarabunPSK" w:hAnsi="TH SarabunPSK" w:cs="TH SarabunPSK" w:hint="cs"/>
          <w:sz w:val="32"/>
          <w:szCs w:val="32"/>
          <w:cs/>
        </w:rPr>
        <w:t>ความยากลำบากในการจัดทำแผนนี้ คือ การนำความคิดเห็น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จากการประชุมรับฟังความเห็นแต่ละครั้ง มา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เพิ่มเติม เพราะมีที่มาหลากหลายตามภูมิหลัง ฐานคิด และประสบการณ์ 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>รวมทั้งความเห็น/ข้อเสนอแนะที่ขัดแย้งกัน</w:t>
      </w:r>
      <w:r w:rsidR="007F2648">
        <w:rPr>
          <w:rFonts w:ascii="TH SarabunPSK" w:hAnsi="TH SarabunPSK" w:cs="TH SarabunPSK" w:hint="cs"/>
          <w:sz w:val="32"/>
          <w:szCs w:val="32"/>
          <w:cs/>
        </w:rPr>
        <w:t>เอง หรือขัดแย้งกับร่างของคณะทำงานที่มีองค์ประกอบจากหลายภาคส่วน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3A6"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โดยเฉพาะเมื่อผู้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ความเห็นต้องการให้กำหนดมาตรการเป็นรูปธรรมตายตัว</w:t>
      </w:r>
      <w:r w:rsidR="00B86114">
        <w:rPr>
          <w:rFonts w:ascii="TH SarabunPSK" w:hAnsi="TH SarabunPSK" w:cs="TH SarabunPSK" w:hint="cs"/>
          <w:sz w:val="32"/>
          <w:szCs w:val="32"/>
          <w:cs/>
        </w:rPr>
        <w:t>ดำเนินการทั่วประเทศ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ซึ่งขัดแย้งกับหลักการมีส่วนร่วมที่มุ่งให้ “ภาคประชาชนและภาคีเครือข่ายในพื้นที่วิเคราะห์ปัญหาจากข้อมูลที่มีและร่วมกันแก้ปัญหาตามบริบทพื้นที่” โดยมีแผนยุทธศาสตร์นี้เป็นกรอบกำหนด</w:t>
      </w:r>
      <w:r w:rsidR="007F2648" w:rsidRPr="00151C5B">
        <w:rPr>
          <w:rFonts w:ascii="TH SarabunPSK" w:hAnsi="TH SarabunPSK" w:cs="TH SarabunPSK" w:hint="cs"/>
          <w:sz w:val="32"/>
          <w:szCs w:val="32"/>
          <w:cs/>
        </w:rPr>
        <w:t>ทิศทางร่วมกัน</w:t>
      </w:r>
      <w:r w:rsidR="007F2648">
        <w:rPr>
          <w:rFonts w:ascii="TH SarabunPSK" w:hAnsi="TH SarabunPSK" w:cs="TH SarabunPSK" w:hint="cs"/>
          <w:sz w:val="32"/>
          <w:szCs w:val="32"/>
          <w:cs/>
        </w:rPr>
        <w:t>เพื่อบรรลุ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เป้า</w:t>
      </w:r>
      <w:r w:rsidR="007F2648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5685D" w:rsidRDefault="00B043FA" w:rsidP="0052158E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1C5B">
        <w:rPr>
          <w:rFonts w:ascii="TH SarabunPSK" w:hAnsi="TH SarabunPSK" w:cs="TH SarabunPSK" w:hint="cs"/>
          <w:sz w:val="32"/>
          <w:szCs w:val="32"/>
          <w:cs/>
        </w:rPr>
        <w:t>หน่วยงานแต่</w:t>
      </w:r>
      <w:r w:rsidRPr="00151C5B">
        <w:rPr>
          <w:rFonts w:ascii="TH SarabunPSK" w:hAnsi="TH SarabunPSK" w:cs="TH SarabunPSK"/>
          <w:sz w:val="32"/>
          <w:szCs w:val="32"/>
          <w:cs/>
        </w:rPr>
        <w:t>ละระดับที่มี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="007F2648" w:rsidRPr="00151C5B">
        <w:rPr>
          <w:rFonts w:ascii="TH SarabunPSK" w:hAnsi="TH SarabunPSK" w:cs="TH SarabunPSK" w:hint="cs"/>
          <w:sz w:val="32"/>
          <w:szCs w:val="32"/>
          <w:cs/>
        </w:rPr>
        <w:t>ด้านสุขภาพช่องปาก</w:t>
      </w:r>
      <w:r w:rsidR="007F2648">
        <w:rPr>
          <w:rFonts w:ascii="TH SarabunPSK" w:hAnsi="TH SarabunPSK" w:cs="TH SarabunPSK" w:hint="cs"/>
          <w:sz w:val="32"/>
          <w:szCs w:val="32"/>
          <w:cs/>
        </w:rPr>
        <w:t>อยู่แล้ว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>หรือต้องการ</w:t>
      </w:r>
      <w:r w:rsidR="007F2648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 xml:space="preserve">บทบาท </w:t>
      </w:r>
      <w:r w:rsidRPr="00151C5B">
        <w:rPr>
          <w:rFonts w:ascii="TH SarabunPSK" w:hAnsi="TH SarabunPSK" w:cs="TH SarabunPSK"/>
          <w:sz w:val="32"/>
          <w:szCs w:val="32"/>
          <w:cs/>
        </w:rPr>
        <w:t>เช่น โรงพยาบาล องค์การบริหารส่วนตำบล เทศบาล องค์การบริหารส่วนจังหวัด</w:t>
      </w:r>
      <w:r w:rsidRPr="00151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 xml:space="preserve">รวมทั้งหน่วยงานส่วนกลางและองค์กรวิชาชีพ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สามารถนำส่วนที่สอดคล้องกับ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>สถานการณ์และปัญหาของ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หน่วยงานไปจัดทำแผนและกำหนดเป้าหมาย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>ตามบริบทและ</w:t>
      </w:r>
      <w:r w:rsidR="0052158E" w:rsidRPr="00151C5B">
        <w:rPr>
          <w:rFonts w:ascii="TH SarabunPSK" w:hAnsi="TH SarabunPSK" w:cs="TH SarabunPSK"/>
          <w:sz w:val="32"/>
          <w:szCs w:val="32"/>
          <w:cs/>
        </w:rPr>
        <w:t xml:space="preserve">งบประมาณของตนเอง </w:t>
      </w:r>
      <w:r w:rsidR="0052158E" w:rsidRPr="00151C5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043FA" w:rsidRPr="00151C5B" w:rsidRDefault="0045685D" w:rsidP="0052158E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ขอขอบคุณ</w:t>
      </w:r>
      <w:r>
        <w:rPr>
          <w:rFonts w:ascii="TH SarabunPSK" w:hAnsi="TH SarabunPSK" w:cs="TH SarabunPSK" w:hint="cs"/>
          <w:sz w:val="32"/>
          <w:szCs w:val="32"/>
          <w:cs/>
        </w:rPr>
        <w:t>ตัวแทนและบุคลากรภาคส่วนต่างๆ ทุกระดับที่</w:t>
      </w:r>
      <w:r w:rsidR="007F2648"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ร่วมขั้นตอนกระบวนการต่างๆ </w:t>
      </w:r>
      <w:r w:rsidR="00DC7EBA">
        <w:rPr>
          <w:rFonts w:ascii="TH SarabunPSK" w:hAnsi="TH SarabunPSK" w:cs="TH SarabunPSK" w:hint="cs"/>
          <w:sz w:val="32"/>
          <w:szCs w:val="32"/>
          <w:cs/>
        </w:rPr>
        <w:t xml:space="preserve"> กระทั่ง</w:t>
      </w:r>
      <w:r>
        <w:rPr>
          <w:rFonts w:ascii="TH SarabunPSK" w:hAnsi="TH SarabunPSK" w:cs="TH SarabunPSK" w:hint="cs"/>
          <w:sz w:val="32"/>
          <w:szCs w:val="32"/>
          <w:cs/>
        </w:rPr>
        <w:t>แผนนี้สำเร็จด้วยดี</w:t>
      </w:r>
      <w:r w:rsidR="00DC7EBA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B043FA" w:rsidRPr="00151C5B">
        <w:rPr>
          <w:rFonts w:ascii="TH SarabunPSK" w:hAnsi="TH SarabunPSK" w:cs="TH SarabunPSK" w:hint="cs"/>
          <w:sz w:val="32"/>
          <w:szCs w:val="32"/>
          <w:cs/>
        </w:rPr>
        <w:t>ขอขอบคุณ</w:t>
      </w:r>
      <w:r w:rsidR="00B043FA" w:rsidRPr="00151C5B">
        <w:rPr>
          <w:rFonts w:ascii="TH SarabunPSK" w:hAnsi="TH SarabunPSK" w:cs="TH SarabunPSK"/>
          <w:sz w:val="32"/>
          <w:szCs w:val="32"/>
          <w:cs/>
        </w:rPr>
        <w:t>สำนักงานหลักประกันสุขภาพ</w:t>
      </w:r>
      <w:r w:rsidR="00B043FA" w:rsidRPr="00151C5B">
        <w:rPr>
          <w:rFonts w:ascii="TH SarabunPSK" w:hAnsi="TH SarabunPSK" w:cs="TH SarabunPSK" w:hint="cs"/>
          <w:sz w:val="32"/>
          <w:szCs w:val="32"/>
          <w:cs/>
        </w:rPr>
        <w:t>แห่งชาติที่สนับสนุน</w:t>
      </w:r>
      <w:r w:rsidR="00B043FA" w:rsidRPr="00151C5B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DC7E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43FA" w:rsidRPr="00151C5B" w:rsidRDefault="00B043FA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rFonts w:ascii="TH SarabunPSK" w:hAnsi="TH SarabunPSK" w:cs="TH SarabunPSK"/>
          <w:sz w:val="32"/>
          <w:szCs w:val="32"/>
        </w:rPr>
      </w:pPr>
    </w:p>
    <w:p w:rsidR="00B043FA" w:rsidRPr="00151C5B" w:rsidRDefault="00B043FA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rFonts w:ascii="TH SarabunPSK" w:hAnsi="TH SarabunPSK" w:cs="TH SarabunPSK"/>
          <w:sz w:val="32"/>
          <w:szCs w:val="32"/>
        </w:rPr>
      </w:pPr>
      <w:r w:rsidRPr="00151C5B">
        <w:rPr>
          <w:rFonts w:ascii="TH SarabunPSK" w:hAnsi="TH SarabunPSK" w:cs="TH SarabunPSK"/>
          <w:sz w:val="32"/>
          <w:szCs w:val="32"/>
          <w:cs/>
        </w:rPr>
        <w:t>สำนักทันตสาธารณสุข</w:t>
      </w:r>
    </w:p>
    <w:p w:rsidR="00B043FA" w:rsidRDefault="00B043FA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  <w:r w:rsidRPr="00151C5B">
        <w:rPr>
          <w:rFonts w:ascii="TH SarabunPSK" w:hAnsi="TH SarabunPSK" w:cs="TH SarabunPSK" w:hint="cs"/>
          <w:sz w:val="32"/>
          <w:szCs w:val="32"/>
          <w:cs/>
        </w:rPr>
        <w:t>๒</w:t>
      </w:r>
      <w:r w:rsidR="00EE062B">
        <w:rPr>
          <w:rFonts w:ascii="TH SarabunPSK" w:hAnsi="TH SarabunPSK" w:cs="TH SarabunPSK" w:hint="cs"/>
          <w:sz w:val="32"/>
          <w:szCs w:val="32"/>
          <w:cs/>
        </w:rPr>
        <w:t>๘</w:t>
      </w:r>
      <w:r w:rsidRPr="00151C5B">
        <w:rPr>
          <w:rFonts w:ascii="TH SarabunPSK" w:hAnsi="TH SarabunPSK" w:cs="TH SarabunPSK"/>
          <w:sz w:val="32"/>
          <w:szCs w:val="32"/>
        </w:rPr>
        <w:t xml:space="preserve"> </w:t>
      </w:r>
      <w:r w:rsidRPr="00151C5B">
        <w:rPr>
          <w:rFonts w:ascii="TH SarabunPSK" w:hAnsi="TH SarabunPSK" w:cs="TH SarabunPSK" w:hint="cs"/>
          <w:sz w:val="32"/>
          <w:szCs w:val="32"/>
          <w:cs/>
        </w:rPr>
        <w:t>กุมภาพันธ์ ๒๕๕๖</w:t>
      </w: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C7566E" w:rsidRPr="00151C5B" w:rsidRDefault="00C7566E" w:rsidP="00B043FA">
      <w:pPr>
        <w:tabs>
          <w:tab w:val="left" w:pos="1134"/>
        </w:tabs>
        <w:spacing w:after="0" w:line="240" w:lineRule="auto"/>
        <w:ind w:firstLine="5103"/>
        <w:jc w:val="thaiDistribute"/>
        <w:rPr>
          <w:sz w:val="32"/>
          <w:szCs w:val="32"/>
        </w:rPr>
      </w:pPr>
    </w:p>
    <w:p w:rsidR="00B043FA" w:rsidRPr="00151C5B" w:rsidRDefault="00B043FA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C17B2" w:rsidRDefault="006C17B2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17B2" w:rsidRDefault="006C17B2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648" w:rsidRDefault="007F2648" w:rsidP="00201E8A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9080" w:type="dxa"/>
        <w:tblInd w:w="250" w:type="dxa"/>
        <w:tblLook w:val="04A0" w:firstRow="1" w:lastRow="0" w:firstColumn="1" w:lastColumn="0" w:noHBand="0" w:noVBand="1"/>
      </w:tblPr>
      <w:tblGrid>
        <w:gridCol w:w="8505"/>
        <w:gridCol w:w="107"/>
        <w:gridCol w:w="468"/>
      </w:tblGrid>
      <w:tr w:rsidR="00201E8A" w:rsidRPr="00090895" w:rsidTr="00AE2993">
        <w:tc>
          <w:tcPr>
            <w:tcW w:w="8505" w:type="dxa"/>
          </w:tcPr>
          <w:p w:rsidR="00201E8A" w:rsidRPr="00090895" w:rsidRDefault="00201E8A" w:rsidP="00AE2993">
            <w:pPr>
              <w:spacing w:before="60" w:after="0" w:line="240" w:lineRule="auto"/>
              <w:ind w:left="720" w:hanging="7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5" w:type="dxa"/>
            <w:gridSpan w:val="2"/>
          </w:tcPr>
          <w:p w:rsidR="00201E8A" w:rsidRPr="00090895" w:rsidRDefault="00201E8A" w:rsidP="00AE2993">
            <w:pPr>
              <w:spacing w:before="60"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1E8A" w:rsidRPr="00D32C0D" w:rsidTr="00AE2993">
        <w:tc>
          <w:tcPr>
            <w:tcW w:w="8505" w:type="dxa"/>
          </w:tcPr>
          <w:p w:rsidR="00201E8A" w:rsidRPr="00D32C0D" w:rsidRDefault="00201E8A" w:rsidP="00AE2993">
            <w:pPr>
              <w:spacing w:after="0" w:line="240" w:lineRule="auto"/>
              <w:ind w:left="720" w:hanging="720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คำนำ</w:t>
            </w:r>
          </w:p>
        </w:tc>
        <w:tc>
          <w:tcPr>
            <w:tcW w:w="575" w:type="dxa"/>
            <w:gridSpan w:val="2"/>
          </w:tcPr>
          <w:p w:rsidR="00201E8A" w:rsidRPr="00D32C0D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</w:p>
        </w:tc>
      </w:tr>
      <w:tr w:rsidR="00201E8A" w:rsidRPr="00D32C0D" w:rsidTr="00AE2993">
        <w:tc>
          <w:tcPr>
            <w:tcW w:w="8505" w:type="dxa"/>
          </w:tcPr>
          <w:p w:rsidR="00201E8A" w:rsidRPr="00D32C0D" w:rsidRDefault="00201E8A" w:rsidP="00AE2993">
            <w:pPr>
              <w:spacing w:after="0" w:line="240" w:lineRule="auto"/>
              <w:ind w:left="720" w:hanging="720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บทสรุปผู้บริหาร</w:t>
            </w:r>
          </w:p>
        </w:tc>
        <w:tc>
          <w:tcPr>
            <w:tcW w:w="575" w:type="dxa"/>
            <w:gridSpan w:val="2"/>
          </w:tcPr>
          <w:p w:rsidR="00201E8A" w:rsidRPr="00D32C0D" w:rsidRDefault="00C7566E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AE2993">
            <w:pPr>
              <w:spacing w:after="0" w:line="240" w:lineRule="auto"/>
              <w:ind w:left="720" w:hanging="720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นิยามศัพท์</w:t>
            </w:r>
          </w:p>
        </w:tc>
        <w:tc>
          <w:tcPr>
            <w:tcW w:w="575" w:type="dxa"/>
            <w:gridSpan w:val="2"/>
          </w:tcPr>
          <w:p w:rsidR="00201E8A" w:rsidRPr="00C62B75" w:rsidRDefault="00C7566E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ฐ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AE2993">
            <w:pPr>
              <w:spacing w:after="0" w:line="240" w:lineRule="auto"/>
              <w:ind w:left="720" w:hanging="720"/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แผนยุทธศาสตร์สุขภาพช่องปากประเทศไทย</w:t>
            </w:r>
            <w:r w:rsidRPr="00C62B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C62B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๒๕๕๕-๒๕๕๙</w:t>
            </w:r>
          </w:p>
          <w:p w:rsidR="00201E8A" w:rsidRPr="00C62B75" w:rsidRDefault="00201E8A" w:rsidP="00336107">
            <w:pPr>
              <w:pStyle w:val="a3"/>
              <w:spacing w:after="0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โดย </w:t>
            </w:r>
            <w:r w:rsidR="00336107" w:rsidRPr="00C62B75">
              <w:rPr>
                <w:rFonts w:ascii="TH SarabunPSK" w:hAnsi="TH SarabunPSK" w:cs="TH SarabunPSK"/>
                <w:b/>
                <w:sz w:val="28"/>
                <w:cs/>
              </w:rPr>
              <w:t>เพ็ญแข ลาภยิ่ง</w:t>
            </w:r>
            <w:r w:rsidR="00336107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="00336107" w:rsidRPr="00C62B75">
              <w:rPr>
                <w:rFonts w:ascii="TH SarabunPSK" w:hAnsi="TH SarabunPSK" w:cs="TH SarabunPSK"/>
                <w:b/>
                <w:sz w:val="28"/>
                <w:cs/>
              </w:rPr>
              <w:t>และ</w:t>
            </w:r>
            <w:r w:rsidR="00336107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สุธา เจียรมณีโชติ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ชัย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7" w:hanging="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 xml:space="preserve">สถานการณ์สุขภาพช่องปาก 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026" w:hanging="283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  <w:lang w:val="en-NZ" w:eastAsia="en-NZ"/>
              </w:rPr>
              <w:t>ปัญหาสุขภาพ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ช่องปาก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026" w:hanging="283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  <w:lang w:eastAsia="en-NZ"/>
              </w:rPr>
              <w:t>ปัจจัยเกี่ยวข้องกับสุขภาพช่องปาก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026" w:hanging="283"/>
              <w:rPr>
                <w:rFonts w:ascii="TH SarabunPSK" w:hAnsi="TH SarabunPSK" w:cs="TH SarabunPSK"/>
                <w:sz w:val="28"/>
                <w:cs/>
                <w:lang w:eastAsia="en-NZ"/>
              </w:rPr>
            </w:pPr>
            <w:r w:rsidRPr="00C62B75">
              <w:rPr>
                <w:rFonts w:ascii="TH SarabunPSK" w:hAnsi="TH SarabunPSK" w:cs="TH SarabunPSK"/>
                <w:sz w:val="28"/>
                <w:cs/>
                <w:lang w:eastAsia="en-NZ"/>
              </w:rPr>
              <w:t>บริบทสำคัญ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7" w:hanging="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หลักการพื้นฐานของแผนยุทธศาสตร์สุขภาพช่องปากประเทศไทย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</w:tr>
      <w:tr w:rsidR="00C5120B" w:rsidRPr="00C62B75" w:rsidTr="00AE2993">
        <w:tc>
          <w:tcPr>
            <w:tcW w:w="8505" w:type="dxa"/>
          </w:tcPr>
          <w:p w:rsidR="00C5120B" w:rsidRPr="00C62B75" w:rsidRDefault="00C5120B" w:rsidP="008D2EA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7" w:hanging="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ของแผนยุทธศาสตร์สุขภาพช่องปากประเทศไทย</w:t>
            </w:r>
          </w:p>
        </w:tc>
        <w:tc>
          <w:tcPr>
            <w:tcW w:w="575" w:type="dxa"/>
            <w:gridSpan w:val="2"/>
          </w:tcPr>
          <w:p w:rsidR="00C5120B" w:rsidRPr="00C62B75" w:rsidRDefault="00C5120B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</w:tr>
      <w:tr w:rsidR="00D0092C" w:rsidRPr="00C62B75" w:rsidTr="008D2EAE">
        <w:tc>
          <w:tcPr>
            <w:tcW w:w="8505" w:type="dxa"/>
          </w:tcPr>
          <w:p w:rsidR="00D0092C" w:rsidRPr="00C62B75" w:rsidRDefault="00D0092C" w:rsidP="008D2EA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7" w:hanging="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เป้า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ประสงค์</w:t>
            </w:r>
          </w:p>
        </w:tc>
        <w:tc>
          <w:tcPr>
            <w:tcW w:w="575" w:type="dxa"/>
            <w:gridSpan w:val="2"/>
          </w:tcPr>
          <w:p w:rsidR="00D0092C" w:rsidRPr="00C62B75" w:rsidRDefault="00D0092C" w:rsidP="00C5120B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C5120B" w:rsidRPr="00C62B7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</w:tr>
      <w:tr w:rsidR="00201E8A" w:rsidRPr="00C62B75" w:rsidTr="00AE2993">
        <w:tc>
          <w:tcPr>
            <w:tcW w:w="8612" w:type="dxa"/>
            <w:gridSpan w:val="2"/>
          </w:tcPr>
          <w:p w:rsidR="00201E8A" w:rsidRPr="00C62B75" w:rsidRDefault="00201E8A" w:rsidP="008D2EA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7" w:hanging="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 xml:space="preserve">องค์ประกอบของแผนยุทธศาสตร์สุขภาพช่องปากประเทศไทย  </w:t>
            </w:r>
          </w:p>
        </w:tc>
        <w:tc>
          <w:tcPr>
            <w:tcW w:w="468" w:type="dxa"/>
          </w:tcPr>
          <w:p w:rsidR="00201E8A" w:rsidRPr="00C62B75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567" w:right="-147" w:hanging="108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ตัวชี้วัดความสำเร็จของแผนยุทธศาสตร์สุขภาพช่องปากประเทศไทย</w:t>
            </w:r>
            <w:r w:rsidRPr="00C62B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522EA7" w:rsidRDefault="00201E8A" w:rsidP="00AE2993">
            <w:pPr>
              <w:spacing w:after="0" w:line="240" w:lineRule="auto"/>
              <w:ind w:left="720" w:hanging="720"/>
              <w:contextualSpacing/>
              <w:rPr>
                <w:rFonts w:ascii="TH SarabunPSK" w:hAnsi="TH SarabunPSK" w:cs="TH SarabunPSK"/>
                <w:sz w:val="28"/>
              </w:rPr>
            </w:pPr>
            <w:r w:rsidRPr="00522EA7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22EA7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เสริมสร้างความเข้มแข็งภาคึเครือข่าย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01E8A" w:rsidRPr="00C62B75" w:rsidRDefault="00201E8A" w:rsidP="00384E41">
            <w:pPr>
              <w:spacing w:after="0" w:line="240" w:lineRule="auto"/>
              <w:ind w:left="720" w:hanging="40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โดย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  <w:r w:rsidR="00384E41" w:rsidRPr="00C62B75">
              <w:rPr>
                <w:rFonts w:ascii="TH SarabunPSK" w:hAnsi="TH SarabunPSK" w:cs="TH SarabunPSK"/>
                <w:b/>
                <w:sz w:val="28"/>
                <w:cs/>
              </w:rPr>
              <w:t>นนทลี วี</w:t>
            </w:r>
            <w:r w:rsidR="00384E41" w:rsidRPr="00C62B75">
              <w:rPr>
                <w:rFonts w:ascii="TH SarabunPSK" w:hAnsi="TH SarabunPSK" w:cs="TH SarabunPSK"/>
                <w:sz w:val="28"/>
                <w:cs/>
              </w:rPr>
              <w:t>รชัย</w:t>
            </w:r>
            <w:r w:rsidR="00384E41">
              <w:rPr>
                <w:rFonts w:ascii="TH SarabunPSK" w:hAnsi="TH SarabunPSK" w:cs="TH SarabunPSK" w:hint="cs"/>
                <w:b/>
                <w:sz w:val="28"/>
                <w:cs/>
              </w:rPr>
              <w:t xml:space="preserve">, </w:t>
            </w:r>
            <w:r w:rsidR="00184B0E" w:rsidRPr="00C62B75">
              <w:rPr>
                <w:rFonts w:ascii="TH SarabunPSK" w:hAnsi="TH SarabunPSK" w:cs="TH SarabunPSK"/>
                <w:b/>
                <w:sz w:val="28"/>
                <w:cs/>
              </w:rPr>
              <w:t>จันทนา อึ้งชูศักดิ์</w:t>
            </w:r>
            <w:r w:rsidR="00184B0E">
              <w:rPr>
                <w:rFonts w:ascii="TH SarabunPSK" w:hAnsi="TH SarabunPSK" w:cs="TH SarabunPSK" w:hint="cs"/>
                <w:b/>
                <w:sz w:val="28"/>
                <w:cs/>
              </w:rPr>
              <w:t xml:space="preserve">, 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>ก</w:t>
            </w:r>
            <w:r w:rsidR="00384E41">
              <w:rPr>
                <w:rFonts w:ascii="TH SarabunPSK" w:hAnsi="TH SarabunPSK" w:cs="TH SarabunPSK"/>
                <w:b/>
                <w:sz w:val="28"/>
                <w:cs/>
              </w:rPr>
              <w:t>ันยา บุญธรรม</w:t>
            </w:r>
            <w:r w:rsidR="00384E41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และ</w:t>
            </w:r>
            <w:r w:rsidR="00384E41">
              <w:rPr>
                <w:rFonts w:ascii="TH SarabunPSK" w:hAnsi="TH SarabunPSK" w:cs="TH SarabunPSK"/>
                <w:b/>
                <w:sz w:val="28"/>
                <w:cs/>
              </w:rPr>
              <w:t xml:space="preserve"> นนทินิ ตั้งเจริญด</w:t>
            </w:r>
            <w:r w:rsidR="00384E41">
              <w:rPr>
                <w:rFonts w:ascii="TH SarabunPSK" w:hAnsi="TH SarabunPSK" w:cs="TH SarabunPSK" w:hint="cs"/>
                <w:b/>
                <w:sz w:val="28"/>
                <w:cs/>
              </w:rPr>
              <w:t>ี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AE2993">
            <w:pPr>
              <w:spacing w:after="0" w:line="240" w:lineRule="auto"/>
              <w:ind w:left="720" w:hanging="720"/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การเพิ่มการเข้าถึง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บริการสุขภาพช่องปาก</w:t>
            </w:r>
          </w:p>
          <w:p w:rsidR="00201E8A" w:rsidRPr="00C62B75" w:rsidRDefault="00201E8A" w:rsidP="00384E41">
            <w:pPr>
              <w:spacing w:after="0" w:line="240" w:lineRule="auto"/>
              <w:ind w:left="720" w:hanging="40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โดย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 xml:space="preserve"> เพ็ญแข ลาภยิ่ง, สุณี วงศ์คงคาเทพ</w:t>
            </w:r>
            <w:r w:rsidR="00384E41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และ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 xml:space="preserve"> จารุวัฒน์ บุษราคัมรุหะ  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C5120B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C5120B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AE2993">
            <w:pPr>
              <w:spacing w:after="0" w:line="240" w:lineRule="auto"/>
              <w:ind w:left="720" w:hanging="720"/>
              <w:contextualSpacing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ยุทธศาสตร์การวิจัยและพัฒนาเทคโนโลยีและนวัตกรรมด้านสุขภาพช่องปาก</w:t>
            </w:r>
          </w:p>
          <w:p w:rsidR="00201E8A" w:rsidRPr="00C62B75" w:rsidRDefault="00201E8A" w:rsidP="00184B0E">
            <w:pPr>
              <w:spacing w:after="0" w:line="240" w:lineRule="auto"/>
              <w:ind w:left="720" w:hanging="40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โดย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 xml:space="preserve"> ปิยะดา ประเสริฐสม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="00384E41">
              <w:rPr>
                <w:rFonts w:ascii="TH SarabunPSK" w:hAnsi="TH SarabunPSK" w:cs="TH SarabunPSK" w:hint="cs"/>
                <w:b/>
                <w:sz w:val="28"/>
                <w:cs/>
              </w:rPr>
              <w:t>และ วราภรณ์ จิระพงษา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๒๒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AE299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บริหารจัดการ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ระบบสุขภาพช่องปาก</w:t>
            </w:r>
          </w:p>
          <w:p w:rsidR="00201E8A" w:rsidRPr="00C62B75" w:rsidRDefault="00201E8A" w:rsidP="00AE2993">
            <w:pPr>
              <w:pStyle w:val="a3"/>
              <w:spacing w:after="0" w:line="240" w:lineRule="auto"/>
              <w:ind w:left="0" w:firstLine="317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โดย</w:t>
            </w:r>
            <w:r w:rsidRPr="00C62B75">
              <w:rPr>
                <w:rFonts w:ascii="TH SarabunPSK" w:hAnsi="TH SarabunPSK" w:cs="TH SarabunPSK"/>
                <w:b/>
                <w:sz w:val="28"/>
                <w:cs/>
              </w:rPr>
              <w:t xml:space="preserve"> เพ็ญแข ลาภยิ่ง</w:t>
            </w:r>
          </w:p>
        </w:tc>
        <w:tc>
          <w:tcPr>
            <w:tcW w:w="575" w:type="dxa"/>
            <w:gridSpan w:val="2"/>
          </w:tcPr>
          <w:p w:rsidR="00201E8A" w:rsidRPr="00C62B75" w:rsidRDefault="00C5120B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AE299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ภาคผนวก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AE2993">
            <w:pPr>
              <w:spacing w:after="0" w:line="240" w:lineRule="auto"/>
              <w:ind w:firstLine="17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1E8A" w:rsidRPr="00C62B75" w:rsidTr="00AE2993">
        <w:trPr>
          <w:trHeight w:val="249"/>
        </w:trPr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204" w:hanging="170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รายชื่อผู้เข้าประชุมจัดทำร่างยุทธศาสตร์การเสริมสร้างความเข้มแข็งภาคประชาชนและภาคีเครือข่าย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๓๑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204" w:hanging="170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รายชื่อผู้เข้าประชุมจัดทำร่างยุทธศาสตร์การส่งเสริมสุขภาพช่องปากและป้องกันโรค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๓๑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204" w:hanging="17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รายชื่อผู้เข้าประชุมจัดทำร่าง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จัดทำร่างยุทธศาสตร์การพัฒนาระบบบริการสุขภาพช่องปากและยุทธศาสตร์กลไกการบริหารจัดการ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204" w:hanging="170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รายชื่อผู้เข้าประชุมจัดทำร่าง</w:t>
            </w:r>
            <w:r w:rsidRPr="00C62B75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จัดทำร่างยุทธศาสตร์สุขภาพช่องปาก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  <w:r w:rsidRPr="00C62B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พ.ศ. ๒๕๕๕-๒๕๕๙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204" w:hanging="170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 xml:space="preserve">รายชื่อผู้เข้าประชุมรับฟังความคิดเห็นต่อร่างแผนยุทธศาสตร์สุขภาพช่องปากประเทศไทย ๒๕๕๕-๒๕๕๙ </w:t>
            </w:r>
          </w:p>
          <w:p w:rsidR="00201E8A" w:rsidRPr="00C62B75" w:rsidRDefault="00201E8A" w:rsidP="007F2648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  (ภาคเหนือและภาคกลาง)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 xml:space="preserve"> วันที่ ๙-๑๐ ตุลาคม ๒๕๕๕ ณ โรงแรมริชมอนด์</w:t>
            </w:r>
            <w:r w:rsidRPr="00C62B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นนทบุรี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๓๓</w:t>
            </w:r>
          </w:p>
        </w:tc>
      </w:tr>
      <w:tr w:rsidR="00201E8A" w:rsidRPr="00C62B75" w:rsidTr="00AE2993">
        <w:tc>
          <w:tcPr>
            <w:tcW w:w="8505" w:type="dxa"/>
          </w:tcPr>
          <w:p w:rsidR="00201E8A" w:rsidRPr="00C62B75" w:rsidRDefault="00201E8A" w:rsidP="008D2EAE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204" w:hanging="170"/>
              <w:rPr>
                <w:rFonts w:ascii="TH SarabunPSK" w:hAnsi="TH SarabunPSK" w:cs="TH SarabunPSK"/>
                <w:sz w:val="28"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 xml:space="preserve">รายชื่อผู้เข้าประชุมรับฟังความคิดเห็นต่อร่างแผนยุทธศาสตร์สุขภาพช่องปากประเทศไทย ๒๕๕๕-๒๕๕๙ </w:t>
            </w:r>
          </w:p>
          <w:p w:rsidR="00201E8A" w:rsidRPr="00C62B75" w:rsidRDefault="00201E8A" w:rsidP="007F2648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  (ภาคตะวันออกฉียงเหนือและภาคใต้)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 xml:space="preserve"> วันที่ ๑๑-๑๒ ตุลาคม ๒๕๕๕ ณ โรงแรมริชมอนด์</w:t>
            </w:r>
            <w:r w:rsidRPr="00C62B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62B75">
              <w:rPr>
                <w:rFonts w:ascii="TH SarabunPSK" w:hAnsi="TH SarabunPSK" w:cs="TH SarabunPSK"/>
                <w:sz w:val="28"/>
                <w:cs/>
              </w:rPr>
              <w:t>นนทบุรี</w:t>
            </w:r>
          </w:p>
        </w:tc>
        <w:tc>
          <w:tcPr>
            <w:tcW w:w="575" w:type="dxa"/>
            <w:gridSpan w:val="2"/>
          </w:tcPr>
          <w:p w:rsidR="00201E8A" w:rsidRPr="00C62B75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2B75">
              <w:rPr>
                <w:rFonts w:ascii="TH SarabunPSK" w:hAnsi="TH SarabunPSK" w:cs="TH SarabunPSK"/>
                <w:sz w:val="28"/>
                <w:cs/>
              </w:rPr>
              <w:t>๓๗</w:t>
            </w:r>
          </w:p>
        </w:tc>
      </w:tr>
      <w:tr w:rsidR="00201E8A" w:rsidRPr="00D32C0D" w:rsidTr="00AE2993">
        <w:tc>
          <w:tcPr>
            <w:tcW w:w="8505" w:type="dxa"/>
          </w:tcPr>
          <w:p w:rsidR="00201E8A" w:rsidRPr="003805AB" w:rsidRDefault="00201E8A" w:rsidP="008D2EAE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รายชื่อผู้</w:t>
            </w:r>
            <w:r w:rsidRPr="00FB1CE3">
              <w:rPr>
                <w:rFonts w:ascii="TH SarabunPSK" w:eastAsia="Times New Roman" w:hAnsi="TH SarabunPSK" w:cs="TH SarabunPSK" w:hint="cs"/>
                <w:sz w:val="28"/>
                <w:cs/>
              </w:rPr>
              <w:t>ได้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รับเชิญเข้าร่วมประชุมระดมสมองต่อ</w:t>
            </w:r>
            <w:r w:rsidRPr="00FB1CE3">
              <w:rPr>
                <w:rFonts w:ascii="TH SarabunPSK" w:eastAsia="Times New Roman" w:hAnsi="TH SarabunPSK" w:cs="TH SarabunPSK" w:hint="cs"/>
                <w:sz w:val="28"/>
                <w:cs/>
              </w:rPr>
              <w:t>แนวทาง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การจัดทำแผนยุทธศาสตร์สุขภาพช่องปาก</w:t>
            </w:r>
            <w:r w:rsidRPr="00FB1CE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แห่งชาติ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พ.ศ.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>๒๕๕๕-๒๕๕๙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805A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๑๐-๑๑</w:t>
            </w:r>
            <w:r w:rsidRPr="003805AB">
              <w:rPr>
                <w:rFonts w:ascii="TH SarabunPSK" w:hAnsi="TH SarabunPSK" w:cs="TH SarabunPSK"/>
                <w:sz w:val="28"/>
                <w:cs/>
              </w:rPr>
              <w:t xml:space="preserve"> พฤษภาคม 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>๒๕๕๕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05AB">
              <w:rPr>
                <w:rFonts w:ascii="TH SarabunPSK" w:hAnsi="TH SarabunPSK" w:cs="TH SarabunPSK" w:hint="cs"/>
                <w:sz w:val="28"/>
                <w:cs/>
              </w:rPr>
              <w:t>ณ โรงแรมริชมอนด์</w:t>
            </w:r>
            <w:r w:rsidRPr="003805AB"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AB">
              <w:rPr>
                <w:rFonts w:ascii="TH SarabunPSK" w:hAnsi="TH SarabunPSK" w:cs="TH SarabunPSK" w:hint="cs"/>
                <w:sz w:val="28"/>
                <w:cs/>
              </w:rPr>
              <w:t>นนทบุรี</w:t>
            </w:r>
          </w:p>
        </w:tc>
        <w:tc>
          <w:tcPr>
            <w:tcW w:w="575" w:type="dxa"/>
            <w:gridSpan w:val="2"/>
          </w:tcPr>
          <w:p w:rsidR="00201E8A" w:rsidRPr="00D32C0D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๔๓</w:t>
            </w:r>
          </w:p>
        </w:tc>
      </w:tr>
      <w:tr w:rsidR="00201E8A" w:rsidRPr="00A217A9" w:rsidTr="00AE2993">
        <w:trPr>
          <w:trHeight w:val="249"/>
        </w:trPr>
        <w:tc>
          <w:tcPr>
            <w:tcW w:w="8505" w:type="dxa"/>
          </w:tcPr>
          <w:p w:rsidR="00201E8A" w:rsidRPr="00A217A9" w:rsidRDefault="00201E8A" w:rsidP="008D2EAE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204" w:right="-108" w:hanging="170"/>
              <w:rPr>
                <w:rFonts w:ascii="TH SarabunPSK" w:hAnsi="TH SarabunPSK" w:cs="TH SarabunPSK"/>
                <w:sz w:val="28"/>
                <w:cs/>
              </w:rPr>
            </w:pPr>
            <w:r w:rsidRPr="00A217A9">
              <w:rPr>
                <w:rFonts w:ascii="TH SarabunPSK" w:hAnsi="TH SarabunPSK" w:cs="TH SarabunPSK"/>
                <w:sz w:val="28"/>
                <w:cs/>
              </w:rPr>
              <w:t>รายชื่อผู้เข้าประชุม</w:t>
            </w:r>
            <w:r w:rsidRPr="00A217A9">
              <w:rPr>
                <w:rFonts w:ascii="TH SarabunPSK" w:hAnsi="TH SarabunPSK" w:cs="TH SarabunPSK" w:hint="cs"/>
                <w:sz w:val="28"/>
                <w:cs/>
              </w:rPr>
              <w:t>ผู้บริหารส่วนกลางในการพัฒนา</w:t>
            </w:r>
            <w:r w:rsidRPr="00A217A9">
              <w:rPr>
                <w:rFonts w:ascii="TH SarabunPSK" w:eastAsia="Times New Roman" w:hAnsi="TH SarabunPSK" w:cs="TH SarabunPSK"/>
                <w:sz w:val="28"/>
                <w:cs/>
              </w:rPr>
              <w:t>แผนยุทธศาสตร์สุขภาพช่องปาก</w:t>
            </w:r>
            <w:r w:rsidRPr="00A217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แห่งชาติ </w:t>
            </w:r>
            <w:r w:rsidRPr="00A217A9">
              <w:rPr>
                <w:rFonts w:ascii="TH SarabunPSK" w:hAnsi="TH SarabunPSK" w:cs="TH SarabunPSK" w:hint="cs"/>
                <w:sz w:val="28"/>
                <w:cs/>
              </w:rPr>
              <w:t>วันที่ ๑๕ กุมภาพันธ์ พ.ศ.๒๕๕๖ ณ ห้องประชุมกำธรสุวรรณกิจ กรมอนามัย</w:t>
            </w:r>
          </w:p>
        </w:tc>
        <w:tc>
          <w:tcPr>
            <w:tcW w:w="575" w:type="dxa"/>
            <w:gridSpan w:val="2"/>
          </w:tcPr>
          <w:p w:rsidR="00201E8A" w:rsidRPr="00A217A9" w:rsidRDefault="00201E8A" w:rsidP="007F2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217A9">
              <w:rPr>
                <w:rFonts w:ascii="TH SarabunPSK" w:hAnsi="TH SarabunPSK" w:cs="TH SarabunPSK" w:hint="cs"/>
                <w:sz w:val="28"/>
                <w:cs/>
              </w:rPr>
              <w:t>๔๔</w:t>
            </w:r>
          </w:p>
        </w:tc>
      </w:tr>
    </w:tbl>
    <w:p w:rsidR="00201E8A" w:rsidRDefault="00201E8A" w:rsidP="00201E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201E8A" w:rsidRDefault="00201E8A" w:rsidP="00201E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201E8A" w:rsidRDefault="00201E8A" w:rsidP="00201E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201E8A" w:rsidRDefault="00201E8A" w:rsidP="00201E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201E8A" w:rsidRDefault="00201E8A" w:rsidP="00201E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201E8A" w:rsidRDefault="00201E8A" w:rsidP="00201E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201E8A" w:rsidRPr="003805AB" w:rsidRDefault="00201E8A" w:rsidP="00201E8A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</w:p>
    <w:tbl>
      <w:tblPr>
        <w:tblW w:w="9080" w:type="dxa"/>
        <w:tblInd w:w="250" w:type="dxa"/>
        <w:tblLook w:val="04A0" w:firstRow="1" w:lastRow="0" w:firstColumn="1" w:lastColumn="0" w:noHBand="0" w:noVBand="1"/>
      </w:tblPr>
      <w:tblGrid>
        <w:gridCol w:w="8363"/>
        <w:gridCol w:w="717"/>
      </w:tblGrid>
      <w:tr w:rsidR="00201E8A" w:rsidRPr="00D32C0D" w:rsidTr="00AE2993">
        <w:tc>
          <w:tcPr>
            <w:tcW w:w="9080" w:type="dxa"/>
            <w:gridSpan w:val="2"/>
          </w:tcPr>
          <w:p w:rsidR="00201E8A" w:rsidRPr="003805AB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สารบัญตาราง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 xml:space="preserve">ตาราง ๑ </w:t>
            </w:r>
            <w:r w:rsidRPr="00D32C0D">
              <w:rPr>
                <w:rFonts w:ascii="TH SarabunPSK" w:hAnsi="TH SarabunPSK" w:cs="TH SarabunPSK"/>
                <w:spacing w:val="-6"/>
                <w:sz w:val="28"/>
                <w:cs/>
                <w:lang w:val="en-NZ" w:eastAsia="en-NZ"/>
              </w:rPr>
              <w:t>บุคลากร</w:t>
            </w:r>
            <w:r w:rsidRPr="00D32C0D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และยูนิตทันตกรรมในสถานพยาบาลสังกัดสำนักงานปลัดกระทรวงสาธารณสุข พ.ศ. ๒๕๕๕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tabs>
                <w:tab w:val="left" w:pos="1080"/>
              </w:tabs>
              <w:spacing w:after="0" w:line="240" w:lineRule="auto"/>
              <w:ind w:right="-147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>ตาราง ๒ ตัวชี้วัดพื้นฐานและเพิ่มเติมของแผนยุทธศาสตร์สุขภาพช่องปากประเทศไทย</w:t>
            </w:r>
            <w:r w:rsidRPr="00D32C0D">
              <w:rPr>
                <w:rFonts w:ascii="TH SarabunPSK" w:hAnsi="TH SarabunPSK" w:cs="TH SarabunPSK"/>
                <w:sz w:val="28"/>
              </w:rPr>
              <w:t xml:space="preserve"> 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17" w:type="dxa"/>
          </w:tcPr>
          <w:p w:rsidR="00201E8A" w:rsidRPr="00D32C0D" w:rsidRDefault="00201E8A" w:rsidP="00C5120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C5120B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ตาราง ๓ เป้าหมายของแผนยุทธศาสตร์สุขภาพช่องปากประเทศไทย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 xml:space="preserve">ตาราง ๔ </w:t>
            </w:r>
            <w:r w:rsidRPr="00D32C0D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 แนวทาง และตัวชี้วัด ของ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  <w:r w:rsidR="00D0092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 xml:space="preserve">เสริมสร้างความเข้มแข็งภาคีเครือข่าย  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217A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ตาราง ๕ มาตรการ แนวทาง และตัวชี้วัดของยุทธศาสตร์การ</w:t>
            </w:r>
            <w:r w:rsidR="00A217A9">
              <w:rPr>
                <w:rFonts w:ascii="TH SarabunPSK" w:hAnsi="TH SarabunPSK" w:cs="TH SarabunPSK" w:hint="cs"/>
                <w:sz w:val="28"/>
                <w:cs/>
              </w:rPr>
              <w:t>เพิ่มการเข้าถึง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>บริการสุขภาพช่องปาก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743" w:hanging="709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ตาราง 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2C0D">
              <w:rPr>
                <w:rFonts w:ascii="TH SarabunPSK" w:hAnsi="TH SarabunPSK" w:cs="TH SarabunPSK"/>
                <w:sz w:val="28"/>
                <w:cs/>
              </w:rPr>
              <w:t>มาตรการ แนวทาง และตัวชี้วัดของยุทธศาสตร์</w:t>
            </w:r>
            <w:r w:rsidRPr="00FE5747">
              <w:rPr>
                <w:rFonts w:ascii="TH SarabunPSK" w:hAnsi="TH SarabunPSK" w:cs="TH SarabunPSK"/>
                <w:sz w:val="28"/>
                <w:cs/>
              </w:rPr>
              <w:t>การวิจัยและพัฒนาเทคโนโลยีและนวัตกรรมด้านสุขภาพช่องปาก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๒๔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217A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ตาราง ๗ มาตรการ แนวทาง และตัวชี้วัด ของยุทธศาสตร์</w:t>
            </w:r>
            <w:r w:rsidRPr="00D32C0D">
              <w:rPr>
                <w:rFonts w:ascii="TH SarabunPSK" w:hAnsi="TH SarabunPSK" w:cs="TH SarabunPSK"/>
                <w:spacing w:val="-4"/>
                <w:sz w:val="28"/>
                <w:cs/>
              </w:rPr>
              <w:t>การ</w:t>
            </w:r>
            <w:r w:rsidR="00A217A9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บริหารจัดการ</w:t>
            </w:r>
            <w:r w:rsidRPr="00D32C0D">
              <w:rPr>
                <w:rFonts w:ascii="TH SarabunPSK" w:hAnsi="TH SarabunPSK" w:cs="TH SarabunPSK"/>
                <w:spacing w:val="-4"/>
                <w:sz w:val="28"/>
                <w:cs/>
              </w:rPr>
              <w:t>ระบบสุขภาพช่องปาก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ตาราง ๘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5C7D">
              <w:rPr>
                <w:rFonts w:ascii="TH SarabunPSK" w:hAnsi="TH SarabunPSK" w:cs="TH SarabunPSK"/>
                <w:cs/>
              </w:rPr>
              <w:t>บทบาทของหน่วยงานองค์กรที่มีบทบาทในแผนยุทธศาสตร์สุขภาพช่องปากประเทศไทย ๒๕๕๕-๒๕๕๙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</w:t>
            </w: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1E8A" w:rsidRPr="00D32C0D" w:rsidTr="00AE2993">
        <w:tc>
          <w:tcPr>
            <w:tcW w:w="8363" w:type="dxa"/>
          </w:tcPr>
          <w:p w:rsidR="00201E8A" w:rsidRPr="00D32C0D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D32C0D">
              <w:rPr>
                <w:rFonts w:ascii="TH SarabunPSK" w:hAnsi="TH SarabunPSK" w:cs="TH SarabunPSK"/>
                <w:sz w:val="28"/>
                <w:cs/>
              </w:rPr>
              <w:t>สารบัญ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</w:p>
        </w:tc>
        <w:tc>
          <w:tcPr>
            <w:tcW w:w="717" w:type="dxa"/>
          </w:tcPr>
          <w:p w:rsidR="00201E8A" w:rsidRPr="00D32C0D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1E8A" w:rsidRPr="001A611B" w:rsidTr="00AE2993">
        <w:tc>
          <w:tcPr>
            <w:tcW w:w="8363" w:type="dxa"/>
          </w:tcPr>
          <w:p w:rsidR="00201E8A" w:rsidRPr="001A611B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1A611B">
              <w:rPr>
                <w:rFonts w:ascii="TH SarabunPSK" w:hAnsi="TH SarabunPSK" w:cs="TH SarabunPSK"/>
                <w:sz w:val="28"/>
                <w:cs/>
              </w:rPr>
              <w:t>ภาพ ๑</w:t>
            </w:r>
            <w:r w:rsidRPr="001A611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กรอบแนวคิดปัจจัยเกี่ยวข้องและสภาวะ</w:t>
            </w:r>
            <w:r w:rsidRPr="001A611B">
              <w:rPr>
                <w:rFonts w:ascii="TH SarabunPSK" w:hAnsi="TH SarabunPSK" w:cs="TH SarabunPSK"/>
                <w:sz w:val="28"/>
                <w:cs/>
              </w:rPr>
              <w:t>สุขภาพช่องปาก</w:t>
            </w:r>
          </w:p>
        </w:tc>
        <w:tc>
          <w:tcPr>
            <w:tcW w:w="717" w:type="dxa"/>
          </w:tcPr>
          <w:p w:rsidR="00201E8A" w:rsidRPr="001A611B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</w:tr>
      <w:tr w:rsidR="00201E8A" w:rsidRPr="001A611B" w:rsidTr="00AE2993">
        <w:tc>
          <w:tcPr>
            <w:tcW w:w="8363" w:type="dxa"/>
          </w:tcPr>
          <w:p w:rsidR="00201E8A" w:rsidRPr="001A611B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1A611B">
              <w:rPr>
                <w:rFonts w:ascii="TH SarabunPSK" w:hAnsi="TH SarabunPSK" w:cs="TH SarabunPSK"/>
                <w:sz w:val="28"/>
                <w:cs/>
              </w:rPr>
              <w:t xml:space="preserve">ภาพ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A611B">
              <w:rPr>
                <w:rFonts w:ascii="TH SarabunPSK" w:hAnsi="TH SarabunPSK" w:cs="TH SarabunPSK"/>
                <w:sz w:val="28"/>
              </w:rPr>
              <w:t xml:space="preserve"> </w:t>
            </w:r>
            <w:r w:rsidRPr="001A611B">
              <w:rPr>
                <w:rFonts w:ascii="TH SarabunPSK" w:hAnsi="TH SarabunPSK" w:cs="TH SarabunPSK"/>
                <w:sz w:val="28"/>
                <w:cs/>
              </w:rPr>
              <w:t>แผนที่ยุทธศาสตร์สุขภาพช่องปาก</w:t>
            </w:r>
          </w:p>
        </w:tc>
        <w:tc>
          <w:tcPr>
            <w:tcW w:w="717" w:type="dxa"/>
          </w:tcPr>
          <w:p w:rsidR="00201E8A" w:rsidRPr="001A611B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A611B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</w:tr>
      <w:tr w:rsidR="00201E8A" w:rsidRPr="001A611B" w:rsidTr="00AE2993">
        <w:tc>
          <w:tcPr>
            <w:tcW w:w="8363" w:type="dxa"/>
          </w:tcPr>
          <w:p w:rsidR="00201E8A" w:rsidRPr="001A611B" w:rsidRDefault="00201E8A" w:rsidP="00AE299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7" w:type="dxa"/>
          </w:tcPr>
          <w:p w:rsidR="00201E8A" w:rsidRPr="001A611B" w:rsidRDefault="00201E8A" w:rsidP="00AE299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E8A" w:rsidRDefault="00201E8A" w:rsidP="00201E8A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17B2" w:rsidRDefault="0039017E" w:rsidP="00B043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09513B" w:rsidRPr="006C17B2" w:rsidRDefault="0009513B" w:rsidP="00D7785B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17B2">
        <w:rPr>
          <w:rFonts w:ascii="TH SarabunPSK" w:hAnsi="TH SarabunPSK" w:cs="TH SarabunPSK" w:hint="cs"/>
          <w:sz w:val="32"/>
          <w:szCs w:val="32"/>
          <w:cs/>
        </w:rPr>
        <w:t>แผนทันตสาธารณสุขแห่งชาติที่ผ่านมา จัดทำโดยหน่วยงานกระทรวงสาธารณสุขในส่วนกลาง เน้นการพัฒนาเชิงโครงสร้าง กิจกรรม และกลวิธีส่งเสริมสุขภาพและป้องกันโรคในช่องปาก  โดยขยายความครอบคลุมประชากรกลุ่มวัยต่างๆ เป็นลำดับ    แผนนี้หยุดไปตั้งแต่แผนพัฒนาเศรษฐกิจและสังคมแห่งชาติฉบับที่ ๙ (พ.ศ. ๒๕๔๕-๔๙) ซึ่งเป็นระยะเปลี่ยนผ่านเข้าสู่ระบบหลักประกันสุขภาพถ้วนหน้าซึ่ง</w:t>
      </w:r>
      <w:r w:rsidRPr="006C17B2">
        <w:rPr>
          <w:rFonts w:ascii="TH SarabunPSK" w:hAnsi="TH SarabunPSK" w:cs="TH SarabunPSK"/>
          <w:sz w:val="32"/>
          <w:szCs w:val="32"/>
          <w:cs/>
        </w:rPr>
        <w:t>งบประมาณส่วนใหญ่ถูกจัดสรรตรงไปที่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สำนักงานสาธารณสุขจังหวัดและ</w:t>
      </w:r>
      <w:r w:rsidRPr="006C17B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  ภาระเร่งด่วนของส่วนกลางในขณะนั้นคือ การจัดทำชุดสิทธิประโยชน์และสื่อสารทำความเข้าใจกับหน่วยงานและทันตบุคลากรในพื้นที่ ถึงแนวคิด บทบาท และภาระงานในระบบใหม่   </w:t>
      </w:r>
    </w:p>
    <w:p w:rsidR="0009513B" w:rsidRPr="006C17B2" w:rsidRDefault="0009513B" w:rsidP="00E409EA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17B2">
        <w:rPr>
          <w:rFonts w:ascii="TH SarabunPSK" w:hAnsi="TH SarabunPSK" w:cs="TH SarabunPSK" w:hint="cs"/>
          <w:sz w:val="32"/>
          <w:szCs w:val="32"/>
          <w:cs/>
        </w:rPr>
        <w:t>ในช่วงแผน ๙-๑๐ การดำเนินงานด้านสุขภาพช่องปากภายใต้ระบบหลักประกันสุขภาพถ้วนหน้าแบ่งเป็น ๒ ด้านหลัก คือ การบริการสุขภาพช่องปาก (</w:t>
      </w:r>
      <w:r w:rsidRPr="006C17B2">
        <w:rPr>
          <w:rFonts w:ascii="TH SarabunPSK" w:hAnsi="TH SarabunPSK" w:cs="TH SarabunPSK"/>
          <w:sz w:val="32"/>
          <w:szCs w:val="32"/>
        </w:rPr>
        <w:t xml:space="preserve">professional care)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และโครงการทันตสาธารณสุขเพื่อการสร้างเสริมสุขภาพและป้องกันโรคในช่องปาก  การดำเนินงานมีเป้าหมายและทิศทางหลากหลายขึ้นกับการรรับรู้การตีความ และการให้ความหมายของทันตบุคลากร  กระทั่งงานทันตสาธารณสุขถูกนำไปเป็นตัวชี้วัดระดับกระทรวง จึงมีเป้าหมายการดำเนินงานร่วมกัน แต่ในอีกด้านหนึ่งก็เป็นการตอบสนองส่วนกลางมากกว่ามุ่งแก้ปัญหาของพื้นที่  </w:t>
      </w:r>
    </w:p>
    <w:p w:rsidR="00B043FA" w:rsidRPr="006C17B2" w:rsidRDefault="00B043FA" w:rsidP="00E409EA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17B2">
        <w:rPr>
          <w:rFonts w:ascii="TH SarabunPSK" w:hAnsi="TH SarabunPSK" w:cs="TH SarabunPSK"/>
          <w:sz w:val="32"/>
          <w:szCs w:val="32"/>
          <w:cs/>
        </w:rPr>
        <w:t>จากการ</w:t>
      </w:r>
      <w:r w:rsidR="00CA46F5" w:rsidRPr="006C17B2">
        <w:rPr>
          <w:rFonts w:ascii="TH SarabunPSK" w:hAnsi="TH SarabunPSK" w:cs="TH SarabunPSK" w:hint="cs"/>
          <w:sz w:val="32"/>
          <w:szCs w:val="32"/>
          <w:cs/>
        </w:rPr>
        <w:t>พูดคุย</w:t>
      </w:r>
      <w:r w:rsidRPr="006C17B2">
        <w:rPr>
          <w:rFonts w:ascii="TH SarabunPSK" w:hAnsi="TH SarabunPSK" w:cs="TH SarabunPSK"/>
          <w:sz w:val="32"/>
          <w:szCs w:val="32"/>
          <w:cs/>
        </w:rPr>
        <w:t>ระหว่างทันต</w:t>
      </w:r>
      <w:r w:rsidR="00CA46F5" w:rsidRPr="006C17B2">
        <w:rPr>
          <w:rFonts w:ascii="TH SarabunPSK" w:hAnsi="TH SarabunPSK" w:cs="TH SarabunPSK"/>
          <w:sz w:val="32"/>
          <w:szCs w:val="32"/>
          <w:cs/>
        </w:rPr>
        <w:t>แพทย์ในกระทรวงสาธารณสุขส่วนกลาง</w:t>
      </w:r>
      <w:r w:rsidR="0009513B" w:rsidRPr="006C17B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A46F5" w:rsidRPr="006C17B2">
        <w:rPr>
          <w:rFonts w:ascii="TH SarabunPSK" w:hAnsi="TH SarabunPSK" w:cs="TH SarabunPSK" w:hint="cs"/>
          <w:sz w:val="32"/>
          <w:szCs w:val="32"/>
          <w:cs/>
        </w:rPr>
        <w:t>มีความคิดว่า ควรมี</w:t>
      </w:r>
      <w:r w:rsidR="0009513B" w:rsidRPr="006C17B2">
        <w:rPr>
          <w:rFonts w:ascii="TH SarabunPSK" w:hAnsi="TH SarabunPSK" w:cs="TH SarabunPSK" w:hint="cs"/>
          <w:sz w:val="32"/>
          <w:szCs w:val="32"/>
          <w:cs/>
        </w:rPr>
        <w:t xml:space="preserve">กรอบการทำงานร่วมกันเพื่อให้เกิดพลังและยกระดับสภาวะสุขภาพช่องปากของประชาชนไทย ขณะเดียวกันก็ตอบสนองต่อปัญหาสุขภาพช่องปากในพื้นที่ด้วย </w:t>
      </w:r>
      <w:r w:rsidR="00CA46F5" w:rsidRPr="006C17B2">
        <w:rPr>
          <w:rFonts w:ascii="TH SarabunPSK" w:hAnsi="TH SarabunPSK" w:cs="TH SarabunPSK" w:hint="cs"/>
          <w:sz w:val="32"/>
          <w:szCs w:val="32"/>
          <w:cs/>
        </w:rPr>
        <w:t>ให้เป็น แ</w:t>
      </w:r>
      <w:r w:rsidR="0009513B" w:rsidRPr="006C17B2">
        <w:rPr>
          <w:rFonts w:ascii="TH SarabunPSK" w:hAnsi="TH SarabunPSK" w:cs="TH SarabunPSK" w:hint="cs"/>
          <w:sz w:val="32"/>
          <w:szCs w:val="32"/>
          <w:cs/>
        </w:rPr>
        <w:t>ผน</w:t>
      </w:r>
      <w:r w:rsidR="0009513B" w:rsidRPr="006C17B2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CA46F5" w:rsidRPr="006C17B2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09513B"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6F5" w:rsidRPr="006C17B2"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="0009513B" w:rsidRPr="006C17B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A46F5" w:rsidRPr="006C17B2">
        <w:rPr>
          <w:rFonts w:ascii="TH SarabunPSK" w:hAnsi="TH SarabunPSK" w:cs="TH SarabunPSK" w:hint="cs"/>
          <w:sz w:val="32"/>
          <w:szCs w:val="32"/>
          <w:cs/>
        </w:rPr>
        <w:t>ประชุมหารือร่วมกันของ</w:t>
      </w:r>
      <w:r w:rsidRPr="006C17B2">
        <w:rPr>
          <w:rFonts w:ascii="TH SarabunPSK" w:hAnsi="TH SarabunPSK" w:cs="TH SarabunPSK"/>
          <w:sz w:val="32"/>
          <w:szCs w:val="32"/>
          <w:cs/>
        </w:rPr>
        <w:t>ทันตแพทย์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สำนักทันตสาธารณสุข สำนักบริหารการสาธารณสุข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สถาบันทันตกรรม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สถาบันพระบรมราชนก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>และชมรมทันตแพทย์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สำนักงานสาธารณสุขจังหวัด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</w:rPr>
        <w:t xml:space="preserve"> </w:t>
      </w:r>
      <w:r w:rsidR="0009513B" w:rsidRPr="006C17B2">
        <w:rPr>
          <w:rFonts w:ascii="TH SarabunPSK" w:hAnsi="TH SarabunPSK" w:cs="TH SarabunPSK"/>
          <w:sz w:val="32"/>
          <w:szCs w:val="32"/>
          <w:cs/>
        </w:rPr>
        <w:t xml:space="preserve">รวม ๕ ครั้ง (๑๓ กุมภาพันธ์, ๑๕ และ ๒๗ มีนาคม, ๑๐ และ ๒๗ เมษายน ๒๕๕๕) </w:t>
      </w:r>
      <w:r w:rsidR="0009513B"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6F5"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และ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เห็นพ้องกันว่า 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แผน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นี้ควรต้อง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มี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หน่วยงาน/ภาคส่วน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ในแต่ละระดับนำไปปฏิบัติ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จึงจะเกิดประโยชน์ต่อประชาชน</w:t>
      </w:r>
      <w:r w:rsidR="00D7785B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="00D7785B" w:rsidRPr="00B602F8">
        <w:rPr>
          <w:rFonts w:ascii="TH SarabunPSK" w:hAnsi="TH SarabunPSK" w:cs="TH SarabunPSK" w:hint="cs"/>
          <w:sz w:val="32"/>
          <w:szCs w:val="32"/>
          <w:cs/>
        </w:rPr>
        <w:t xml:space="preserve">โดยเฉพาะระดับพื้นที่ซึ่งเป็นหน่วยปฏิบัติการที่ส่งผลต่อสุขภาพช่องปากของประชาชนโดยตรง   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ดังนั้น แทนที่จะเป็นการคิดทำของทันตแพทย์เพียงกลุ่มเดียว จึงแสวงหาความร่วมมือจากภาคส่วนที่เกี่ยวข้องทั้งในและนอกวิชาชีพ  โดย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สำนักงานหลักประกันสุขภาพ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แห่งชาติสนับสนุนงบประมาณ  และ 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เริ่ม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ต้นด้วย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การส่งแบบสอบถาม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(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วันที่</w:t>
      </w:r>
      <w:r w:rsidRPr="006C17B2">
        <w:rPr>
          <w:rFonts w:ascii="TH SarabunPSK" w:hAnsi="TH SarabunPSK" w:cs="TH SarabunPSK"/>
          <w:sz w:val="32"/>
          <w:szCs w:val="32"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>๑๓ มีนาคม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๒๕๕๕ รวม ๓.๑๗๗ ฉบับ)  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ขอ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ความคิดเห็นในประเด็นปัญหา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สุขภาพช่องปาก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และประเด็นที่ควรนำมาจัดทำเป็นยุทธศาสตร์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จาก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หน่วยงานเกี่ยวข้องในปัจจุบันและอาจเกี่ยวข้องในอนาคต</w:t>
      </w:r>
      <w:r w:rsidRPr="006C17B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ได้แก่ </w:t>
      </w:r>
      <w:r w:rsidRPr="006C17B2">
        <w:rPr>
          <w:rFonts w:ascii="TH SarabunPSK" w:hAnsi="TH SarabunPSK" w:cs="TH SarabunPSK"/>
          <w:sz w:val="32"/>
          <w:szCs w:val="32"/>
          <w:cs/>
        </w:rPr>
        <w:t>หน่วยงานกระทรวงสาธารณสุขในส่วนกลางและภูมิภาค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17B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องค์การบริหารส่วนจังหวัดและเทศบาล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  สถาบันและ</w:t>
      </w:r>
      <w:r w:rsidRPr="006C17B2">
        <w:rPr>
          <w:rFonts w:ascii="TH SarabunPSK" w:hAnsi="TH SarabunPSK" w:cs="TH SarabunPSK"/>
          <w:sz w:val="32"/>
          <w:szCs w:val="32"/>
          <w:cs/>
        </w:rPr>
        <w:t>องค์กรวิชาชีพ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9EA">
        <w:rPr>
          <w:rFonts w:ascii="TH SarabunPSK" w:hAnsi="TH SarabunPSK" w:cs="TH SarabunPSK" w:hint="cs"/>
          <w:sz w:val="32"/>
          <w:szCs w:val="32"/>
          <w:cs/>
        </w:rPr>
        <w:t>(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คณะทันตแพทยศาสตร์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โรงเรียนทันตาภิบาล </w:t>
      </w:r>
      <w:r w:rsidRPr="006C17B2">
        <w:rPr>
          <w:rFonts w:ascii="TH SarabunPSK" w:hAnsi="TH SarabunPSK" w:cs="TH SarabunPSK"/>
          <w:sz w:val="32"/>
          <w:szCs w:val="32"/>
          <w:cs/>
        </w:rPr>
        <w:t>สมาคมทันตแพทย์เอกชน/ทันตาภิบาล/ผู้ช่วยทันตแพทย์</w:t>
      </w:r>
      <w:r w:rsidR="00E409EA">
        <w:rPr>
          <w:rFonts w:ascii="TH SarabunPSK" w:hAnsi="TH SarabunPSK" w:cs="TH SarabunPSK" w:hint="cs"/>
          <w:sz w:val="32"/>
          <w:szCs w:val="32"/>
          <w:cs/>
        </w:rPr>
        <w:t>)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17B2">
        <w:rPr>
          <w:rFonts w:ascii="TH SarabunPSK" w:hAnsi="TH SarabunPSK" w:cs="TH SarabunPSK"/>
          <w:sz w:val="32"/>
          <w:szCs w:val="32"/>
          <w:cs/>
        </w:rPr>
        <w:t>และสำนักงานหลักประกันสุขภาพ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เขต  </w:t>
      </w:r>
    </w:p>
    <w:p w:rsidR="00B043FA" w:rsidRPr="006C17B2" w:rsidRDefault="00B043FA" w:rsidP="00E409EA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17B2">
        <w:rPr>
          <w:rFonts w:ascii="TH SarabunPSK" w:hAnsi="TH SarabunPSK" w:cs="TH SarabunPSK"/>
          <w:sz w:val="32"/>
          <w:szCs w:val="32"/>
          <w:cs/>
        </w:rPr>
        <w:t xml:space="preserve">จากนั้น มีการจัดประชุมระดมสมองผู้มีส่วนได้ส่วนเสียต่อแนวทางการจัดทำแผนและประเด็นยุทธศาสตร์สุขภาพช่องปาก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วันที่ ๑๐-๑๑ พฤษภาคม ๒๕๕๕ ที่โรงแรมริชมอนด์  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17B2">
        <w:rPr>
          <w:rFonts w:ascii="TH SarabunPSK" w:hAnsi="TH SarabunPSK" w:cs="TH SarabunPSK"/>
          <w:sz w:val="32"/>
          <w:szCs w:val="32"/>
          <w:cs/>
        </w:rPr>
        <w:t>ผู้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ได้รับเชิญ</w:t>
      </w:r>
      <w:r w:rsidRPr="006C17B2">
        <w:rPr>
          <w:rFonts w:ascii="TH SarabunPSK" w:hAnsi="TH SarabunPSK" w:cs="TH SarabunPSK"/>
          <w:sz w:val="32"/>
          <w:szCs w:val="32"/>
          <w:cs/>
        </w:rPr>
        <w:t>เข้า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ร่วมการ</w:t>
      </w:r>
      <w:r w:rsidRPr="006C17B2">
        <w:rPr>
          <w:rFonts w:ascii="TH SarabunPSK" w:hAnsi="TH SarabunPSK" w:cs="TH SarabunPSK"/>
          <w:sz w:val="32"/>
          <w:szCs w:val="32"/>
          <w:cs/>
        </w:rPr>
        <w:t>ประชุมคือ ผู้ตอบแบบสอบถาม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C17B2">
        <w:rPr>
          <w:rFonts w:ascii="TH SarabunPSK" w:hAnsi="TH SarabunPSK" w:cs="TH SarabunPSK"/>
          <w:sz w:val="32"/>
          <w:szCs w:val="32"/>
          <w:cs/>
        </w:rPr>
        <w:t>แจ้งชื่อว่าประสงค์จะ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ร่วมประชุม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ร่วมกับ</w:t>
      </w:r>
      <w:r w:rsidRPr="006C17B2">
        <w:rPr>
          <w:rFonts w:ascii="TH SarabunPSK" w:hAnsi="TH SarabunPSK" w:cs="TH SarabunPSK"/>
          <w:sz w:val="32"/>
          <w:szCs w:val="32"/>
          <w:cs/>
        </w:rPr>
        <w:t>ทันตแพทย์ในส่วนกลาง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๕๐ คน</w:t>
      </w:r>
      <w:r w:rsidRPr="006C17B2">
        <w:rPr>
          <w:rFonts w:ascii="TH SarabunPSK" w:hAnsi="TH SarabunPSK" w:cs="TH SarabunPSK"/>
          <w:sz w:val="32"/>
          <w:szCs w:val="32"/>
        </w:rPr>
        <w:t xml:space="preserve">   </w:t>
      </w:r>
      <w:r w:rsidRPr="006C17B2">
        <w:rPr>
          <w:rFonts w:ascii="TH SarabunPSK" w:hAnsi="TH SarabunPSK" w:cs="TH SarabunPSK"/>
          <w:sz w:val="32"/>
          <w:szCs w:val="32"/>
          <w:cs/>
        </w:rPr>
        <w:t>ประกอบด้วย ผู้บริหาร นักวิชาการ ทันตบุคลากร จากภาคองค์การปกครองส่วนท้องถิ่น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(โรงพยาบาล </w:t>
      </w:r>
      <w:r w:rsidRPr="006C17B2">
        <w:rPr>
          <w:rFonts w:ascii="TH SarabunPSK" w:eastAsia="Angsana New" w:hAnsi="TH SarabunPSK" w:cs="TH SarabunPSK"/>
          <w:spacing w:val="-2"/>
          <w:sz w:val="32"/>
          <w:szCs w:val="32"/>
          <w:cs/>
        </w:rPr>
        <w:t>สำนักงานสาธารณสุขจังหวัด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 ศูนย์อนามัย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ผู้บริหาร/ตัวแทนคณะทันตแพทยศาสตร์ ความคิดเห็นหลักต่อการจัดทำแผนคือ เป็นแผนที่หน่วยงานแต่ละระดับนำบางประเด็นไปถอดเป็นยุทธศาสตร์ตน และเกิดการนำไปปฏิบัติ  และมีการแลกเปลี่ยนในประเด็น</w:t>
      </w:r>
      <w:r w:rsidRPr="006C17B2">
        <w:rPr>
          <w:rFonts w:ascii="TH SarabunPSK" w:hAnsi="TH SarabunPSK" w:cs="TH SarabunPSK"/>
          <w:sz w:val="32"/>
          <w:szCs w:val="32"/>
          <w:cs/>
        </w:rPr>
        <w:t>แนวทางการจัดทำแผน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และคณะกรรมการที่จะจัดทำร่างแผน </w:t>
      </w:r>
    </w:p>
    <w:p w:rsidR="00B043FA" w:rsidRPr="006C17B2" w:rsidRDefault="00B043FA" w:rsidP="00E409EA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17B2">
        <w:rPr>
          <w:rFonts w:ascii="TH SarabunPSK" w:hAnsi="TH SarabunPSK" w:cs="TH SarabunPSK" w:hint="cs"/>
          <w:sz w:val="32"/>
          <w:szCs w:val="32"/>
          <w:cs/>
        </w:rPr>
        <w:t>การประชุมในส่วนกลาง เมื่อวันที่ ๒๒ มิถุนายน ๒๕๕๕ เป็นการสรุปประเด็น</w:t>
      </w:r>
      <w:r w:rsidRPr="006C17B2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แนวทางการทำงาน และตั้งคณะกรรมการขึ้นมารับผิดชอบ</w:t>
      </w:r>
      <w:r w:rsidR="007F2648">
        <w:rPr>
          <w:rFonts w:ascii="TH SarabunPSK" w:hAnsi="TH SarabunPSK" w:cs="TH SarabunPSK" w:hint="cs"/>
          <w:sz w:val="32"/>
          <w:szCs w:val="32"/>
          <w:cs/>
        </w:rPr>
        <w:t>การยกร่าง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ในแต่ละยุทธศาสตร์ </w:t>
      </w:r>
      <w:r w:rsidRPr="006C17B2">
        <w:rPr>
          <w:rFonts w:ascii="TH SarabunPSK" w:hAnsi="TH SarabunPSK" w:cs="TH SarabunPSK"/>
          <w:sz w:val="32"/>
          <w:szCs w:val="32"/>
        </w:rPr>
        <w:t xml:space="preserve"> 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ระหว่างนี้ มีการ</w:t>
      </w:r>
      <w:r w:rsidRPr="006C17B2">
        <w:rPr>
          <w:rFonts w:ascii="TH SarabunPSK" w:hAnsi="TH SarabunPSK" w:cs="TH SarabunPSK" w:hint="cs"/>
          <w:sz w:val="32"/>
          <w:szCs w:val="32"/>
          <w:cs/>
        </w:rPr>
        <w:lastRenderedPageBreak/>
        <w:t>ประสานงานกับภาคท้องถิ่น ได้แก่ เจ้าหน้าที่สมาคมสันนิบาตเทศบาล  ประธานชมรม</w:t>
      </w:r>
      <w:r w:rsidRPr="006C17B2">
        <w:rPr>
          <w:rStyle w:val="ac"/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สาธารณสุข</w:t>
      </w:r>
      <w:r w:rsidRPr="006C17B2">
        <w:rPr>
          <w:rStyle w:val="ft"/>
          <w:rFonts w:ascii="TH SarabunPSK" w:hAnsi="TH SarabunPSK" w:cs="TH SarabunPSK"/>
          <w:color w:val="222222"/>
          <w:sz w:val="32"/>
          <w:szCs w:val="32"/>
          <w:cs/>
        </w:rPr>
        <w:t>และสิ่งแวดล้อมองค์การปกครองส่วนท้องถิ่นแห่งประเทศไทย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7B2">
        <w:rPr>
          <w:rStyle w:val="ft"/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รวมทั้งสำนัก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ส่งเสริมการพัฒนาฌศรษฐกิจ สังคม และการมีส่วนร่วม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 xml:space="preserve">กรมส่งเสริมการปกครองส่วนท้องถิ่น </w:t>
      </w:r>
      <w:r w:rsidRPr="006C17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043FA" w:rsidRPr="006C17B2" w:rsidRDefault="00B043FA" w:rsidP="00E409EA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17B2">
        <w:rPr>
          <w:rFonts w:ascii="TH SarabunPSK" w:hAnsi="TH SarabunPSK" w:cs="TH SarabunPSK" w:hint="cs"/>
          <w:sz w:val="32"/>
          <w:szCs w:val="32"/>
          <w:cs/>
        </w:rPr>
        <w:t>หลังจากการประชุมรับฟังความคิดเห็นต่อร่างแผนเมื่อ</w:t>
      </w:r>
      <w:r w:rsidRPr="006C17B2">
        <w:rPr>
          <w:rFonts w:ascii="TH SarabunPSK" w:hAnsi="TH SarabunPSK" w:cs="TH SarabunPSK"/>
          <w:sz w:val="32"/>
          <w:szCs w:val="32"/>
          <w:cs/>
        </w:rPr>
        <w:t>วันที่ ๙</w:t>
      </w:r>
      <w:r w:rsidRPr="006C17B2">
        <w:rPr>
          <w:rFonts w:ascii="TH SarabunPSK" w:hAnsi="TH SarabunPSK" w:cs="TH SarabunPSK"/>
          <w:sz w:val="32"/>
          <w:szCs w:val="32"/>
        </w:rPr>
        <w:t>-</w:t>
      </w:r>
      <w:r w:rsidRPr="006C17B2">
        <w:rPr>
          <w:rFonts w:ascii="TH SarabunPSK" w:hAnsi="TH SarabunPSK" w:cs="TH SarabunPSK"/>
          <w:sz w:val="32"/>
          <w:szCs w:val="32"/>
          <w:cs/>
        </w:rPr>
        <w:t>๑๐</w:t>
      </w:r>
      <w:r w:rsidRPr="006C17B2">
        <w:rPr>
          <w:rFonts w:ascii="TH SarabunPSK" w:hAnsi="TH SarabunPSK" w:cs="TH SarabunPSK"/>
          <w:sz w:val="32"/>
          <w:szCs w:val="32"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>ตุลาคม ๒๕๕๕</w:t>
      </w:r>
      <w:r w:rsidRPr="006C17B2">
        <w:rPr>
          <w:rFonts w:ascii="TH SarabunPSK" w:hAnsi="TH SarabunPSK" w:cs="TH SarabunPSK"/>
          <w:sz w:val="32"/>
          <w:szCs w:val="32"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>สำหรับภาคกลางและเหนือ</w:t>
      </w:r>
      <w:r w:rsidRPr="006C17B2">
        <w:rPr>
          <w:rFonts w:ascii="TH SarabunPSK" w:hAnsi="TH SarabunPSK" w:cs="TH SarabunPSK"/>
          <w:sz w:val="32"/>
          <w:szCs w:val="32"/>
        </w:rPr>
        <w:t xml:space="preserve">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C17B2">
        <w:rPr>
          <w:rFonts w:ascii="TH SarabunPSK" w:hAnsi="TH SarabunPSK" w:cs="TH SarabunPSK"/>
          <w:sz w:val="32"/>
          <w:szCs w:val="32"/>
          <w:cs/>
        </w:rPr>
        <w:t>วันที่ ๑๑-๑๒ ตุลาคม</w:t>
      </w:r>
      <w:r w:rsidRPr="006C17B2">
        <w:rPr>
          <w:rFonts w:ascii="TH SarabunPSK" w:hAnsi="TH SarabunPSK" w:cs="TH SarabunPSK"/>
          <w:sz w:val="32"/>
          <w:szCs w:val="32"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>๒๕๕๕</w:t>
      </w:r>
      <w:r w:rsidRPr="006C17B2">
        <w:rPr>
          <w:rFonts w:ascii="TH SarabunPSK" w:hAnsi="TH SarabunPSK" w:cs="TH SarabunPSK"/>
          <w:sz w:val="32"/>
          <w:szCs w:val="32"/>
        </w:rPr>
        <w:t xml:space="preserve"> </w:t>
      </w:r>
      <w:r w:rsidRPr="006C17B2">
        <w:rPr>
          <w:rFonts w:ascii="TH SarabunPSK" w:hAnsi="TH SarabunPSK" w:cs="TH SarabunPSK"/>
          <w:sz w:val="32"/>
          <w:szCs w:val="32"/>
          <w:cs/>
        </w:rPr>
        <w:t>สำหรับภาคตะวันออกเฉียงเหนือและภาคใต้</w:t>
      </w:r>
      <w:r w:rsidRPr="006C17B2">
        <w:rPr>
          <w:rFonts w:ascii="TH SarabunPSK" w:hAnsi="TH SarabunPSK" w:cs="TH SarabunPSK"/>
          <w:sz w:val="32"/>
          <w:szCs w:val="32"/>
        </w:rPr>
        <w:t xml:space="preserve">  </w:t>
      </w:r>
      <w:r w:rsidRPr="006C17B2">
        <w:rPr>
          <w:rFonts w:ascii="TH SarabunPSK" w:hAnsi="TH SarabunPSK" w:cs="TH SarabunPSK" w:hint="cs"/>
          <w:sz w:val="32"/>
          <w:szCs w:val="32"/>
          <w:cs/>
        </w:rPr>
        <w:t>มีการปรับประเด็นยุทธศาตร์ส่งเสริมสุขภาพและป้องกันโรค โดยนำสาระสำคัญไปใส่ในประเด็นยุทธศาสตร์อื่นๆ และเพิ่มยุทธศาตร์</w:t>
      </w:r>
      <w:r w:rsidRPr="006C17B2">
        <w:rPr>
          <w:rFonts w:ascii="TH SarabunPSK" w:hAnsi="TH SarabunPSK" w:cs="TH SarabunPSK"/>
          <w:sz w:val="32"/>
          <w:szCs w:val="32"/>
          <w:cs/>
        </w:rPr>
        <w:t>การวิจัยและพัฒนาเทคโนโลยีและนวัตกรรมด้านสุขภาพช่องปาก</w:t>
      </w:r>
      <w:r w:rsidRPr="006C17B2">
        <w:rPr>
          <w:rFonts w:ascii="TH SarabunPSK" w:hAnsi="TH SarabunPSK" w:cs="TH SarabunPSK" w:hint="cs"/>
          <w:sz w:val="32"/>
          <w:szCs w:val="32"/>
          <w:cs/>
        </w:rPr>
        <w:t xml:space="preserve">  และเพิ่มลดเนื้อหาร่างบางส่วนตามข้อเสนอจากการประชุม    </w:t>
      </w:r>
    </w:p>
    <w:p w:rsidR="0039017E" w:rsidRDefault="00B043FA" w:rsidP="00E409EA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17B2">
        <w:rPr>
          <w:rFonts w:ascii="TH SarabunPSK" w:hAnsi="TH SarabunPSK" w:cs="TH SarabunPSK" w:hint="cs"/>
          <w:sz w:val="32"/>
          <w:szCs w:val="32"/>
          <w:cs/>
        </w:rPr>
        <w:t>การประชุมครั้งสุดท้ายคือ การประชุมผู้บริหารด้านแผนและยุทธศาสตร์สุขภาพ และหน่วยงานที่เกี่ยวข้องภาคกระทรวงสาธารณสุข  ภาคท้องถิ่น ภาควิชาชีพ และภาคผลิต ในส่วนกลาง เมื่อวันที่ ๑๕ กุมภาพันธ์ ๒๕๕๖</w:t>
      </w:r>
      <w:r w:rsidR="006C17B2">
        <w:rPr>
          <w:rFonts w:ascii="TH SarabunPSK" w:hAnsi="TH SarabunPSK" w:cs="TH SarabunPSK" w:hint="cs"/>
          <w:sz w:val="32"/>
          <w:szCs w:val="32"/>
          <w:cs/>
        </w:rPr>
        <w:t xml:space="preserve"> ณ ห้องประชุมกำธรสุวรรณกิจ กรมอนามัย</w:t>
      </w:r>
      <w:r w:rsidR="0039017E">
        <w:rPr>
          <w:rFonts w:ascii="TH SarabunPSK" w:hAnsi="TH SarabunPSK" w:cs="TH SarabunPSK"/>
          <w:sz w:val="32"/>
          <w:szCs w:val="32"/>
        </w:rPr>
        <w:t xml:space="preserve">    </w:t>
      </w:r>
      <w:r w:rsidR="00390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17E" w:rsidRPr="00151C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9017E" w:rsidRPr="00994979" w:rsidRDefault="005F453D" w:rsidP="00E409EA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แผนยุทธศาสตร์นี้เป็นแผนที่ต่างไปจากแผนระดับชาติที่ผ่านมาที่เป็นแผนกิจกรรมกำหนดจากส่วนกลาง  ระหว่างทางของการจัดทำแผนนี้ จึงมีประเด็นให้เรียนรู้</w:t>
      </w:r>
      <w:r w:rsidRPr="00B602F8">
        <w:rPr>
          <w:rFonts w:ascii="TH SarabunPSK" w:hAnsi="TH SarabunPSK" w:cs="TH SarabunPSK" w:hint="cs"/>
          <w:sz w:val="32"/>
          <w:szCs w:val="32"/>
          <w:cs/>
        </w:rPr>
        <w:t>ร่วมกันของบุคลากรในภาคส่วนที่เกี่ยวข้องทุกระดับ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หลากหลายแง่มุม    </w:t>
      </w:r>
      <w:r w:rsidR="0039017E" w:rsidRPr="00E77838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39017E" w:rsidRPr="00E77838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D7785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7785B" w:rsidRPr="00E77838">
        <w:rPr>
          <w:rFonts w:ascii="TH SarabunPSK" w:hAnsi="TH SarabunPSK" w:cs="TH SarabunPSK"/>
          <w:sz w:val="32"/>
          <w:szCs w:val="32"/>
          <w:cs/>
        </w:rPr>
        <w:t>แผน</w:t>
      </w:r>
      <w:r w:rsidR="00D7785B" w:rsidRPr="00E77838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D7785B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39017E">
        <w:rPr>
          <w:rFonts w:ascii="TH SarabunPSK" w:hAnsi="TH SarabunPSK" w:cs="TH SarabunPSK" w:hint="cs"/>
          <w:sz w:val="32"/>
          <w:szCs w:val="32"/>
          <w:cs/>
        </w:rPr>
        <w:t>๒ ประการ</w:t>
      </w:r>
      <w:r w:rsidR="0039017E" w:rsidRPr="00E77838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3901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017E" w:rsidRPr="004A0897">
        <w:rPr>
          <w:rFonts w:ascii="TH SarabunPSK" w:hAnsi="TH SarabunPSK" w:cs="TH SarabunPSK"/>
          <w:sz w:val="32"/>
          <w:szCs w:val="32"/>
          <w:cs/>
        </w:rPr>
        <w:t>ทุกภาคส่วนของสังคมไทยมี</w:t>
      </w:r>
      <w:r w:rsidR="0039017E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="0039017E" w:rsidRPr="004A0897">
        <w:rPr>
          <w:rFonts w:ascii="TH SarabunPSK" w:hAnsi="TH SarabunPSK" w:cs="TH SarabunPSK"/>
          <w:sz w:val="32"/>
          <w:szCs w:val="32"/>
          <w:cs/>
        </w:rPr>
        <w:t>ร่วมกัน</w:t>
      </w:r>
      <w:r w:rsidR="0039017E">
        <w:rPr>
          <w:rFonts w:ascii="TH SarabunPSK" w:hAnsi="TH SarabunPSK" w:cs="TH SarabunPSK" w:hint="cs"/>
          <w:sz w:val="32"/>
          <w:szCs w:val="32"/>
          <w:cs/>
        </w:rPr>
        <w:t>อย่างเสมอภาคใน</w:t>
      </w:r>
      <w:r w:rsidR="0039017E" w:rsidRPr="004A0897">
        <w:rPr>
          <w:rFonts w:ascii="TH SarabunPSK" w:hAnsi="TH SarabunPSK" w:cs="TH SarabunPSK"/>
          <w:sz w:val="32"/>
          <w:szCs w:val="32"/>
          <w:cs/>
        </w:rPr>
        <w:t>การจัดการปัญหา</w:t>
      </w:r>
      <w:r w:rsidR="0039017E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39017E">
        <w:rPr>
          <w:rFonts w:ascii="TH SarabunPSK" w:hAnsi="TH SarabunPSK" w:cs="TH SarabunPSK" w:hint="cs"/>
          <w:sz w:val="32"/>
          <w:szCs w:val="32"/>
          <w:cs/>
          <w:lang w:val="en-NZ" w:eastAsia="en-NZ"/>
        </w:rPr>
        <w:t xml:space="preserve">  และ</w:t>
      </w:r>
      <w:r w:rsidR="0039017E" w:rsidRPr="004A0897">
        <w:rPr>
          <w:rFonts w:ascii="TH SarabunPSK" w:hAnsi="TH SarabunPSK" w:cs="TH SarabunPSK"/>
          <w:sz w:val="32"/>
          <w:szCs w:val="32"/>
          <w:cs/>
        </w:rPr>
        <w:t>การได้รับข้อมูลและพัฒนาทักษะที่จำเป็นในการ</w:t>
      </w:r>
      <w:r w:rsidR="0039017E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ดูแลสุขภาพ</w:t>
      </w:r>
      <w:r w:rsidR="0039017E" w:rsidRPr="004A0897">
        <w:rPr>
          <w:rFonts w:ascii="TH SarabunPSK" w:hAnsi="TH SarabunPSK" w:cs="TH SarabunPSK"/>
          <w:sz w:val="32"/>
          <w:szCs w:val="32"/>
          <w:cs/>
        </w:rPr>
        <w:t xml:space="preserve">ช่องปากและป้องกันโรค </w:t>
      </w:r>
      <w:r w:rsidR="0039017E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39017E" w:rsidRPr="004A0897">
        <w:rPr>
          <w:rFonts w:ascii="TH SarabunPSK" w:hAnsi="TH SarabunPSK" w:cs="TH SarabunPSK"/>
          <w:sz w:val="32"/>
          <w:szCs w:val="32"/>
          <w:cs/>
        </w:rPr>
        <w:t>การเข้าถึงบริการสุขภาพช่องปากภาครัฐ เป็นสิทธิพื้นฐานของประชาชนไทย</w:t>
      </w:r>
      <w:r w:rsidR="0039017E">
        <w:rPr>
          <w:rFonts w:ascii="TH SarabunPSK" w:hAnsi="TH SarabunPSK" w:cs="TH SarabunPSK" w:hint="cs"/>
          <w:sz w:val="32"/>
          <w:szCs w:val="32"/>
          <w:cs/>
        </w:rPr>
        <w:t xml:space="preserve">อย่างเสมอภาค   </w:t>
      </w:r>
      <w:r w:rsidR="00E409EA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  <w:r w:rsidR="00E409EA" w:rsidRPr="00E77838">
        <w:rPr>
          <w:rFonts w:ascii="TH SarabunPSK" w:hAnsi="TH SarabunPSK" w:cs="TH SarabunPSK"/>
          <w:sz w:val="32"/>
          <w:szCs w:val="32"/>
          <w:cs/>
        </w:rPr>
        <w:t>เป้า</w:t>
      </w:r>
      <w:r w:rsidR="00E409EA" w:rsidRPr="00E77838">
        <w:rPr>
          <w:rFonts w:ascii="TH SarabunPSK" w:hAnsi="TH SarabunPSK" w:cs="TH SarabunPSK" w:hint="cs"/>
          <w:sz w:val="32"/>
          <w:szCs w:val="32"/>
          <w:cs/>
        </w:rPr>
        <w:t>ประสงค์คือ</w:t>
      </w:r>
      <w:r w:rsidR="00E40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09EA" w:rsidRPr="004A0897">
        <w:rPr>
          <w:rFonts w:ascii="TH SarabunPSK" w:hAnsi="TH SarabunPSK" w:cs="TH SarabunPSK"/>
          <w:sz w:val="32"/>
          <w:szCs w:val="32"/>
          <w:cs/>
        </w:rPr>
        <w:t>ประชาชนมีศักยภาพดูแลสุขภาพช่องปากตนเองได้</w:t>
      </w:r>
      <w:r w:rsidR="00E40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9EA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1"/>
      </w:r>
      <w:r w:rsidR="00E409EA" w:rsidRPr="004A0897">
        <w:rPr>
          <w:rFonts w:ascii="TH SarabunPSK" w:hAnsi="TH SarabunPSK" w:cs="TH SarabunPSK"/>
          <w:sz w:val="32"/>
          <w:szCs w:val="32"/>
          <w:cs/>
        </w:rPr>
        <w:t xml:space="preserve"> และเข้าถึงบริการสุขภาพช่องปากที่มีคุณภาพ</w:t>
      </w:r>
      <w:r w:rsidR="00E409EA" w:rsidRPr="004A089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409EA" w:rsidRPr="004A0897">
        <w:rPr>
          <w:rFonts w:ascii="TH SarabunPSK" w:hAnsi="TH SarabunPSK" w:cs="TH SarabunPSK"/>
          <w:sz w:val="32"/>
          <w:szCs w:val="32"/>
          <w:cs/>
        </w:rPr>
        <w:t>เพื่อสุขภาพและคุณภาพชีวิตที่ดี</w:t>
      </w:r>
      <w:r w:rsidR="00E409EA">
        <w:rPr>
          <w:rFonts w:ascii="TH SarabunPSK" w:hAnsi="TH SarabunPSK" w:cs="TH SarabunPSK" w:hint="cs"/>
          <w:sz w:val="32"/>
          <w:szCs w:val="32"/>
          <w:cs/>
        </w:rPr>
        <w:t xml:space="preserve">   แนวทาง </w:t>
      </w:r>
      <w:r w:rsidR="0039017E" w:rsidRPr="00151C5B">
        <w:rPr>
          <w:rFonts w:ascii="TH SarabunPSK" w:hAnsi="TH SarabunPSK" w:cs="TH SarabunPSK" w:hint="cs"/>
          <w:sz w:val="32"/>
          <w:szCs w:val="32"/>
          <w:cs/>
        </w:rPr>
        <w:t xml:space="preserve">“การเสริมสร้างความเข้มแข็งภาคประชาชนและภาคีเครือข่าย” </w:t>
      </w:r>
      <w:r w:rsidR="0039017E">
        <w:rPr>
          <w:rFonts w:ascii="TH SarabunPSK" w:hAnsi="TH SarabunPSK" w:cs="TH SarabunPSK" w:hint="cs"/>
          <w:sz w:val="32"/>
          <w:szCs w:val="32"/>
          <w:cs/>
        </w:rPr>
        <w:t>จึงเป็น</w:t>
      </w:r>
      <w:r w:rsidR="0039017E" w:rsidRPr="00151C5B">
        <w:rPr>
          <w:rFonts w:ascii="TH SarabunPSK" w:hAnsi="TH SarabunPSK" w:cs="TH SarabunPSK" w:hint="cs"/>
          <w:sz w:val="32"/>
          <w:szCs w:val="32"/>
          <w:cs/>
        </w:rPr>
        <w:t>ยุทธศาสตร์หลัก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 xml:space="preserve"> โดยที่การมีส่วนร่วมอย่างแท้จริงเป็นหลักการพื้นฐานของแนวคิดประชาธิปไตยและธรรมาภิบาล  อย่างไรก็ตาม แนวทางนี้จะบรรลุผลก็ต่อเมื่อทันตบุคลากรเองมีการปรับแนวคิดและพัฒนาทักษะให้สามารถสร้างการมีส่วนร่วมกับประชาชนและภาคส่วนอื่น รวมทั้งสนับสนุนให้พวกเขาเข้ามามีส่วนร่วมในการดำเนินงานอย่างแท้จริง</w:t>
      </w:r>
      <w:r w:rsidR="0039017E" w:rsidRPr="00994979">
        <w:rPr>
          <w:rFonts w:ascii="TH SarabunPSK" w:hAnsi="TH SarabunPSK" w:cs="TH SarabunPSK"/>
          <w:sz w:val="32"/>
          <w:szCs w:val="32"/>
        </w:rPr>
        <w:t xml:space="preserve">   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>ใน</w:t>
      </w:r>
      <w:r w:rsidR="0039017E" w:rsidRPr="00994979">
        <w:rPr>
          <w:rFonts w:ascii="TH SarabunPSK" w:hAnsi="TH SarabunPSK" w:cs="TH SarabunPSK"/>
          <w:sz w:val="32"/>
          <w:szCs w:val="32"/>
          <w:cs/>
        </w:rPr>
        <w:t>การประเมินความสำเร็จในภาพรวม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 xml:space="preserve"> อาศัย</w:t>
      </w:r>
      <w:r w:rsidR="0039017E" w:rsidRPr="00994979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ตัวชี้วัดที่มีความจำเพาะเจาะจง มีความสามารถในการทำนายความรุนแรงของปัญหา 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017E" w:rsidRPr="00994979">
        <w:rPr>
          <w:rFonts w:ascii="TH SarabunPSK" w:hAnsi="TH SarabunPSK" w:cs="TH SarabunPSK"/>
          <w:sz w:val="32"/>
          <w:szCs w:val="32"/>
          <w:cs/>
        </w:rPr>
        <w:t xml:space="preserve">วัดได้อย่างสม่ำเสมอ (ตัวชี้วัดพื้นฐาน)  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9017E" w:rsidRPr="00994979">
        <w:rPr>
          <w:rFonts w:ascii="TH SarabunPSK" w:hAnsi="TH SarabunPSK" w:cs="TH SarabunPSK"/>
          <w:sz w:val="32"/>
          <w:szCs w:val="32"/>
          <w:cs/>
        </w:rPr>
        <w:t>สอดคล้องกับเป้าหมาย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>สุดท้าย สภาวะสุขภาพช่องปาก การเข้าถึงบริการ</w:t>
      </w:r>
      <w:r w:rsidR="0039017E" w:rsidRPr="00994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017E" w:rsidRPr="00994979">
        <w:rPr>
          <w:rFonts w:ascii="TH SarabunPSK" w:hAnsi="TH SarabunPSK" w:cs="TH SarabunPSK"/>
          <w:sz w:val="32"/>
          <w:szCs w:val="32"/>
          <w:cs/>
        </w:rPr>
        <w:t>คลินิกทันตกรรม</w:t>
      </w:r>
      <w:r w:rsidR="0039017E" w:rsidRPr="00994979">
        <w:rPr>
          <w:rFonts w:ascii="TH SarabunPSK" w:hAnsi="TH SarabunPSK" w:cs="TH SarabunPSK" w:hint="cs"/>
          <w:sz w:val="32"/>
          <w:szCs w:val="32"/>
          <w:cs/>
        </w:rPr>
        <w:t>ที่ผ่านการรับรองมาตรฐาน</w:t>
      </w:r>
      <w:r w:rsidR="0039017E" w:rsidRPr="00994979">
        <w:rPr>
          <w:rFonts w:ascii="TH SarabunPSK" w:hAnsi="TH SarabunPSK" w:cs="TH SarabunPSK"/>
          <w:sz w:val="32"/>
          <w:szCs w:val="32"/>
        </w:rPr>
        <w:t xml:space="preserve"> </w:t>
      </w:r>
    </w:p>
    <w:p w:rsidR="0039017E" w:rsidRDefault="0039017E" w:rsidP="00E409EA">
      <w:pPr>
        <w:tabs>
          <w:tab w:val="left" w:pos="1080"/>
        </w:tabs>
        <w:spacing w:before="60" w:after="0" w:line="240" w:lineRule="auto"/>
        <w:ind w:right="-14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94979">
        <w:rPr>
          <w:rFonts w:ascii="TH SarabunPSK" w:hAnsi="TH SarabunPSK" w:cs="TH SarabunPSK" w:hint="cs"/>
          <w:sz w:val="32"/>
          <w:szCs w:val="32"/>
          <w:cs/>
        </w:rPr>
        <w:t>องค์ประกอบของ</w:t>
      </w:r>
      <w:r w:rsidRPr="00994979">
        <w:rPr>
          <w:rFonts w:ascii="TH SarabunPSK" w:hAnsi="TH SarabunPSK" w:cs="TH SarabunPSK"/>
          <w:sz w:val="32"/>
          <w:szCs w:val="32"/>
          <w:cs/>
        </w:rPr>
        <w:t>แผนยุทธศาสตร์สุขภาพช่องปาก</w:t>
      </w:r>
      <w:r w:rsidRPr="00994979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7F2648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994979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9949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4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497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994979">
        <w:rPr>
          <w:rFonts w:ascii="TH SarabunPSK" w:hAnsi="TH SarabunPSK" w:cs="TH SarabunPSK" w:hint="cs"/>
          <w:sz w:val="32"/>
          <w:szCs w:val="32"/>
          <w:cs/>
        </w:rPr>
        <w:t>๔</w:t>
      </w:r>
      <w:r w:rsidRPr="00994979">
        <w:rPr>
          <w:rFonts w:ascii="TH SarabunPSK" w:hAnsi="TH SarabunPSK" w:cs="TH SarabunPSK"/>
          <w:sz w:val="32"/>
          <w:szCs w:val="32"/>
          <w:cs/>
        </w:rPr>
        <w:t xml:space="preserve"> ยุทธศาสตร์</w:t>
      </w:r>
      <w:r w:rsidRPr="00994979">
        <w:rPr>
          <w:rFonts w:ascii="TH SarabunPSK" w:hAnsi="TH SarabunPSK" w:cs="TH SarabunPSK"/>
          <w:sz w:val="32"/>
          <w:szCs w:val="32"/>
        </w:rPr>
        <w:t xml:space="preserve"> </w:t>
      </w:r>
      <w:r w:rsidR="00E409EA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994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9EA">
        <w:rPr>
          <w:rFonts w:ascii="TH SarabunPSK" w:hAnsi="TH SarabunPSK" w:cs="TH SarabunPSK"/>
          <w:sz w:val="32"/>
          <w:szCs w:val="32"/>
        </w:rPr>
        <w:t xml:space="preserve"> </w:t>
      </w:r>
      <w:r w:rsidR="00E409EA">
        <w:rPr>
          <w:rFonts w:ascii="TH SarabunPSK" w:hAnsi="TH SarabunPSK" w:cs="TH SarabunPSK" w:hint="cs"/>
          <w:sz w:val="32"/>
          <w:szCs w:val="32"/>
          <w:cs/>
        </w:rPr>
        <w:t xml:space="preserve">  ๑) </w:t>
      </w:r>
      <w:r w:rsidRPr="00994979">
        <w:rPr>
          <w:rFonts w:ascii="TH SarabunPSK" w:hAnsi="TH SarabunPSK" w:cs="TH SarabunPSK"/>
          <w:sz w:val="32"/>
          <w:szCs w:val="32"/>
          <w:cs/>
        </w:rPr>
        <w:t>การเสริมสร้างความเข้มแข็งภาคึเครือข่าย</w:t>
      </w:r>
      <w:r w:rsidRPr="00994979">
        <w:rPr>
          <w:rFonts w:ascii="TH SarabunPSK" w:hAnsi="TH SarabunPSK" w:cs="TH SarabunPSK"/>
          <w:sz w:val="32"/>
          <w:szCs w:val="32"/>
        </w:rPr>
        <w:t xml:space="preserve"> </w:t>
      </w:r>
      <w:r w:rsidR="00E21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26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09EA">
        <w:rPr>
          <w:rFonts w:ascii="TH SarabunPSK" w:hAnsi="TH SarabunPSK" w:cs="TH SarabunPSK" w:hint="cs"/>
          <w:sz w:val="32"/>
          <w:szCs w:val="32"/>
          <w:cs/>
        </w:rPr>
        <w:t>๒)</w:t>
      </w:r>
      <w:r w:rsidR="00E409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86B02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E21F22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เพิ่มการเข้าถึง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บริการ</w:t>
      </w:r>
      <w:r w:rsidRPr="00386B02">
        <w:rPr>
          <w:rFonts w:ascii="TH SarabunPSK" w:hAnsi="TH SarabunPSK" w:cs="TH SarabunPSK"/>
          <w:spacing w:val="-4"/>
          <w:sz w:val="32"/>
          <w:szCs w:val="32"/>
          <w:cs/>
        </w:rPr>
        <w:t>สุขภาพช่องปาก</w:t>
      </w:r>
      <w:r w:rsidRPr="00386B02">
        <w:rPr>
          <w:rFonts w:ascii="TH SarabunPSK" w:hAnsi="TH SarabunPSK" w:cs="TH SarabunPSK"/>
          <w:sz w:val="32"/>
          <w:szCs w:val="32"/>
        </w:rPr>
        <w:t xml:space="preserve"> </w:t>
      </w:r>
      <w:r w:rsidR="00E21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9EA">
        <w:rPr>
          <w:rFonts w:ascii="TH SarabunPSK" w:hAnsi="TH SarabunPSK" w:cs="TH SarabunPSK"/>
          <w:sz w:val="32"/>
          <w:szCs w:val="32"/>
        </w:rPr>
        <w:t xml:space="preserve"> </w:t>
      </w:r>
      <w:r w:rsidR="007F2648">
        <w:rPr>
          <w:rFonts w:ascii="TH SarabunPSK" w:hAnsi="TH SarabunPSK" w:cs="TH SarabunPSK"/>
          <w:sz w:val="32"/>
          <w:szCs w:val="32"/>
        </w:rPr>
        <w:t xml:space="preserve">       </w:t>
      </w:r>
      <w:r w:rsidR="00E409EA">
        <w:rPr>
          <w:rFonts w:ascii="TH SarabunPSK" w:hAnsi="TH SarabunPSK" w:cs="TH SarabunPSK"/>
          <w:sz w:val="32"/>
          <w:szCs w:val="32"/>
        </w:rPr>
        <w:t xml:space="preserve"> </w:t>
      </w:r>
      <w:r w:rsidR="00E409EA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B834C2">
        <w:rPr>
          <w:rFonts w:ascii="TH SarabunPSK" w:hAnsi="TH SarabunPSK" w:cs="TH SarabunPSK"/>
          <w:sz w:val="32"/>
          <w:szCs w:val="32"/>
          <w:cs/>
        </w:rPr>
        <w:t>การวิจัยและพัฒนาเทคโนโลยีและนวัตกรรมด้านสุขภาพช่อง</w:t>
      </w:r>
      <w:r w:rsidRPr="00994979">
        <w:rPr>
          <w:rFonts w:ascii="TH SarabunPSK" w:hAnsi="TH SarabunPSK" w:cs="TH SarabunPSK"/>
          <w:sz w:val="32"/>
          <w:szCs w:val="32"/>
          <w:cs/>
        </w:rPr>
        <w:t>ปาก</w:t>
      </w:r>
      <w:r w:rsidRPr="00994979">
        <w:rPr>
          <w:rFonts w:ascii="TH SarabunPSK" w:hAnsi="TH SarabunPSK" w:cs="TH SarabunPSK"/>
          <w:sz w:val="32"/>
          <w:szCs w:val="32"/>
        </w:rPr>
        <w:t xml:space="preserve"> </w:t>
      </w:r>
      <w:r w:rsidR="00E21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9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09EA" w:rsidRPr="005F45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0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09EA">
        <w:rPr>
          <w:rFonts w:ascii="TH SarabunPSK" w:hAnsi="TH SarabunPSK" w:cs="TH SarabunPSK" w:hint="cs"/>
          <w:sz w:val="32"/>
          <w:szCs w:val="32"/>
          <w:cs/>
        </w:rPr>
        <w:t>๔)</w:t>
      </w:r>
      <w:r w:rsidR="00E409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94979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32789F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บริหารจัดการ</w:t>
      </w:r>
      <w:r w:rsidRPr="00994979">
        <w:rPr>
          <w:rFonts w:ascii="TH SarabunPSK" w:hAnsi="TH SarabunPSK" w:cs="TH SarabunPSK" w:hint="cs"/>
          <w:spacing w:val="-4"/>
          <w:sz w:val="32"/>
          <w:szCs w:val="32"/>
          <w:cs/>
        </w:rPr>
        <w:t>ระบบ</w:t>
      </w:r>
      <w:r w:rsidRPr="00994979">
        <w:rPr>
          <w:rFonts w:ascii="TH SarabunPSK" w:hAnsi="TH SarabunPSK" w:cs="TH SarabunPSK"/>
          <w:spacing w:val="-4"/>
          <w:sz w:val="32"/>
          <w:szCs w:val="32"/>
          <w:cs/>
        </w:rPr>
        <w:t>สุขภาพช่องปาก</w:t>
      </w:r>
      <w:r w:rsidRPr="00994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1F22">
        <w:rPr>
          <w:rFonts w:ascii="TH SarabunPSK" w:hAnsi="TH SarabunPSK" w:cs="TH SarabunPSK" w:hint="cs"/>
          <w:sz w:val="32"/>
          <w:szCs w:val="32"/>
          <w:cs/>
        </w:rPr>
        <w:t xml:space="preserve"> โดยมีมาตรการและตัวชี้วัด</w:t>
      </w:r>
      <w:r w:rsidR="005F45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453D">
        <w:rPr>
          <w:rFonts w:ascii="TH SarabunPSK" w:hAnsi="TH SarabunPSK" w:cs="TH SarabunPSK" w:hint="cs"/>
          <w:sz w:val="32"/>
          <w:szCs w:val="32"/>
          <w:cs/>
        </w:rPr>
        <w:t xml:space="preserve">ดังตาราง ก. </w:t>
      </w:r>
    </w:p>
    <w:p w:rsidR="00D84B34" w:rsidRDefault="00D84B34" w:rsidP="00D84B34">
      <w:pPr>
        <w:spacing w:after="0" w:line="240" w:lineRule="auto"/>
        <w:ind w:left="993" w:hanging="99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D84B34" w:rsidSect="00144CCE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418" w:right="1418" w:bottom="1134" w:left="1418" w:header="709" w:footer="0" w:gutter="0"/>
          <w:pgNumType w:fmt="thaiLetters"/>
          <w:cols w:space="708"/>
          <w:titlePg/>
          <w:docGrid w:linePitch="360"/>
        </w:sectPr>
      </w:pPr>
    </w:p>
    <w:p w:rsidR="00D84B34" w:rsidRDefault="00201E8A" w:rsidP="00D84B34">
      <w:pPr>
        <w:spacing w:after="0" w:line="240" w:lineRule="auto"/>
        <w:ind w:left="993" w:hanging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</w:t>
      </w:r>
      <w:r w:rsidR="00E21F2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ตาราง ก. </w:t>
      </w:r>
      <w:r w:rsidR="00D84B34" w:rsidRPr="00720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 แนวทาง และตัวชี้วัด ของ</w:t>
      </w:r>
      <w:r w:rsidR="00D84B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</w:t>
      </w:r>
      <w:r w:rsidR="00D84B34" w:rsidRPr="0072066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tbl>
      <w:tblPr>
        <w:tblW w:w="14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30"/>
        <w:gridCol w:w="3685"/>
      </w:tblGrid>
      <w:tr w:rsidR="00D84B34" w:rsidRPr="00201E8A" w:rsidTr="00AE2993"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B34" w:rsidRPr="00201E8A" w:rsidRDefault="00367446" w:rsidP="00D84B3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  <w:r w:rsidR="00D84B34" w:rsidRPr="00201E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D84B34"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เสริมสร้างความเข้มแข็งภาคีเครือข่าย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201E8A" w:rsidRDefault="00D84B34" w:rsidP="00AE2993">
            <w:pPr>
              <w:tabs>
                <w:tab w:val="left" w:pos="317"/>
              </w:tabs>
              <w:spacing w:after="0" w:line="240" w:lineRule="auto"/>
              <w:ind w:left="317" w:right="-108" w:hanging="317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</w:p>
        </w:tc>
      </w:tr>
      <w:tr w:rsidR="00367446" w:rsidRPr="00201E8A" w:rsidTr="00AE2993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46" w:rsidRPr="00201E8A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1E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46" w:rsidRPr="00201E8A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46" w:rsidRPr="00201E8A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67447F" w:rsidRPr="00201E8A" w:rsidTr="00AE2993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47F" w:rsidRPr="0067447F" w:rsidRDefault="0067447F" w:rsidP="00AE299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67447F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๑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. 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เสริมสร้างให้ </w:t>
            </w:r>
            <w:r w:rsidRPr="0067447F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อปท.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 </w:t>
            </w:r>
            <w:r w:rsidRPr="0067447F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ร่วมเ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ป็น เจ้าของระบบส่งเสริมสุขภาพช่องปาก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F" w:rsidRPr="002D2003" w:rsidRDefault="0067447F" w:rsidP="00EE062B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D2003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จัดการเรียนรู้แลกเปลี่ยนประสบการณ์ร่วมกันระหว่างทันตบุคลากรและบุคลากรสาธารณสุขสังกัด</w:t>
            </w:r>
            <w:r w:rsidRPr="002D200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Pr="002D2003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กสธ. และ อปท. </w:t>
            </w:r>
            <w:r w:rsidRPr="002D200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และอื่นๆ</w:t>
            </w:r>
          </w:p>
          <w:p w:rsidR="0067447F" w:rsidRPr="002D2003" w:rsidRDefault="0067447F" w:rsidP="00EE062B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ส่งเสริม</w:t>
            </w:r>
            <w:r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และสนับสนุนการพัฒนานโยบาย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สุขภาพช่องปาก</w:t>
            </w:r>
            <w:r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ระดับ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ท้องถิ่น</w:t>
            </w:r>
            <w:r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/ชุมชน </w:t>
            </w:r>
          </w:p>
          <w:p w:rsidR="0067447F" w:rsidRPr="002D2003" w:rsidRDefault="0067447F" w:rsidP="00EE062B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D200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ส่งเสริมให้เกิดแกนนำชุมชนด้านสุขภาพช่องปาก มีบทบาทกระตุ้นให้เกิดการสร้างเสริมสุขภาพช่องปากในภาคประชาชน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F" w:rsidRPr="00F21585" w:rsidRDefault="0067447F" w:rsidP="00AE2993">
            <w:pPr>
              <w:tabs>
                <w:tab w:val="left" w:pos="317"/>
              </w:tabs>
              <w:spacing w:after="0" w:line="240" w:lineRule="auto"/>
              <w:ind w:left="317" w:right="-108" w:hanging="317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๑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.  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จำนวน 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อปท. ที่มี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แผน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จัด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การ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ปัญหา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สุขภาพช่องปาก</w:t>
            </w:r>
          </w:p>
          <w:p w:rsidR="0067447F" w:rsidRPr="00F21585" w:rsidRDefault="0067447F" w:rsidP="00AE2993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๒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.  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จำนวน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นโยบายระดับ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ท้องถิ่น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/ชุมชนด้าน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สุขภาพช่องปาก</w:t>
            </w:r>
          </w:p>
        </w:tc>
      </w:tr>
      <w:tr w:rsidR="00D84B34" w:rsidRPr="00201E8A" w:rsidTr="00AE2993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B34" w:rsidRPr="00201E8A" w:rsidRDefault="00D84B34" w:rsidP="00AE2993">
            <w:pPr>
              <w:spacing w:after="0" w:line="240" w:lineRule="auto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๒</w:t>
            </w:r>
            <w:r w:rsidRPr="00201E8A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  <w:r w:rsidRPr="00201E8A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201E8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เสริมสร้างศักยภาพและกระบวน</w:t>
            </w: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Pr="00201E8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การเรียนรู้ของภาคีเครือข่าย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F21585" w:rsidRDefault="00D84B34" w:rsidP="008D2EA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ส่งเสริม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การตั้ง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ศูนย์การ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เรียนรู้ </w:t>
            </w:r>
          </w:p>
          <w:p w:rsidR="00D84B34" w:rsidRPr="00F21585" w:rsidRDefault="00D84B34" w:rsidP="008D2EA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ส่งเสริม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การ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ถอดบทเรียน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จากประสบการณ์ ของ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ชุมชน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และ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ภาคีเครือข่าย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 </w:t>
            </w:r>
          </w:p>
          <w:p w:rsidR="00D84B34" w:rsidRPr="00F21585" w:rsidRDefault="00D84B34" w:rsidP="008D2EA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  <w:r w:rsidRPr="00F2158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พัฒนาศักยภาพบุคลากรและภาคีเครือข่าย</w:t>
            </w:r>
            <w:r w:rsidRPr="00F2158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ใน</w:t>
            </w:r>
            <w:r w:rsidRPr="00F2158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การติดตามและประเมินผลกิจกรรม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F21585" w:rsidRDefault="00D84B34" w:rsidP="008D2EAE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right="-108" w:hanging="317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จำนวนบทเรียน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 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ผล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งานวิจัย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เทคโนโลยี นวัตกรรม ที่มีการเผยแพร่</w:t>
            </w:r>
          </w:p>
          <w:p w:rsidR="00D84B34" w:rsidRPr="00F21585" w:rsidRDefault="00D84B34" w:rsidP="008D2EAE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จำนวนศูนย์การ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เรียนรู้</w:t>
            </w:r>
          </w:p>
        </w:tc>
      </w:tr>
      <w:tr w:rsidR="00D84B34" w:rsidRPr="00201E8A" w:rsidTr="00AE2993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201E8A" w:rsidRDefault="00D84B34" w:rsidP="00AE299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๓</w:t>
            </w:r>
            <w:r w:rsidRPr="00201E8A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การคุ้มครอง</w:t>
            </w:r>
            <w:r w:rsidRPr="00201E8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ผู้บริโภค</w:t>
            </w: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ด้าน</w:t>
            </w:r>
            <w:r w:rsidRPr="00201E8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สุขภาพช่องปาก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201E8A" w:rsidRDefault="00D84B34" w:rsidP="008D2EAE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</w:t>
            </w: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และ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สนับสนุนให้ประชาชน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เป็นผู้บริโภคที่รู้เท่าทัน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84B34" w:rsidRPr="00201E8A" w:rsidRDefault="00D84B34" w:rsidP="008D2EAE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เฝ้าระวังตรวจสอบมาตรฐานอาหาร เครื่องดื่ม</w:t>
            </w: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ผลิตภัณฑ์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</w:t>
            </w:r>
          </w:p>
          <w:p w:rsidR="00D84B34" w:rsidRPr="00201E8A" w:rsidRDefault="00D84B34" w:rsidP="008D2EAE">
            <w:pPr>
              <w:numPr>
                <w:ilvl w:val="0"/>
                <w:numId w:val="22"/>
              </w:numPr>
              <w:tabs>
                <w:tab w:val="left" w:pos="284"/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ประสาน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ภาคีหน่วยงาน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องค์กร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เกี่ยวข้อง ผลักดัน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กฎหมาย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มาตรฐานทางวิชาการ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และควบคุมการโฆษณาประชาสัมพันธ์ผลิตภัณฑ์ทันตสุขภาพให้มีความเหมาะสม</w:t>
            </w:r>
          </w:p>
          <w:p w:rsidR="00D84B34" w:rsidRPr="00201E8A" w:rsidRDefault="00D84B34" w:rsidP="008D2EAE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พัฒนาระบบเฝ้าระวังปัจจัยเสี่ยง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โดยชุมชน</w:t>
            </w:r>
            <w:r w:rsidRPr="00201E8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F21585" w:rsidRDefault="00D84B34" w:rsidP="00AE2993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๑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.  </w:t>
            </w:r>
            <w:r w:rsidRPr="00F21585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จำนวนชุมชนที่มีการเฝ้าระวัง</w:t>
            </w:r>
            <w:r w:rsidRPr="00F2158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ปัจจัยเสี่ยง</w:t>
            </w:r>
            <w:r w:rsidRPr="00F21585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</w:p>
          <w:p w:rsidR="00D84B34" w:rsidRPr="00F21585" w:rsidRDefault="00D84B34" w:rsidP="00AE2993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2158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๒</w:t>
            </w:r>
            <w:r w:rsidRPr="00F21585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.  </w:t>
            </w:r>
            <w:r w:rsidRPr="00F2158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จำนวนชุมชนที่มีมาตรการแก้ปัญหา</w:t>
            </w:r>
          </w:p>
        </w:tc>
      </w:tr>
      <w:tr w:rsidR="00D84B34" w:rsidRPr="00201E8A" w:rsidTr="00AE2993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B34" w:rsidRPr="00201E8A" w:rsidRDefault="00D84B34" w:rsidP="00AE2993">
            <w:pPr>
              <w:spacing w:after="0" w:line="240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๔. การ</w:t>
            </w:r>
            <w:r w:rsidRPr="00201E8A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ขับเคลื่อนสังคมเพื่อปรับเปลี่ยนบรรทัดฐานด้านสุขภาพ</w:t>
            </w:r>
            <w:r w:rsidRPr="00201E8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ช่องปาก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201E8A" w:rsidRDefault="00D84B34" w:rsidP="008D2EAE">
            <w:pPr>
              <w:numPr>
                <w:ilvl w:val="0"/>
                <w:numId w:val="23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กำหนดประเด็นนโยบาย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ประเทศร่วมกับหน่วยงาน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องค์กร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 เพื่อความเป็นเอกภาพใน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การออกแบบกิจกรรมระดับพื้นที่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ติดตามประเมินผล</w:t>
            </w:r>
          </w:p>
          <w:p w:rsidR="00D84B34" w:rsidRPr="00201E8A" w:rsidRDefault="00D84B34" w:rsidP="008D2EAE">
            <w:pPr>
              <w:numPr>
                <w:ilvl w:val="0"/>
                <w:numId w:val="23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สร้างสื่อและระบบการสื่อสารแบบบูรณ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การที่มีประสิทธิภาพ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ร่วมกับภาคีหน่วยงาน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องค์กร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การสื่อสารสุขภาพ 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84B34" w:rsidRPr="00201E8A" w:rsidRDefault="00D84B34" w:rsidP="008D2EAE">
            <w:pPr>
              <w:numPr>
                <w:ilvl w:val="0"/>
                <w:numId w:val="23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พัฒนาการสื่อสารสาธารณะระดับ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มวลชนที่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เชื่อมโยง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กับระดับพื้นที่ </w:t>
            </w:r>
          </w:p>
          <w:p w:rsidR="00D84B34" w:rsidRPr="00201E8A" w:rsidRDefault="00D84B34" w:rsidP="008D2EAE">
            <w:pPr>
              <w:numPr>
                <w:ilvl w:val="0"/>
                <w:numId w:val="23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ส่งเสริมกิจกรรมในระดับชุมชน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อย่างบูรณาการกับองค์กรเกี่ยวข้อง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201E8A" w:rsidRDefault="00D84B34" w:rsidP="00AE2993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30"/>
                <w:szCs w:val="30"/>
              </w:rPr>
            </w:pP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01E8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ประเด็นปัญหา/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แผนขับเคลื่อนระยะยาวร่วมกันขององค์กรภาคีเครือข่าย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</w:t>
            </w:r>
          </w:p>
          <w:p w:rsidR="00D84B34" w:rsidRPr="00201E8A" w:rsidRDefault="00D84B34" w:rsidP="00AE2993">
            <w:pPr>
              <w:tabs>
                <w:tab w:val="left" w:pos="317"/>
              </w:tabs>
              <w:spacing w:after="0" w:line="240" w:lineRule="auto"/>
              <w:ind w:left="317" w:right="-172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201E8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ร้อยละของกลุ่มเป้าหมายที่รับรู้และ</w:t>
            </w:r>
            <w:r w:rsidRPr="00201E8A"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201E8A">
              <w:rPr>
                <w:rFonts w:ascii="TH SarabunPSK" w:hAnsi="TH SarabunPSK" w:cs="TH SarabunPSK"/>
                <w:sz w:val="30"/>
                <w:szCs w:val="30"/>
                <w:cs/>
              </w:rPr>
              <w:t>รับเปลี่ยนพฤติกรรม</w:t>
            </w:r>
          </w:p>
          <w:p w:rsidR="00D84B34" w:rsidRPr="00201E8A" w:rsidRDefault="00D84B34" w:rsidP="00AE2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67446" w:rsidRDefault="00367446" w:rsidP="003674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446" w:rsidRDefault="00367446" w:rsidP="003674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446" w:rsidRDefault="00367446" w:rsidP="003674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446" w:rsidRDefault="00367446" w:rsidP="003674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  <w:gridCol w:w="5245"/>
      </w:tblGrid>
      <w:tr w:rsidR="00201E8A" w:rsidRPr="00201E8A" w:rsidTr="00AE2993">
        <w:trPr>
          <w:tblHeader/>
        </w:trPr>
        <w:tc>
          <w:tcPr>
            <w:tcW w:w="14601" w:type="dxa"/>
            <w:gridSpan w:val="3"/>
            <w:tcBorders>
              <w:bottom w:val="single" w:sz="4" w:space="0" w:color="000000"/>
            </w:tcBorders>
          </w:tcPr>
          <w:p w:rsidR="00201E8A" w:rsidRPr="00201E8A" w:rsidRDefault="00367446" w:rsidP="00201E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 </w:t>
            </w:r>
            <w:r w:rsidR="00201E8A"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ยุทธศาสตร์การเพิ่มการเข้าถึงบริการสุขภาพช่องปาก</w:t>
            </w:r>
          </w:p>
        </w:tc>
      </w:tr>
      <w:tr w:rsidR="00367446" w:rsidRPr="00201E8A" w:rsidTr="00367446">
        <w:trPr>
          <w:tblHeader/>
        </w:trPr>
        <w:tc>
          <w:tcPr>
            <w:tcW w:w="3261" w:type="dxa"/>
            <w:tcBorders>
              <w:bottom w:val="single" w:sz="4" w:space="0" w:color="000000"/>
            </w:tcBorders>
          </w:tcPr>
          <w:p w:rsidR="00367446" w:rsidRPr="00201E8A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มาตรการ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367446" w:rsidRPr="00201E8A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5245" w:type="dxa"/>
          </w:tcPr>
          <w:p w:rsidR="00367446" w:rsidRPr="00201E8A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1E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367446" w:rsidRPr="0067447F" w:rsidTr="00367446">
        <w:tc>
          <w:tcPr>
            <w:tcW w:w="3261" w:type="dxa"/>
            <w:vMerge w:val="restart"/>
          </w:tcPr>
          <w:p w:rsidR="00367446" w:rsidRPr="0067447F" w:rsidRDefault="00367446" w:rsidP="00AE2993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๑. เพิ่มการการเข้าถึงบริการระดับปฐมภูมิอย่างเป็นธรรม  </w:t>
            </w:r>
          </w:p>
        </w:tc>
        <w:tc>
          <w:tcPr>
            <w:tcW w:w="6095" w:type="dxa"/>
            <w:tcBorders>
              <w:bottom w:val="nil"/>
            </w:tcBorders>
          </w:tcPr>
          <w:p w:rsidR="00367446" w:rsidRPr="0067447F" w:rsidRDefault="00367446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right="-165" w:hanging="142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เสนอปรับสิทธิประโยชน์ด้านสุขภาพช่องปากให้เท่าเทียมกันระหว่างกลุ่มสิทธิ </w:t>
            </w:r>
          </w:p>
        </w:tc>
        <w:tc>
          <w:tcPr>
            <w:tcW w:w="5245" w:type="dxa"/>
            <w:tcBorders>
              <w:bottom w:val="nil"/>
            </w:tcBorders>
          </w:tcPr>
          <w:p w:rsidR="00367446" w:rsidRPr="0067447F" w:rsidRDefault="00367446" w:rsidP="00AE2993">
            <w:pPr>
              <w:tabs>
                <w:tab w:val="left" w:pos="46"/>
              </w:tabs>
              <w:spacing w:after="0" w:line="280" w:lineRule="exact"/>
              <w:ind w:left="-108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367446" w:rsidRPr="0067447F" w:rsidTr="00367446">
        <w:tc>
          <w:tcPr>
            <w:tcW w:w="3261" w:type="dxa"/>
            <w:vMerge/>
          </w:tcPr>
          <w:p w:rsidR="00367446" w:rsidRPr="0067447F" w:rsidRDefault="00367446" w:rsidP="00AE2993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67446" w:rsidRPr="0067447F" w:rsidRDefault="00367446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right="-165" w:hanging="142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เพิ่มการจัดบริการระดับ รพ.สต.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67446" w:rsidRPr="0067447F" w:rsidRDefault="00367446" w:rsidP="008D2EAE">
            <w:pPr>
              <w:numPr>
                <w:ilvl w:val="0"/>
                <w:numId w:val="25"/>
              </w:numPr>
              <w:tabs>
                <w:tab w:val="left" w:pos="46"/>
              </w:tabs>
              <w:spacing w:after="0" w:line="280" w:lineRule="exact"/>
              <w:ind w:left="33" w:hanging="141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ร้อยละของ รพ.สต./ ศสม. ที่ให้บริการสุขภาพช่องปาก</w:t>
            </w:r>
            <w:r w:rsidRPr="0067447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67446" w:rsidRPr="0067447F" w:rsidTr="00367446">
        <w:tc>
          <w:tcPr>
            <w:tcW w:w="3261" w:type="dxa"/>
            <w:vMerge/>
          </w:tcPr>
          <w:p w:rsidR="00367446" w:rsidRPr="0067447F" w:rsidRDefault="00367446" w:rsidP="00AE2993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67446" w:rsidRPr="0067447F" w:rsidRDefault="00367446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เพิ่มเครือข่ายบริการในเขตเมือง 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67446" w:rsidRPr="0067447F" w:rsidRDefault="00367446" w:rsidP="00201E8A">
            <w:pPr>
              <w:numPr>
                <w:ilvl w:val="0"/>
                <w:numId w:val="1"/>
              </w:numPr>
              <w:tabs>
                <w:tab w:val="left" w:pos="46"/>
              </w:tabs>
              <w:spacing w:after="0" w:line="280" w:lineRule="exact"/>
              <w:ind w:left="46" w:hanging="142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ร้อยละของจำนวนเทศบาล/สังกัดอื่น เข้ามาเป็นหน่วยบริการ </w:t>
            </w:r>
          </w:p>
        </w:tc>
      </w:tr>
      <w:tr w:rsidR="00367446" w:rsidRPr="0067447F" w:rsidTr="00367446"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367446" w:rsidRPr="0067447F" w:rsidRDefault="00367446" w:rsidP="00AE2993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67446" w:rsidRPr="0067447F" w:rsidRDefault="00367446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เพิ่มจุดบริการ</w:t>
            </w:r>
          </w:p>
        </w:tc>
        <w:tc>
          <w:tcPr>
            <w:tcW w:w="5245" w:type="dxa"/>
            <w:tcBorders>
              <w:top w:val="nil"/>
            </w:tcBorders>
          </w:tcPr>
          <w:p w:rsidR="00367446" w:rsidRPr="0067447F" w:rsidRDefault="00201E8A" w:rsidP="00AE2993">
            <w:pPr>
              <w:tabs>
                <w:tab w:val="left" w:pos="46"/>
              </w:tabs>
              <w:spacing w:after="0" w:line="280" w:lineRule="exact"/>
              <w:ind w:left="46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ประจำ</w:t>
            </w:r>
          </w:p>
        </w:tc>
      </w:tr>
      <w:tr w:rsidR="00367446" w:rsidRPr="0067447F" w:rsidTr="00367446">
        <w:tc>
          <w:tcPr>
            <w:tcW w:w="3261" w:type="dxa"/>
            <w:vMerge w:val="restart"/>
            <w:tcBorders>
              <w:top w:val="nil"/>
            </w:tcBorders>
          </w:tcPr>
          <w:p w:rsidR="00367446" w:rsidRPr="0067447F" w:rsidRDefault="00367446" w:rsidP="0067447F">
            <w:pPr>
              <w:numPr>
                <w:ilvl w:val="0"/>
                <w:numId w:val="28"/>
              </w:numPr>
              <w:spacing w:after="0" w:line="300" w:lineRule="exact"/>
              <w:ind w:left="284" w:hanging="284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การจัดบริการกลุ่มผู้สูงอายุและผู้พิการ </w:t>
            </w:r>
            <w:r w:rsidRPr="0067447F">
              <w:rPr>
                <w:rFonts w:ascii="TH SarabunPSK" w:hAnsi="TH SarabunPSK" w:cs="TH SarabunPSK"/>
                <w:sz w:val="28"/>
              </w:rPr>
              <w:t xml:space="preserve"> </w:t>
            </w: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67446" w:rsidRPr="0067447F" w:rsidRDefault="00367446" w:rsidP="0067447F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300" w:lineRule="exact"/>
              <w:ind w:left="318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กลไกส่วนกลาง/สถาบัน/องค์กรเครือข่ายวิชาชีพ เสริมสร้างทัศนคติของ นศ.ทพ. ต่อผู้สูงอายุและผู้พิการ</w:t>
            </w:r>
            <w:r w:rsidRPr="006744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67446" w:rsidRPr="0067447F" w:rsidRDefault="00367446" w:rsidP="0067447F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300" w:lineRule="exact"/>
              <w:ind w:left="318" w:right="-165" w:hanging="142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กลไกทุกระดับพัฒนาศักยภาพทันตบุคลากร โดยจัดทำ</w:t>
            </w:r>
            <w:r w:rsidRPr="0067447F">
              <w:rPr>
                <w:rFonts w:ascii="TH SarabunPSK" w:hAnsi="TH SarabunPSK" w:cs="TH SarabunPSK"/>
                <w:sz w:val="28"/>
              </w:rPr>
              <w:t xml:space="preserve"> CPG, SOP,</w:t>
            </w:r>
          </w:p>
          <w:p w:rsidR="00367446" w:rsidRPr="0067447F" w:rsidRDefault="00367446" w:rsidP="0067447F">
            <w:pPr>
              <w:tabs>
                <w:tab w:val="left" w:pos="46"/>
              </w:tabs>
              <w:spacing w:after="0" w:line="300" w:lineRule="exact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กำหนด/พัฒนาผู้รับผิดชอบเฉพาะ และพัฒนาระบบพี่เลี้ยงแบบสหวิชาชีพ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67446" w:rsidRPr="0067447F" w:rsidRDefault="00367446" w:rsidP="0067447F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300" w:lineRule="exact"/>
              <w:ind w:left="34" w:right="-165" w:hanging="142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จำนวนหลักสูตร</w:t>
            </w:r>
          </w:p>
          <w:p w:rsidR="00367446" w:rsidRPr="0067447F" w:rsidRDefault="00367446" w:rsidP="0067447F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300" w:lineRule="exact"/>
              <w:ind w:left="34" w:right="-165" w:hanging="142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จำนวนทันตแพทย์พี่เลี้ยงระดับจังหวัด </w:t>
            </w:r>
          </w:p>
          <w:p w:rsidR="00367446" w:rsidRPr="0067447F" w:rsidRDefault="00367446" w:rsidP="0067447F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300" w:lineRule="exact"/>
              <w:ind w:left="34" w:right="-165" w:hanging="142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อัตราการเข้าถึงบริการทันตกรรมในกลุ่มสูงอายุและผู้พิการ </w:t>
            </w:r>
          </w:p>
        </w:tc>
      </w:tr>
      <w:tr w:rsidR="00367446" w:rsidRPr="0067447F" w:rsidTr="00367446"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367446" w:rsidRPr="0067447F" w:rsidRDefault="00367446" w:rsidP="0067447F">
            <w:pPr>
              <w:tabs>
                <w:tab w:val="left" w:pos="142"/>
              </w:tabs>
              <w:spacing w:after="0" w:line="30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</w:tcPr>
          <w:p w:rsidR="00367446" w:rsidRPr="0067447F" w:rsidRDefault="00367446" w:rsidP="0067447F">
            <w:pPr>
              <w:numPr>
                <w:ilvl w:val="0"/>
                <w:numId w:val="30"/>
              </w:numPr>
              <w:tabs>
                <w:tab w:val="left" w:pos="46"/>
              </w:tabs>
              <w:spacing w:after="0" w:line="300" w:lineRule="exact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กลไกส่วนกลางร่วมออกแบบระบบบริการ พัฒนาคู่มือแนวทางการ และหลักสูตรอบรม</w:t>
            </w:r>
            <w:r w:rsidR="0067447F" w:rsidRPr="0067447F">
              <w:rPr>
                <w:rFonts w:ascii="TH SarabunPSK" w:hAnsi="TH SarabunPSK" w:cs="TH SarabunPSK" w:hint="cs"/>
                <w:sz w:val="28"/>
                <w:cs/>
              </w:rPr>
              <w:t>อาสาสมัครดูแลผู้พิการ</w:t>
            </w:r>
          </w:p>
        </w:tc>
        <w:tc>
          <w:tcPr>
            <w:tcW w:w="5245" w:type="dxa"/>
            <w:tcBorders>
              <w:top w:val="nil"/>
              <w:bottom w:val="single" w:sz="4" w:space="0" w:color="000000"/>
            </w:tcBorders>
          </w:tcPr>
          <w:p w:rsidR="00367446" w:rsidRPr="0067447F" w:rsidRDefault="00367446" w:rsidP="0067447F">
            <w:pPr>
              <w:tabs>
                <w:tab w:val="left" w:pos="46"/>
              </w:tabs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67446" w:rsidRPr="0067447F" w:rsidTr="00367446">
        <w:tc>
          <w:tcPr>
            <w:tcW w:w="3261" w:type="dxa"/>
            <w:tcBorders>
              <w:bottom w:val="single" w:sz="4" w:space="0" w:color="auto"/>
            </w:tcBorders>
          </w:tcPr>
          <w:p w:rsidR="00367446" w:rsidRPr="0067447F" w:rsidRDefault="00367446" w:rsidP="00AE299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๓.การพัฒนาคุณภาพระบบบริการ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67446" w:rsidRPr="0067447F" w:rsidRDefault="00367446" w:rsidP="00367446">
            <w:pPr>
              <w:tabs>
                <w:tab w:val="left" w:pos="284"/>
              </w:tabs>
              <w:spacing w:after="0" w:line="280" w:lineRule="exact"/>
              <w:ind w:left="317" w:right="-165" w:hanging="317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๑. พัฒนาด้านโครงสร้างบริการให้เป็นมาตรฐานเดียวกันในการบริการประชาชนทุกกลุ่มสิทธิ  </w:t>
            </w:r>
          </w:p>
          <w:p w:rsidR="00367446" w:rsidRPr="0067447F" w:rsidRDefault="00367446" w:rsidP="00201E8A">
            <w:pPr>
              <w:tabs>
                <w:tab w:val="left" w:pos="284"/>
              </w:tabs>
              <w:spacing w:after="0" w:line="280" w:lineRule="exact"/>
              <w:ind w:left="317" w:right="-165" w:hanging="317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    ๑.๑ กลไกส่วนกลางจัดทำเกณฑ์มาตรฐานโครงสร้างบริการของสถานพยาบาล แต่ละระดับในทุกภาคส่วน </w:t>
            </w:r>
          </w:p>
          <w:p w:rsidR="00367446" w:rsidRPr="0067447F" w:rsidRDefault="00367446" w:rsidP="00201E8A">
            <w:pPr>
              <w:tabs>
                <w:tab w:val="left" w:pos="284"/>
              </w:tabs>
              <w:spacing w:after="0" w:line="280" w:lineRule="exact"/>
              <w:ind w:left="317" w:right="-165" w:hanging="317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 xml:space="preserve">    ๑.๒ ส่งเสริมสนับสนุนสถานพยาบาลทุกระดับทุกสังกัด พัฒนาคุณภาพต่อเนื่องครบวงจร โดยกลไกส่วนกลางและจังหวัดพัฒนาเครื่องมือวัดความพึงพอใจที่เป็นมาตรฐานกลางและพัฒนาระบบประเมินระดับจังหวัด</w:t>
            </w:r>
          </w:p>
          <w:p w:rsidR="00367446" w:rsidRPr="0067447F" w:rsidRDefault="00367446" w:rsidP="00AE2993">
            <w:pPr>
              <w:tabs>
                <w:tab w:val="left" w:pos="284"/>
              </w:tabs>
              <w:spacing w:after="0" w:line="280" w:lineRule="exact"/>
              <w:ind w:left="284" w:right="-164" w:hanging="284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๒.</w:t>
            </w:r>
            <w:r w:rsidRPr="0067447F">
              <w:rPr>
                <w:rFonts w:ascii="TH SarabunPSK" w:hAnsi="TH SarabunPSK" w:cs="TH SarabunPSK"/>
                <w:sz w:val="28"/>
                <w:cs/>
              </w:rPr>
              <w:tab/>
              <w:t>พัฒนาระบบคุ้มครองผู้บริโภคด้านสุขภาพช่องปาก รวมทั้งระบบไกล่เกลี่ย</w:t>
            </w:r>
          </w:p>
          <w:p w:rsidR="00367446" w:rsidRPr="0067447F" w:rsidRDefault="00367446" w:rsidP="00201E8A">
            <w:pPr>
              <w:tabs>
                <w:tab w:val="left" w:pos="600"/>
              </w:tabs>
              <w:spacing w:after="0" w:line="280" w:lineRule="exact"/>
              <w:ind w:left="317" w:hanging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๒.๑</w:t>
            </w:r>
            <w:r w:rsidRPr="0067447F">
              <w:rPr>
                <w:rFonts w:ascii="TH SarabunPSK" w:hAnsi="TH SarabunPSK" w:cs="TH SarabunPSK"/>
                <w:sz w:val="28"/>
                <w:cs/>
              </w:rPr>
              <w:tab/>
              <w:t>ทันตแพทยสภาและหน่วยงานเกี่ยวข้องร่วมพัฒนาระบบ/กลไก/ช่องทางร้องเรียนเพื่อการคุ้มครองผู้บริโภค  และจัดทำคู่มือแนวทางการคุ้มครองผู้บริโภคด้านสุขภาพช่องปากระดับจังหวัด</w:t>
            </w:r>
          </w:p>
          <w:p w:rsidR="00367446" w:rsidRPr="0067447F" w:rsidRDefault="00367446" w:rsidP="00201E8A">
            <w:pPr>
              <w:tabs>
                <w:tab w:val="left" w:pos="600"/>
              </w:tabs>
              <w:spacing w:after="0" w:line="280" w:lineRule="exact"/>
              <w:ind w:left="317" w:hanging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๒.๒</w:t>
            </w:r>
            <w:r w:rsidRPr="0067447F">
              <w:rPr>
                <w:rFonts w:ascii="TH SarabunPSK" w:hAnsi="TH SarabunPSK" w:cs="TH SarabunPSK"/>
                <w:sz w:val="28"/>
                <w:cs/>
              </w:rPr>
              <w:tab/>
              <w:t>กลไกส่วนกลางร่วมสร้างความตระหนักและพัฒนาศักยภาพทันตบุคลากรด้านความรู้ความเข้าใจและทักษะ ในการคุ้มครองผู้บริโภค</w:t>
            </w:r>
          </w:p>
          <w:p w:rsidR="00367446" w:rsidRPr="0067447F" w:rsidRDefault="00367446" w:rsidP="00201E8A">
            <w:pPr>
              <w:tabs>
                <w:tab w:val="left" w:pos="600"/>
              </w:tabs>
              <w:spacing w:after="0" w:line="280" w:lineRule="exact"/>
              <w:ind w:left="317" w:hanging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๒.๓</w:t>
            </w:r>
            <w:r w:rsidRPr="0067447F">
              <w:rPr>
                <w:rFonts w:ascii="TH SarabunPSK" w:hAnsi="TH SarabunPSK" w:cs="TH SarabunPSK"/>
                <w:sz w:val="28"/>
                <w:cs/>
              </w:rPr>
              <w:tab/>
              <w:t>กลไกทุกระดับและองค์กรวิชาชีพพัฒนาระบบสื่อสารสังคมโดยสื่อสารข้อมูล/ขอบเขตงาน/และบทบาทของทันตบุคลากรเพื่อเผยแพร่แก่กลุ่มทันตบุคลากรเองและประชาชนให้รับทราบเข้าใจและตระหนักถึงความสำคัญ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67446" w:rsidRPr="0067447F" w:rsidRDefault="00367446" w:rsidP="008D2EAE">
            <w:pPr>
              <w:numPr>
                <w:ilvl w:val="0"/>
                <w:numId w:val="24"/>
              </w:numPr>
              <w:spacing w:after="0" w:line="280" w:lineRule="exact"/>
              <w:ind w:left="33" w:hanging="141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เกณฑ์มาตรฐานโครงสร้างบริการ</w:t>
            </w:r>
          </w:p>
          <w:p w:rsidR="00367446" w:rsidRPr="0067447F" w:rsidRDefault="00367446" w:rsidP="008D2EAE">
            <w:pPr>
              <w:numPr>
                <w:ilvl w:val="0"/>
                <w:numId w:val="32"/>
              </w:numPr>
              <w:spacing w:after="0" w:line="280" w:lineRule="exact"/>
              <w:ind w:left="175" w:hanging="283"/>
              <w:rPr>
                <w:rFonts w:ascii="TH SarabunPSK" w:hAnsi="TH SarabunPSK" w:cs="TH SarabunPSK"/>
                <w:sz w:val="28"/>
              </w:rPr>
            </w:pPr>
            <w:r w:rsidRPr="0067447F">
              <w:rPr>
                <w:rFonts w:ascii="TH SarabunPSK" w:hAnsi="TH SarabunPSK" w:cs="TH SarabunPSK"/>
                <w:sz w:val="28"/>
                <w:cs/>
              </w:rPr>
              <w:t>ร้อยละของสถานพยาบาลที่ผ่านเกณฑ์ (คลินิกทันตกรรมคุณภาพ)</w:t>
            </w:r>
          </w:p>
          <w:p w:rsidR="00367446" w:rsidRPr="0067447F" w:rsidRDefault="00367446" w:rsidP="00AE2993">
            <w:pPr>
              <w:spacing w:after="0" w:line="280" w:lineRule="exact"/>
              <w:ind w:left="-108"/>
              <w:rPr>
                <w:rFonts w:ascii="TH SarabunPSK" w:hAnsi="TH SarabunPSK" w:cs="TH SarabunPSK"/>
                <w:sz w:val="28"/>
              </w:rPr>
            </w:pPr>
          </w:p>
          <w:p w:rsidR="00367446" w:rsidRPr="0067447F" w:rsidRDefault="00367446" w:rsidP="00AE2993">
            <w:pPr>
              <w:spacing w:after="0" w:line="280" w:lineRule="exact"/>
              <w:ind w:lef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84B34" w:rsidRDefault="00D84B34" w:rsidP="00D84B34">
      <w:pPr>
        <w:spacing w:after="0" w:line="240" w:lineRule="auto"/>
        <w:ind w:left="993" w:hanging="993"/>
        <w:jc w:val="both"/>
        <w:rPr>
          <w:rFonts w:ascii="TH SarabunPSK" w:hAnsi="TH SarabunPSK" w:cs="TH SarabunPSK"/>
          <w:sz w:val="16"/>
          <w:szCs w:val="16"/>
        </w:rPr>
      </w:pPr>
    </w:p>
    <w:p w:rsidR="0067447F" w:rsidRDefault="0067447F" w:rsidP="00D84B34">
      <w:pPr>
        <w:spacing w:after="0" w:line="240" w:lineRule="auto"/>
        <w:ind w:left="993" w:hanging="993"/>
        <w:jc w:val="both"/>
        <w:rPr>
          <w:rFonts w:ascii="TH SarabunPSK" w:hAnsi="TH SarabunPSK" w:cs="TH SarabunPSK"/>
          <w:sz w:val="16"/>
          <w:szCs w:val="16"/>
        </w:rPr>
      </w:pPr>
    </w:p>
    <w:p w:rsidR="0067447F" w:rsidRDefault="0067447F" w:rsidP="00D84B34">
      <w:pPr>
        <w:spacing w:after="0" w:line="240" w:lineRule="auto"/>
        <w:ind w:left="993" w:hanging="993"/>
        <w:jc w:val="both"/>
        <w:rPr>
          <w:rFonts w:ascii="TH SarabunPSK" w:hAnsi="TH SarabunPSK" w:cs="TH SarabunPSK"/>
          <w:sz w:val="16"/>
          <w:szCs w:val="16"/>
        </w:rPr>
      </w:pPr>
    </w:p>
    <w:p w:rsidR="0067447F" w:rsidRPr="00201E8A" w:rsidRDefault="0067447F" w:rsidP="00D84B34">
      <w:pPr>
        <w:spacing w:after="0" w:line="240" w:lineRule="auto"/>
        <w:ind w:left="993" w:hanging="993"/>
        <w:jc w:val="both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079"/>
        <w:gridCol w:w="2694"/>
      </w:tblGrid>
      <w:tr w:rsidR="00D84B34" w:rsidRPr="00A87311" w:rsidTr="00201E8A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B34" w:rsidRPr="00AB5260" w:rsidRDefault="00AB5260" w:rsidP="00D84B34">
            <w:pPr>
              <w:tabs>
                <w:tab w:val="left" w:pos="31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ยุทธศาสตร์</w:t>
            </w:r>
            <w:r w:rsidR="00D84B34" w:rsidRPr="00AB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การวิจัยและพัฒนาเทคโนโลยีและนวัตกรรมด้านสุขภาพช่องปาก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D84B34">
            <w:pPr>
              <w:pStyle w:val="a3"/>
              <w:tabs>
                <w:tab w:val="left" w:pos="95"/>
              </w:tabs>
              <w:spacing w:after="0" w:line="260" w:lineRule="exact"/>
              <w:ind w:left="-47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67446" w:rsidRPr="002368E4" w:rsidTr="00201E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3369" w:type="dxa"/>
            <w:tcBorders>
              <w:bottom w:val="single" w:sz="4" w:space="0" w:color="000000"/>
            </w:tcBorders>
          </w:tcPr>
          <w:p w:rsidR="00367446" w:rsidRPr="00AB5260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มาตรการ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367446" w:rsidRPr="00AB5260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2694" w:type="dxa"/>
          </w:tcPr>
          <w:p w:rsidR="00367446" w:rsidRPr="00AB5260" w:rsidRDefault="00367446" w:rsidP="00AE2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D84B34" w:rsidRPr="00AB5260" w:rsidTr="00201E8A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B34" w:rsidRPr="00AB5260" w:rsidRDefault="00D84B34" w:rsidP="00AE2993">
            <w:pPr>
              <w:spacing w:after="0" w:line="260" w:lineRule="exact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๑.การพัฒนากลไกบริหารจัดการการวิจัยพัฒนา</w:t>
            </w:r>
          </w:p>
          <w:p w:rsidR="00D84B34" w:rsidRPr="00AB5260" w:rsidRDefault="00D84B34" w:rsidP="00AE2993">
            <w:pPr>
              <w:tabs>
                <w:tab w:val="left" w:pos="2235"/>
              </w:tabs>
              <w:spacing w:after="0" w:line="260" w:lineRule="exact"/>
              <w:jc w:val="both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</w:rPr>
              <w:tab/>
            </w:r>
          </w:p>
          <w:p w:rsidR="00D84B34" w:rsidRPr="00AB5260" w:rsidRDefault="00D84B34" w:rsidP="00AE2993">
            <w:pPr>
              <w:spacing w:after="0" w:line="260" w:lineRule="exact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D84B34" w:rsidRPr="00AB5260" w:rsidRDefault="00D84B34" w:rsidP="00AE2993">
            <w:pPr>
              <w:spacing w:after="0" w:line="260" w:lineRule="exact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D84B34" w:rsidRPr="00AB5260" w:rsidRDefault="00D84B34" w:rsidP="00AE2993">
            <w:pPr>
              <w:spacing w:after="0" w:line="260" w:lineRule="exac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8D2EAE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60" w:lineRule="exact"/>
              <w:ind w:left="317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กลไกบริหารจัดกลางส่วนกลางร่วมกับกลไกระดับเขตและจังหวัดร่วมจัดทำกรอบและบริหารจัดการให้เกิดการวิจัยพัฒนาเทคโนโลยี รูปแบบ และนวัตกรรมด้านสุขภาพช่องปาก เพื่อการจัดการตนเองอย่างเหมาะสมต่อบริบทประเทศและพื้นที่ </w:t>
            </w:r>
          </w:p>
          <w:p w:rsidR="00D84B34" w:rsidRPr="00AB5260" w:rsidRDefault="00D84B34" w:rsidP="008D2EAE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60" w:lineRule="exact"/>
              <w:ind w:left="317" w:hanging="142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กลไกส่วนกลาง เขต และจังหวัดบริหารร่วมจัดการ จัดทำ และจัดหาทรัพยากรรองรับ</w:t>
            </w:r>
          </w:p>
          <w:p w:rsidR="00D84B34" w:rsidRPr="00AB5260" w:rsidRDefault="00D84B34" w:rsidP="00AE2993">
            <w:pPr>
              <w:tabs>
                <w:tab w:val="left" w:pos="317"/>
              </w:tabs>
              <w:spacing w:after="0" w:line="260" w:lineRule="exact"/>
              <w:ind w:left="317" w:hanging="142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  ๑) ชุดข้อมูลทรัพยากร สถานการณ์ และปัจจัยด้านพฤติกรรม/สภาพแวดล้อมที่มีผลกระทบต่อสุขภาพช่องปาก ด้วยข้อมูลจากระบบเฝ้าระวังในภาครัฐและชุมชน ในแต่ละระดับ 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 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D84B34" w:rsidRPr="00AB5260" w:rsidRDefault="00D84B34" w:rsidP="00AE2993">
            <w:pPr>
              <w:tabs>
                <w:tab w:val="left" w:pos="317"/>
              </w:tabs>
              <w:spacing w:after="0" w:line="260" w:lineRule="exact"/>
              <w:ind w:left="317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  ๒) โครงสร้าง (ระบบสารสนเทศ ศูนย์เรียนรู้ และการประชุมวิชาการ) และกลไกกระบวนการในการจัดการความรู้เพื่อการใช้ประโยชน์ระดับบุคคล ชุมชน และประเทศ เช่น การแลกเปลี่ยนเรียนรู้ การสื่อสารสังคม การขับเคลื่อนสังคม</w:t>
            </w:r>
          </w:p>
          <w:p w:rsidR="00D84B34" w:rsidRPr="00AB5260" w:rsidRDefault="00D84B34" w:rsidP="008D2EAE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60" w:lineRule="exact"/>
              <w:ind w:left="317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กลไกบริหารจัดการ/วิชาการแต่ละระดับร่วมจัดทำหลักสูตรพัฒนาศักยภาพบุคลากรเกี่ยวข้องกับงานสุขภาพช่องปาก ในด้านต่างๆ เช่น วิจัยจากงานประจำ ระบาดวิทยา จัดการความรู้ สื่อสารสังคม   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60" w:lineRule="exact"/>
              <w:ind w:left="95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กลไกบริหารจัดการการวิจัยพัฒนาในส่วนกลาง</w:t>
            </w:r>
          </w:p>
          <w:p w:rsidR="00D84B34" w:rsidRPr="00AB5260" w:rsidRDefault="00D84B34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60" w:lineRule="exact"/>
              <w:ind w:left="95" w:hanging="14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กรอบการวิจัย</w:t>
            </w:r>
          </w:p>
        </w:tc>
      </w:tr>
      <w:tr w:rsidR="00D84B34" w:rsidRPr="00AB5260" w:rsidTr="00EE062B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AE2993">
            <w:pPr>
              <w:spacing w:after="0"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๒.ส่งเสริมการวิจัยพัฒนาและการจัดการความรู้ในระดับพื้นที่ชุมชน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8D2EAE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60" w:lineRule="exact"/>
              <w:ind w:left="31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กลไกส่วนกลาง เขต และจังหวัด ส่งเสริมและสนับสนุนการพัฒนาศักยภาพองค์กรเครือข่ายและชุมชน ในด้านต่างๆ  ๑) การวิเคราะห์สถานการณ์และปัจจัยด้านพฤติกรรม/สภาวะแวดล้อมที่มีผลกระทบต่อสุขภาพช่องปาก โดยใช้ข้อมูลจากระบบเฝ้าระวังในภาครัฐและชุมชน  ๒) การประเมินทุนของพื้นที่ในด้านทรัพยากร องค์ความรู้ เทคโนโลยี นวัตกรรม  ๓) การจัดการความรู้เพื่อการใช้ประโยชน์ระดับบุคคล ชุมชน และประเทศ ผ่านศูนย์เรียนรู้ ระบบสารสนเทศ การสื่อสารสังคม และการขับเคลื่อนสังคม</w:t>
            </w:r>
          </w:p>
          <w:p w:rsidR="00D84B34" w:rsidRPr="00AB5260" w:rsidRDefault="00D84B34" w:rsidP="008D2EAE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60" w:lineRule="exact"/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กลไกบริหารจัดการส่วนกลาง เขต และจังหวัด สนับสนุนการวิจัยพัฒนาในระดับพื้นที่ชุมชน เพื่อการแก้ปัญหาหรือพัฒนางาน/เทคโนโลยีนวัตกรรม สอดคล้องกับบริบทของพื้นที่และเหมาะสมต่อการใช้งานในระดับชุมชน บนพื้นฐานภูมิปัญญาท้องถิ่นชุมชน </w:t>
            </w:r>
          </w:p>
          <w:p w:rsidR="00D84B34" w:rsidRPr="00AB5260" w:rsidRDefault="00D84B34" w:rsidP="008D2EAE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60" w:lineRule="exact"/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กลไกบริหารจัดการส่วนกลางและเขต ร่วมพัฒนาระบบพี่เลี้ยงด้านวิชาการและการจัดการความรู้ในระดับเขต และจังหวัด ตามลำดับ </w:t>
            </w:r>
            <w:r w:rsidRPr="00AB5260">
              <w:rPr>
                <w:rStyle w:val="ft"/>
                <w:rFonts w:ascii="TH SarabunPSK" w:hAnsi="TH SarabunPSK" w:cs="TH SarabunPSK"/>
                <w:color w:val="222222"/>
                <w:sz w:val="28"/>
              </w:rPr>
              <w:t>(</w:t>
            </w:r>
            <w:r w:rsidRPr="00AB5260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</w:rPr>
              <w:t>Training</w:t>
            </w:r>
            <w:r w:rsidRPr="00AB5260">
              <w:rPr>
                <w:rStyle w:val="ft"/>
                <w:rFonts w:ascii="TH SarabunPSK" w:hAnsi="TH SarabunPSK" w:cs="TH SarabunPSK"/>
                <w:b/>
                <w:bCs/>
                <w:color w:val="222222"/>
                <w:sz w:val="28"/>
              </w:rPr>
              <w:t xml:space="preserve"> </w:t>
            </w:r>
            <w:r w:rsidRPr="00AB5260">
              <w:rPr>
                <w:rStyle w:val="ft"/>
                <w:rFonts w:ascii="TH SarabunPSK" w:hAnsi="TH SarabunPSK" w:cs="TH SarabunPSK"/>
                <w:color w:val="222222"/>
                <w:sz w:val="28"/>
              </w:rPr>
              <w:t>for</w:t>
            </w:r>
            <w:r w:rsidRPr="00AB5260">
              <w:rPr>
                <w:rStyle w:val="ft"/>
                <w:rFonts w:ascii="TH SarabunPSK" w:hAnsi="TH SarabunPSK" w:cs="TH SarabunPSK"/>
                <w:b/>
                <w:bCs/>
                <w:color w:val="222222"/>
                <w:sz w:val="28"/>
              </w:rPr>
              <w:t xml:space="preserve"> </w:t>
            </w:r>
            <w:r w:rsidRPr="00AB5260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</w:rPr>
              <w:t>Trainers: T4T</w:t>
            </w:r>
            <w:r w:rsidRPr="00AB5260">
              <w:rPr>
                <w:rStyle w:val="ft"/>
                <w:rFonts w:ascii="TH SarabunPSK" w:hAnsi="TH SarabunPSK" w:cs="TH SarabunPSK"/>
                <w:color w:val="222222"/>
                <w:sz w:val="28"/>
              </w:rPr>
              <w:t>)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  โดยพี่เลี้ยงอาจเป็นทันตบุคลากร บุคลากรอื่น หรือภาคประชาชนที่มีศักยภาพ</w:t>
            </w:r>
          </w:p>
          <w:p w:rsidR="00D84B34" w:rsidRPr="00AB5260" w:rsidRDefault="00D84B34" w:rsidP="008D2EAE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60" w:lineRule="exact"/>
              <w:ind w:left="317" w:hanging="284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กลไกบริหารจัดการทุกระดับส่งเสริมและสนับสนุนการพัฒนาศักยภาพบุคลากรเกี่ยวข้องกับงานสุขภาพช่องปาก ในด้านต่างๆ เช่น การวิจัยจากงานประจำ  ระบาดวิทยา  การจัดการความรู้  การสื่อสารสังคม   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60" w:lineRule="exact"/>
              <w:ind w:left="95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จำนวนองค์ความรู้/งานวิจัยเทคโนโลยี/นวัตกรรมที่ถูกนำมาใช้งาน</w:t>
            </w:r>
          </w:p>
          <w:p w:rsidR="00D84B34" w:rsidRPr="00AB5260" w:rsidRDefault="00D84B34" w:rsidP="00AE2993">
            <w:pPr>
              <w:pStyle w:val="a3"/>
              <w:tabs>
                <w:tab w:val="left" w:pos="95"/>
              </w:tabs>
              <w:spacing w:after="0" w:line="260" w:lineRule="exact"/>
              <w:ind w:left="-47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4B34" w:rsidRPr="00AB5260" w:rsidTr="00EE062B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AE2993">
            <w:pPr>
              <w:spacing w:after="0"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๓.การจัดการความรู้อย่างมีส่วนร่วมระหว่างภาครัฐ ชุมชน ท้องถิ่น และเอกชน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AE2993">
            <w:pPr>
              <w:tabs>
                <w:tab w:val="left" w:pos="261"/>
              </w:tabs>
              <w:spacing w:after="0" w:line="260" w:lineRule="exact"/>
              <w:ind w:left="261" w:hanging="261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๑.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ab/>
              <w:t>ส่วนกลางร่วมกับองค์กรเครือข่ายทุกภาคส่วนจัดทำ</w:t>
            </w:r>
            <w:r w:rsidRPr="00AB5260">
              <w:rPr>
                <w:rStyle w:val="st"/>
                <w:rFonts w:ascii="TH SarabunPSK" w:hAnsi="TH SarabunPSK" w:cs="TH SarabunPSK"/>
                <w:color w:val="222222"/>
                <w:sz w:val="28"/>
                <w:cs/>
              </w:rPr>
              <w:t>ข้อกำหนดและ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>มาตรฐาน (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protocol) 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ข้อมูล ความรู้ วิจัย เทคโนโลยี และนวัตกรรม  </w:t>
            </w:r>
            <w:r w:rsidRPr="00AB5260">
              <w:rPr>
                <w:rStyle w:val="st"/>
                <w:rFonts w:ascii="TH SarabunPSK" w:hAnsi="TH SarabunPSK" w:cs="TH SarabunPSK"/>
                <w:color w:val="222222"/>
                <w:sz w:val="28"/>
                <w:cs/>
              </w:rPr>
              <w:t xml:space="preserve"> </w:t>
            </w:r>
          </w:p>
          <w:p w:rsidR="00D84B34" w:rsidRPr="00AB5260" w:rsidRDefault="00D84B34" w:rsidP="00AE2993">
            <w:pPr>
              <w:tabs>
                <w:tab w:val="left" w:pos="261"/>
              </w:tabs>
              <w:spacing w:after="0" w:line="260" w:lineRule="exact"/>
              <w:ind w:left="261" w:right="-169" w:hanging="261"/>
              <w:jc w:val="both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๒.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ab/>
              <w:t>กลไกระบบสารสนเทศ (ยุทธศาสตร์การ</w:t>
            </w:r>
            <w:r w:rsidR="00E21F22">
              <w:rPr>
                <w:rFonts w:ascii="TH SarabunPSK" w:hAnsi="TH SarabunPSK" w:cs="TH SarabunPSK" w:hint="cs"/>
                <w:sz w:val="28"/>
                <w:cs/>
              </w:rPr>
              <w:t>เพิ่มการเข้าถึงบริการ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>สุขภาพช่องปาก) พัฒนาระบบจัดการความรู้</w:t>
            </w:r>
          </w:p>
          <w:p w:rsidR="00D84B34" w:rsidRPr="00AB5260" w:rsidRDefault="00D84B34" w:rsidP="00AE2993">
            <w:pPr>
              <w:pStyle w:val="msolistparagraphcxspmiddle"/>
              <w:shd w:val="clear" w:color="auto" w:fill="FFFFFF"/>
              <w:tabs>
                <w:tab w:val="left" w:pos="261"/>
              </w:tabs>
              <w:spacing w:before="0" w:beforeAutospacing="0" w:after="0" w:afterAutospacing="0" w:line="260" w:lineRule="exact"/>
              <w:ind w:left="261" w:hanging="26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B5260">
              <w:rPr>
                <w:rFonts w:ascii="TH SarabunPSK" w:hAnsi="TH SarabunPSK" w:cs="TH SarabunPSK"/>
                <w:sz w:val="28"/>
                <w:szCs w:val="28"/>
                <w:cs/>
              </w:rPr>
              <w:t>๓.</w:t>
            </w:r>
            <w:r w:rsidRPr="00AB5260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องค์กรเครือข่ายทุกระดับ</w:t>
            </w:r>
            <w:r w:rsidRPr="00AB5260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วิเคราะห์</w:t>
            </w:r>
            <w:r w:rsidRPr="00AB52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ข้อมูล ความรู้ วิจัย เทคโนโลยี และนวัตกรรม เพื่อการจัดการตนเอง/ครอบครัว/ชุมชน ในมิติสุขภาวะ/สุขภาพช่องปาก และมีการเผยแพร่และสื่อสารสังคม </w:t>
            </w:r>
          </w:p>
          <w:p w:rsidR="00D84B34" w:rsidRPr="00AB5260" w:rsidRDefault="00D84B34" w:rsidP="00AE2993">
            <w:pPr>
              <w:tabs>
                <w:tab w:val="left" w:pos="284"/>
              </w:tabs>
              <w:spacing w:after="0" w:line="260" w:lineRule="exact"/>
              <w:ind w:left="284" w:hanging="284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๔. องค์กรเครือข่ายทุกระดับส่งเสริมและสนับสนุนให้เกิด ศูนย์เรียนรู้ (ทั้งในภาคราชการและชุมชน) และเครือข่ายการเรียนรู้เชิงประเด็น </w:t>
            </w:r>
            <w:r w:rsidRPr="00AB5260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บนฐาน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>ข้อมูลเชิงประจักษ์และความสำเร็จด้านสุขภาวะ/สุขภาพช่องปาก</w:t>
            </w:r>
            <w:r w:rsidRPr="00AB5260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4" w:rsidRPr="00AB5260" w:rsidRDefault="00D84B34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60" w:lineRule="exact"/>
              <w:ind w:left="95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ระบบสารสนเทศด้านความรู้/งานวิจัยเทคโนโลยี/นวัตกรรม </w:t>
            </w:r>
          </w:p>
          <w:p w:rsidR="00D84B34" w:rsidRPr="00AB5260" w:rsidRDefault="00D84B34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60" w:lineRule="exact"/>
              <w:ind w:left="95" w:hanging="14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>ศูนย์และเครือข่ายการเรียนรู้เชิงประเด็น</w:t>
            </w:r>
          </w:p>
        </w:tc>
      </w:tr>
      <w:tr w:rsidR="00EE062B" w:rsidRPr="00AB5260" w:rsidTr="00EE062B">
        <w:trPr>
          <w:trHeight w:val="282"/>
        </w:trPr>
        <w:tc>
          <w:tcPr>
            <w:tcW w:w="14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62B" w:rsidRPr="00AB5260" w:rsidRDefault="00EE062B" w:rsidP="00AB5260">
            <w:pPr>
              <w:pStyle w:val="a3"/>
              <w:tabs>
                <w:tab w:val="left" w:pos="95"/>
              </w:tabs>
              <w:spacing w:after="0" w:line="240" w:lineRule="auto"/>
              <w:ind w:left="95" w:hanging="14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B5260" w:rsidRPr="00AB5260" w:rsidTr="00EE062B">
        <w:trPr>
          <w:trHeight w:val="282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AB5260">
            <w:pPr>
              <w:pStyle w:val="a3"/>
              <w:tabs>
                <w:tab w:val="left" w:pos="95"/>
              </w:tabs>
              <w:spacing w:after="0" w:line="240" w:lineRule="auto"/>
              <w:ind w:left="95" w:hanging="142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ยุทธศาสตร์การ</w:t>
            </w:r>
            <w:r w:rsidRPr="00AB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บริหารจัดการ</w:t>
            </w:r>
          </w:p>
        </w:tc>
      </w:tr>
      <w:tr w:rsidR="00AB5260" w:rsidRPr="00F21585" w:rsidTr="00AB52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F21585" w:rsidRDefault="00AB5260" w:rsidP="00F21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15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F21585" w:rsidRDefault="00AB5260" w:rsidP="00F21585">
            <w:pPr>
              <w:tabs>
                <w:tab w:val="left" w:pos="261"/>
              </w:tabs>
              <w:spacing w:after="0" w:line="240" w:lineRule="auto"/>
              <w:ind w:left="261" w:hanging="26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15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F21585" w:rsidRDefault="00AB5260" w:rsidP="00F21585">
            <w:pPr>
              <w:pStyle w:val="a3"/>
              <w:tabs>
                <w:tab w:val="left" w:pos="95"/>
              </w:tabs>
              <w:spacing w:after="0" w:line="240" w:lineRule="auto"/>
              <w:ind w:left="95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5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AB5260" w:rsidRPr="00AB5260" w:rsidTr="00AB52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AB52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๑.การพัฒนากลไกการบริหารจัดการ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Default="00AB5260" w:rsidP="008D2EAE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พัฒนาความร่วมมือเพื่อจัดตั้งกลไกบริหารในแต่ละระดับ</w:t>
            </w:r>
          </w:p>
          <w:p w:rsidR="00AB5260" w:rsidRDefault="00AB5260" w:rsidP="008D2EAE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พัฒนานโยบาย และการจัดการสภาพแวดล้อม ที่เอื้อต่อสุขภาพช่องปาก</w:t>
            </w:r>
          </w:p>
          <w:p w:rsidR="00AB5260" w:rsidRDefault="00AB5260" w:rsidP="008D2EAE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พัฒนากลไกการจ่ายเงินตามผลลัพธ์งาน</w:t>
            </w:r>
          </w:p>
          <w:p w:rsidR="00AB5260" w:rsidRPr="00AB5260" w:rsidRDefault="00AB5260" w:rsidP="008D2EAE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พัฒนากลไกการกำกับในส่วนกลาง จากสารสนเทศ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8D2EAE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แผนงานความร่วมมือด้านสุขภาพช่องปากในแต่ละระดับ </w:t>
            </w:r>
          </w:p>
          <w:p w:rsidR="00AB5260" w:rsidRPr="00AB5260" w:rsidRDefault="00AB5260" w:rsidP="008D2EAE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จำนวนนโยบายด้านสุขภาพช่องปากในแต่ละระดับ</w:t>
            </w:r>
          </w:p>
        </w:tc>
      </w:tr>
      <w:tr w:rsidR="00AB5260" w:rsidRPr="00AB5260" w:rsidTr="00AB52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AB52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๒.การพัฒนาระบบสารสนเทศ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8D2EAE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ทบทวนระบบข้อมูลด้านสุขภาพช่องปากที่มีอยู่ จัดกลุ่ม และวิเคราะห์ความจำเป็น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AB5260" w:rsidRPr="00AB5260" w:rsidRDefault="00AB5260" w:rsidP="008D2EAE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จัดทำระบบข้อมูลและการสนเทศ และทดลองใช้และรับฟังความคิดเห็นจากผู้บันทึกข้อมูล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8D2EAE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ระบบข้อมูลสุขภาพช่องปากที่เป็นปัจจุบัน   </w:t>
            </w:r>
          </w:p>
          <w:p w:rsidR="00AB5260" w:rsidRPr="00AB5260" w:rsidRDefault="00AB5260" w:rsidP="008D2EAE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การนำข้อมูลไปใช้ประโยชน์ </w:t>
            </w:r>
          </w:p>
        </w:tc>
      </w:tr>
      <w:tr w:rsidR="00AB5260" w:rsidRPr="00AB5260" w:rsidTr="00AB52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60" w:rsidRPr="00AB5260" w:rsidRDefault="00AB5260" w:rsidP="00AB52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๓.การพัฒนาระบบเฝ้าระวัง 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60" w:rsidRPr="00AB5260" w:rsidRDefault="00AB5260" w:rsidP="00AB5260">
            <w:pPr>
              <w:tabs>
                <w:tab w:val="left" w:pos="261"/>
              </w:tabs>
              <w:spacing w:after="0" w:line="240" w:lineRule="auto"/>
              <w:ind w:left="261" w:hanging="261"/>
              <w:jc w:val="both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๑.  พัฒนาระบบเฝ้าระวังปัจจัยและพฤติกรรมเสี่ยงที่สำคัญ  </w:t>
            </w:r>
          </w:p>
          <w:p w:rsidR="00AB5260" w:rsidRPr="00AB5260" w:rsidRDefault="00AB5260" w:rsidP="00AB5260">
            <w:pPr>
              <w:tabs>
                <w:tab w:val="left" w:pos="261"/>
              </w:tabs>
              <w:spacing w:after="0" w:line="240" w:lineRule="auto"/>
              <w:ind w:left="261" w:hanging="261"/>
              <w:jc w:val="both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๒.  จัดระบบคืนข้อมูลให้ชุมชน และสื่อสารสร้างความเข้าใจ </w:t>
            </w:r>
          </w:p>
          <w:p w:rsidR="00AB5260" w:rsidRPr="00AB5260" w:rsidRDefault="00AB5260" w:rsidP="00AB5260">
            <w:pPr>
              <w:tabs>
                <w:tab w:val="left" w:pos="261"/>
              </w:tabs>
              <w:spacing w:after="0" w:line="240" w:lineRule="auto"/>
              <w:ind w:left="261" w:hanging="261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๓.  พัฒนาศักยภาพชุมชน/พื้นที่ในการพัฒนาระบบเฝ้าระวังเฉพาะพื้นที่ โดยชุมชนเอง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60" w:rsidRPr="00AB5260" w:rsidRDefault="00AB5260" w:rsidP="008D2EAE">
            <w:pPr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ข้อมูลสภาวะและพฤติกรรมและปัจจัยเสี่ยง </w:t>
            </w:r>
          </w:p>
          <w:p w:rsidR="00AB5260" w:rsidRPr="00AB5260" w:rsidRDefault="00AB5260" w:rsidP="008D2EAE">
            <w:pPr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ร้อยละของพื้นที่ที่ใช้ข้อมูลจากระบบเฝ้าระวัง จัดทำแผนจัดการปัญหา </w:t>
            </w:r>
          </w:p>
        </w:tc>
      </w:tr>
      <w:tr w:rsidR="00AB5260" w:rsidRPr="00AB5260" w:rsidTr="00AB52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AB52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๔.การจัดการด้านกำลังคน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8D2EAE">
            <w:pPr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ส่งเสริมสนับสนุนการกระจายกำลังคนด้านสุขภาพช่องปากภาครัฐ อย่างเป็นธรรม  เพื่อสร้างหลักประกันการเข้าถึงบริการสุขภาพช่องปากของประชาชน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B5260" w:rsidRPr="00AB5260" w:rsidRDefault="00AB5260" w:rsidP="008D2EAE">
            <w:pPr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ส่งเสริมสนับสนุนการศึกษาต่อเพื่อการพัฒนาการบริการระดับทุติย/ตติยภูมิ ในทิศทางสอดคล้องกับ </w:t>
            </w:r>
            <w:r w:rsidRPr="00AB5260">
              <w:rPr>
                <w:rFonts w:ascii="TH SarabunPSK" w:hAnsi="TH SarabunPSK" w:cs="TH SarabunPSK"/>
                <w:sz w:val="28"/>
              </w:rPr>
              <w:t>Oral Health Service Plan</w:t>
            </w: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 ของกระทรวงสาธารณสุข </w:t>
            </w:r>
          </w:p>
          <w:p w:rsidR="00AB5260" w:rsidRPr="00AB5260" w:rsidRDefault="00AB5260" w:rsidP="008D2EAE">
            <w:pPr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พัฒนาศักยภาพทันตบุคลากรระหว่างประจำการในด้านทันตสาธารณสุขสู่ความเป็นเลิศและความก้าวหน้าในสายงานทันตสาธารณสุขอย่างมืออาชีพสำหรับทันตแพทย์และนักวิชาการ โดยศึกษาวิจัยพัฒนาคุณลักษณะเฉพาะตำแหน่งทันตแพทย์ประจำครอบครัวและนักวิชาการทันตสาธารณสุข</w:t>
            </w:r>
          </w:p>
          <w:p w:rsidR="00AB5260" w:rsidRPr="00AB5260" w:rsidRDefault="00AB5260" w:rsidP="008D2EAE">
            <w:pPr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ส่งเสริมและสนับสนุนหลักสูตรการศึกษาต่อเนื่องของทันตาภิบาลในระดับปริญญาตรีสาขาทันตสาธารณสุขศาสตร์หรือสาธารณสุขศาสตร์</w:t>
            </w:r>
            <w:r w:rsidRPr="00AB5260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AB5260" w:rsidRPr="00AB5260" w:rsidRDefault="00AB5260" w:rsidP="008D2EAE">
            <w:pPr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>ทบทวนและจัดทำข้อเสนอการผลิตผู้ช่วย ในการบริการให้มีจำนวนเพียงพอสัมพันธ์กับจำนวนทันตแพทย์และทันตาภิบาลซึ่งจะเพิ่มขึ้นจากโครงการผลิตเพิ่มเพื่อ รพ.สต.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0" w:rsidRPr="00AB5260" w:rsidRDefault="00AB5260" w:rsidP="008D2EA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แผนกำลังคนด้านสุขภาพช่องปาก ด้วยกระบวนการมีส่วนร่วม </w:t>
            </w:r>
          </w:p>
          <w:p w:rsidR="00AB5260" w:rsidRPr="00AB5260" w:rsidRDefault="00AB5260" w:rsidP="008D2EA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260">
              <w:rPr>
                <w:rFonts w:ascii="TH SarabunPSK" w:hAnsi="TH SarabunPSK" w:cs="TH SarabunPSK"/>
                <w:sz w:val="28"/>
                <w:cs/>
              </w:rPr>
              <w:t xml:space="preserve">แผนและหลักสูตรการพัฒนาศักยภาพด้านทันตสาธารณสุข ด้วยกระบวนการมีส่วนร่วม   </w:t>
            </w:r>
          </w:p>
        </w:tc>
      </w:tr>
    </w:tbl>
    <w:p w:rsidR="005F453D" w:rsidRPr="00D84B34" w:rsidRDefault="005F453D" w:rsidP="005F453D">
      <w:pPr>
        <w:spacing w:before="60" w:after="0" w:line="240" w:lineRule="auto"/>
        <w:ind w:right="-147"/>
        <w:jc w:val="thaiDistribute"/>
        <w:rPr>
          <w:rFonts w:ascii="TH SarabunPSK" w:hAnsi="TH SarabunPSK" w:cs="TH SarabunPSK"/>
          <w:sz w:val="32"/>
          <w:szCs w:val="32"/>
        </w:rPr>
      </w:pPr>
    </w:p>
    <w:p w:rsidR="005F453D" w:rsidRDefault="005F453D" w:rsidP="005F453D">
      <w:pPr>
        <w:spacing w:before="60" w:after="0" w:line="240" w:lineRule="auto"/>
        <w:ind w:right="-147"/>
        <w:jc w:val="thaiDistribute"/>
        <w:rPr>
          <w:rFonts w:ascii="TH SarabunPSK" w:hAnsi="TH SarabunPSK" w:cs="TH SarabunPSK"/>
          <w:sz w:val="32"/>
          <w:szCs w:val="32"/>
        </w:rPr>
      </w:pPr>
    </w:p>
    <w:p w:rsidR="00D84B34" w:rsidRDefault="00D84B34" w:rsidP="005F453D">
      <w:pPr>
        <w:spacing w:before="60" w:after="0" w:line="240" w:lineRule="auto"/>
        <w:ind w:right="-147"/>
        <w:jc w:val="thaiDistribute"/>
        <w:rPr>
          <w:rFonts w:ascii="TH SarabunPSK" w:hAnsi="TH SarabunPSK" w:cs="TH SarabunPSK"/>
          <w:sz w:val="32"/>
          <w:szCs w:val="32"/>
        </w:rPr>
        <w:sectPr w:rsidR="00D84B34" w:rsidSect="00D84B34">
          <w:endnotePr>
            <w:numFmt w:val="decimal"/>
          </w:endnotePr>
          <w:pgSz w:w="16840" w:h="11907" w:orient="landscape" w:code="9"/>
          <w:pgMar w:top="1418" w:right="1134" w:bottom="1418" w:left="1418" w:header="709" w:footer="0" w:gutter="0"/>
          <w:pgNumType w:fmt="thaiLetters"/>
          <w:cols w:space="708"/>
          <w:titlePg/>
          <w:docGrid w:linePitch="360"/>
        </w:sectPr>
      </w:pPr>
    </w:p>
    <w:p w:rsidR="00B043FA" w:rsidRPr="00DC190A" w:rsidRDefault="00B043FA" w:rsidP="00AB526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190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นิยามศัพท์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426" w:hanging="142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แผนยุทธศาสตร์</w:t>
      </w:r>
      <w:r w:rsidRPr="00924403">
        <w:rPr>
          <w:rFonts w:ascii="TH SarabunPSK" w:hAnsi="TH SarabunPSK" w:cs="TH SarabunPSK"/>
          <w:sz w:val="28"/>
          <w:cs/>
        </w:rPr>
        <w:t xml:space="preserve"> 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24403">
        <w:rPr>
          <w:rFonts w:ascii="TH SarabunPSK" w:hAnsi="TH SarabunPSK" w:cs="TH SarabunPSK"/>
          <w:sz w:val="28"/>
          <w:cs/>
        </w:rPr>
        <w:t>แผนที่ร่างขึ้นอย่างเป็นระบบ  มีองค์ประกอบที่สัมพันธ์สอดคล้องกัน  เป็นแผนที่มีวิสัยทัศน์หรือภาพฝัน โดยมีเป้าประสงค์แสดงถึงเจตจำนงค์ร่วมของทุกฝ่าย  ผนึกพลังทุกฝ่ายเพื่อกระทำพันธกิจ (</w:t>
      </w:r>
      <w:r w:rsidRPr="00924403">
        <w:rPr>
          <w:rFonts w:ascii="TH SarabunPSK" w:hAnsi="TH SarabunPSK" w:cs="TH SarabunPSK"/>
          <w:sz w:val="28"/>
        </w:rPr>
        <w:t xml:space="preserve">mission) </w:t>
      </w:r>
      <w:r w:rsidRPr="00924403">
        <w:rPr>
          <w:rFonts w:ascii="TH SarabunPSK" w:hAnsi="TH SarabunPSK" w:cs="TH SarabunPSK"/>
          <w:sz w:val="28"/>
          <w:cs/>
        </w:rPr>
        <w:t>อันถือเป็นหน้าที่รับผิดชอบ ให้บรรลุวัตถุประสงค์ที่ตั้งไว้ให้เกิดผลผลิตและผลลัพธ์ที่พึงประสงค์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สุขภาพช่องปาก</w:t>
      </w:r>
    </w:p>
    <w:p w:rsidR="006F3B2A" w:rsidRPr="00924403" w:rsidRDefault="006F3B2A" w:rsidP="006F3B2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ภาวะที่</w:t>
      </w:r>
      <w:r w:rsidRPr="00924403">
        <w:rPr>
          <w:rFonts w:ascii="TH SarabunPSK" w:hAnsi="TH SarabunPSK" w:cs="TH SarabunPSK"/>
          <w:sz w:val="28"/>
          <w:u w:val="single"/>
          <w:cs/>
        </w:rPr>
        <w:t>ปราศจาก</w:t>
      </w:r>
      <w:r w:rsidRPr="00924403">
        <w:rPr>
          <w:rFonts w:ascii="TH SarabunPSK" w:hAnsi="TH SarabunPSK" w:cs="TH SarabunPSK"/>
          <w:sz w:val="28"/>
          <w:cs/>
        </w:rPr>
        <w:t>อาการปวดเรื้อรังในช่องปากและใบหน้า ความผิดปกติในช่องปาก โรคปริทันต์ ฟันผุ</w:t>
      </w:r>
      <w:r w:rsidR="00C62B75" w:rsidRPr="00924403">
        <w:rPr>
          <w:rFonts w:ascii="TH SarabunPSK" w:hAnsi="TH SarabunPSK" w:cs="TH SarabunPSK"/>
          <w:sz w:val="28"/>
          <w:cs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 xml:space="preserve">และสูญเสียฟัน </w:t>
      </w:r>
      <w:r w:rsidR="00C62B75" w:rsidRPr="00924403">
        <w:rPr>
          <w:rFonts w:ascii="TH SarabunPSK" w:hAnsi="TH SarabunPSK" w:cs="TH SarabunPSK"/>
          <w:sz w:val="28"/>
          <w:cs/>
        </w:rPr>
        <w:t xml:space="preserve">  </w:t>
      </w:r>
      <w:r w:rsidRPr="00924403">
        <w:rPr>
          <w:rFonts w:ascii="TH SarabunPSK" w:hAnsi="TH SarabunPSK" w:cs="TH SarabunPSK"/>
          <w:sz w:val="28"/>
          <w:cs/>
        </w:rPr>
        <w:t>ปัจจัยเสี่ยงของโรคในช่องปากคือ การรับประทานที่ไม่เหมาะสม สูบบุหรี่ บริโภคแอลกอฮอล์ไม่เหมาะสม และไม่ดูแลอนามัยในช่องปาก</w:t>
      </w:r>
      <w:r w:rsidR="00C62B75" w:rsidRPr="00924403">
        <w:rPr>
          <w:rFonts w:ascii="TH SarabunPSK" w:hAnsi="TH SarabunPSK" w:cs="TH SarabunPSK"/>
          <w:sz w:val="28"/>
          <w:cs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 xml:space="preserve"> 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สุขภาพ</w:t>
      </w:r>
      <w:r w:rsidRPr="0092440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ภาวะของมนุษย์ที่สมบูรณ์ทั้งทางกาย</w:t>
      </w:r>
      <w:r w:rsidRPr="00924403">
        <w:rPr>
          <w:rFonts w:ascii="TH SarabunPSK" w:hAnsi="TH SarabunPSK" w:cs="TH SarabunPSK"/>
          <w:sz w:val="28"/>
        </w:rPr>
        <w:t>/</w:t>
      </w:r>
      <w:r w:rsidRPr="00924403">
        <w:rPr>
          <w:rFonts w:ascii="TH SarabunPSK" w:hAnsi="TH SarabunPSK" w:cs="TH SarabunPSK"/>
          <w:sz w:val="28"/>
          <w:cs/>
        </w:rPr>
        <w:t>จิต/ปัญญา/และทางสังคมเชื่อมโยงกันเป็นองค์รวมอย่างสมดุล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การมีส่วนร่วม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924403">
        <w:rPr>
          <w:rFonts w:ascii="TH SarabunPSK" w:hAnsi="TH SarabunPSK" w:cs="TH SarabunPSK"/>
          <w:sz w:val="28"/>
          <w:cs/>
        </w:rPr>
        <w:t>การมีส่วนร่วมในกิจกรรมหนึ่งๆ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ในลักษณะของการร่วมคิด ร่วมวางแผน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ร่วมตัดสินใจ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ร่วมดำเนินการ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ร่วมรับผลประโยชน์ และร่วมติดตามประเมินผล</w:t>
      </w:r>
      <w:r w:rsidR="00625699" w:rsidRPr="00924403">
        <w:rPr>
          <w:rFonts w:ascii="TH SarabunPSK" w:hAnsi="TH SarabunPSK" w:cs="TH SarabunPSK"/>
          <w:sz w:val="28"/>
        </w:rPr>
        <w:t xml:space="preserve">  </w:t>
      </w:r>
      <w:r w:rsidR="00625699" w:rsidRPr="00924403">
        <w:rPr>
          <w:rFonts w:ascii="TH SarabunPSK" w:hAnsi="TH SarabunPSK" w:cs="TH SarabunPSK"/>
          <w:sz w:val="28"/>
          <w:cs/>
        </w:rPr>
        <w:t>การสร้างการมีส่วนร่วมที่แท้จริงต้องเปิดโอกาสให้เข้ามาร่วมตั้งแต่ขั้นตอนร่วมคิดร่วมตัดสินใจ  ไม่ใช่ให้เข้ามาร่วมเฉพาะขั้นตอนดำเนินการ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การสร้างเสริมสุขภาพ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การกระทำที่มุ่งส่งเสริมและสนับสนุนให้บุคคลมีสุขภาวะทางกาย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จิต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ปัญญาและสังคม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โดยสนับสนุนพฤติกรรมบุคคลและการจัดการสิ่งแวดล้อมและสภาพแวดล้อม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เพื่อส่งเสริมสุขภาพและคุณภาพชีวิตที่ดีของบุคคล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ครอบครัว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ชุมชน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และสังคม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การป้องกันโรค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การกระทำหรืองดกระทำบางอย่างเพื่อไม่ให้เกิดการเจ็บป่วยหรือเป็นโรค และการป้องกันไม่ให้กลับเป็นซ้ำในกรณีที่หายจากการเจ็บป่วยหรือเป็นโรคแล้ว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 xml:space="preserve">  แบ่งออกได้เป็น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๓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ระดับ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คือ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การป้องกันก่อนการเกิดโรคหรือก่อนการเจ็บป่วย</w:t>
      </w:r>
      <w:r w:rsidRPr="00924403">
        <w:rPr>
          <w:rFonts w:ascii="TH SarabunPSK" w:hAnsi="TH SarabunPSK" w:cs="TH SarabunPSK"/>
          <w:sz w:val="28"/>
        </w:rPr>
        <w:t xml:space="preserve">  </w:t>
      </w:r>
      <w:r w:rsidRPr="00924403">
        <w:rPr>
          <w:rFonts w:ascii="TH SarabunPSK" w:hAnsi="TH SarabunPSK" w:cs="TH SarabunPSK"/>
          <w:sz w:val="28"/>
          <w:cs/>
        </w:rPr>
        <w:t>การป้องกันโรคในระยะที่เกิดโรคหรือเจ็บป่วยขึ้นแล้ว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และการป้องกันโรคและฟื้นฟูสภาพเมื่อหายจากการเจ็บป่วยแล้ว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การควบคุมโรค</w:t>
      </w:r>
      <w:r w:rsidRPr="0092440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การควบคุมโรคระบาด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โรคไม่ติดต่อ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โรคติดต่อ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โรคติดต่ออันตรายต่างๆ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รวมทั้งโรคที่เกิดจากการปนเปื้อนของสารต่างๆ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ในสิ่งแวดล้อมและอาหาร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และโรคอื่นๆ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ที่สามารถลดความสูญเสียสุขภาพ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ชีวิตและทรัพยากรได้หากมีการตรวจพบแต่เนิ่นๆ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การป้องกันและการควบคุมปัจจัยคุกคามสุขภาพ</w:t>
      </w:r>
      <w:r w:rsidRPr="0092440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การจัดการกับปัจจัยต่างๆ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ที่มีผลเสียต่อสุขภาพ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ไม่ว่าจะเป็นสิ่งแวดล้อมทางกายภาพ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ชีวภาพ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เชื้อโรค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สารเคมี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ภัยธรรมชาติ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รวมทั้งระบบต่างๆ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ในสังคมเพื่อป้องกันและลดผลกระทบต่อสุขภาพ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รวมทั้งการสร้างปัจจัยที่เอื้อต่อการมีสุขภาพดีด้วย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การบริการสุขภาพ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การบริการเกี่ยวกับการสร้างเสริมสุขภาพ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การป้องกันและควบคุมโรคและปัจจัยคุกคามสุขภาพ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การตรวจวินิจฉัยและบำบัดสภาวะความเจ็บป่วย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และการฟื้นฟูสมรรถภาพของบุคคล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ครอบครัว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และชุมชน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คุณภาพบริการสุขภาพ</w:t>
      </w:r>
    </w:p>
    <w:p w:rsidR="00B043FA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คุณลักษณะของบริการสุขภาพที่อยู่บนพื้นฐานขององค์ความรู้ทั้งด้านมนุษย์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สังคม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วิทยาศาสตร์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เทคโนโลยีและด้านอื่นๆ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และพื้นฐานด้านคุณธรรมและจริยธรรมแห่งวิชาชีพ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ตอบสนองความต้องการและความคาดหวังของประชาชนและสังคมได้อย่างเหมาะสม</w:t>
      </w:r>
    </w:p>
    <w:p w:rsidR="00AB5260" w:rsidRDefault="00AB5260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AB5260" w:rsidRPr="00924403" w:rsidRDefault="00AB5260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lastRenderedPageBreak/>
        <w:t>การบริการสุขภาพปฐมภูมิ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การบริการสุขภาพที่เน้นบริการบุคคล ครอบครัว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และชุมชน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มีความเข้มข้นในเชิงวิทยาการและเทคโนโลยีในระดับหนึ่ง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มุ่งเน้นในมิติของมนุษย์และสังคม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เป็นบริการแบบผสมผสาน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ทั้งการสร้างเสริมสุขภาพ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ป้องกันและควบคุมโรคและปัจจัยที่คุกคามสุขภาพ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รักษาพยาบาล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และฟื้นฟูสมรรถภาพ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บริการเป็นองค์รวม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เชื่อมโยงใกล้ชิดระหว่างผู้ให้บริการ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สถานบริการ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ชุมชนและครอบครัว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มีความเชื่อมโยงกับระบบบริการสาธารณสุขระดับอื่นๆ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และกับชุมชนเพื่อส่งต่อความรับผิดชอบการให้บริการระหว่างกันและกันเป็นอย่างดี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บุคลากรด้านสุขภาพ</w:t>
      </w:r>
      <w:r w:rsidRPr="0092440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ผู้ให้บริการสุขภาพที่มีกฎหมาย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ระเบียบ หรือข้อกำหนดรองรับ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กำลังคนด้านสุขภาพ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บุคคลหรือกลุ่มคนที่มีบทบาทในด้านการสร้างเสริมสุขภาพ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การรักษาพยาบาล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การป้องกันโรค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และการฟื้นฟูสมรรถภาพ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ซึ่งรวมถึงบุคลากรผู้ประกอบวิชาชีพด้านสุขภาพ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บุคลากรสายสนับสนุน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บุคลากรทางการแพทย์แผนไทย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การแพทย์พื้นบ้านและการแพทย์ทางเลือก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อาสาสมัครด้านสุขภาพต่างๆ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แกนนำและเครือข่ายสุขภาพ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ตลอดจนบุคคลต่างๆ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ที่ทำหน้าที่เกี่ยวข้องกับสุขภาพ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ระบบการเงินการคลังด้านสุขภาพ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การจัดการทางการเงินการคลัง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โดยมีเป้าหมายเพื่อให้ประชาชนมีสุขภาวะและหลักประกันการเข้าถึงบริการสุขภาพอย่างถ้วนหน้า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และอย่างมีประสิทธิภาพ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การเงินการคลังรวมหมู่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การที่ประชาชนร่วมจ่ายเงินตามสัดส่วนความสามารถในการจ่าย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ตามหลักการเฉลี่ยทุกข์เฉลี่ยสุข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และนำเงินที่เก็บล่วงหน้านี้มาใช้จ่ายร่วมกัน เพื่อจัดให้มีบริการที่จำเป็นต่อสุขภาพและการดำรงชีวิตสำหรับทุกคน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การสร้างความรู้ด้านสุขภาพ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การสร้างความรู้จากการปฏิบัติ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การจัดการความรู้การแลกเปลี่ยนเรียนรู้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การสั่งสมความรู้และประสบการณ์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การศึกษาวิจัย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การสังเคราะห์ความรู้และข้อมูล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ที่เกี่ยวข้องกับสุขภาพและระบบสุขภาพ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การเผยแพร่ข้อมูลข่าวสารด้านสุขภาพ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การนำเสนอข้อมูลที่เกี่ยวกับสุขภาพที่หน่วยงานภาครัฐและภาคส่วนต่างๆ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จัดทำขึ้น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เพื่อเผยแพร่และสื่อสารกับประชาชนในรูปแบบและช่องทางต่างๆ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หน่วยงานภาครัฐ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ราชการส่วนกลาง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ส่วนภูมิภาค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ส่วนท้องถิ่น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รัฐวิสาหกิจ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องค์กรควบคุมการประกอบวิชาชีพ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องค์การมหาชนและหน่วยงานอื่นของรัฐ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ธรรมาภิบาล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คุณลักษณะของการบริหารหรือการปกครองเพื่อให้เกิดประโยชน์สุขแก่ประชาชน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เกิดผลสัมฤทธิ์ต่อภารกิจ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มีคุณภาพและเกิดความคุ้มค่า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ไม่มีขั้นตอนการปฏิบัติงานเกินความจำเป็น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มีการปรับปรุงภารกิจให้ทันต่อสถานการณ์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ประชาชนได้รับการอำนวยความสะดวกตอบสนองความต้องการของประชาชน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และมีการประเมินผลการปฏิบัติอย่างสม่ำเสมอการดำเนินการตามหลักธรรมาภิบาล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ต้องยึดหลักการมีส่วนร่วม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หลักความโปร่งใส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หลักความรับผิดชอบ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และตรวจสอบได้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หลักประสิทธิภาพและประสิทธิผลและหลักนิติธรรม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นโยบายสาธารณะ</w:t>
      </w:r>
      <w:r w:rsidRPr="0092440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043FA" w:rsidRPr="00924403" w:rsidRDefault="00B043FA" w:rsidP="00B043FA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ทิศทางหรือแนวทางที่สังคมโดยรวมเห็นว่า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หรือเชื่อว่าควรจะดำเนินการไปในทิศทางนั้น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รวมถึงนโยบายที่เขียนเป็นลายลักษณ์อักษรที่กำหนดมาจากรัฐด้วย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ชุมชน</w:t>
      </w:r>
      <w:r w:rsidRPr="0092440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043FA" w:rsidRDefault="00B043FA" w:rsidP="00B043FA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กลุ่มประชาชนที่มีเอกลักษณ์เฉพาะอันเนื่องจากการมีผลประโยชน์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หรือมีค่านิยมร่วมกัน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หรือมีปัญหาร่วมกัน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หรืออาศัยอยู่ในอาณาเขตทางภูมิศาสตร์เดียวกัน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หรือมีความสนใจและมีกิจกรรมในเรื่องใดเรื่องหนึ่งร่วมกัน</w:t>
      </w:r>
    </w:p>
    <w:p w:rsidR="00AB5260" w:rsidRPr="00924403" w:rsidRDefault="00AB5260" w:rsidP="00B043FA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476B4C" w:rsidRPr="00924403" w:rsidRDefault="00625699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sz w:val="28"/>
          <w:cs/>
        </w:rPr>
        <w:lastRenderedPageBreak/>
        <w:t>ภาคี หมายถึง องค์กรหรือหน่วยงานที่มีลักษณะเป็นพันธมิตร มีวัตถุประสงค์และส่วนได้ส่วนเสียในกิจกรรมหรืองานที่คล้ายคลึงกัน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เข้ามาร่วมมือกันทำงาน แต่ยังไม่มีปฏิสัมพันธ์ที่ลึกซึ้ง</w:t>
      </w:r>
    </w:p>
    <w:p w:rsidR="00924403" w:rsidRPr="00924403" w:rsidRDefault="00476B4C" w:rsidP="00924403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thaiDistribute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เครือข่าย</w:t>
      </w:r>
      <w:r w:rsidRPr="00924403">
        <w:rPr>
          <w:rFonts w:ascii="TH SarabunPSK" w:hAnsi="TH SarabunPSK" w:cs="TH SarabunPSK"/>
          <w:sz w:val="28"/>
          <w:cs/>
        </w:rPr>
        <w:t xml:space="preserve"> (</w:t>
      </w:r>
      <w:r w:rsidR="00924403" w:rsidRPr="00924403">
        <w:rPr>
          <w:rFonts w:ascii="TH SarabunPSK" w:hAnsi="TH SarabunPSK" w:cs="TH SarabunPSK"/>
          <w:sz w:val="28"/>
        </w:rPr>
        <w:t>n</w:t>
      </w:r>
      <w:r w:rsidRPr="00924403">
        <w:rPr>
          <w:rFonts w:ascii="TH SarabunPSK" w:hAnsi="TH SarabunPSK" w:cs="TH SarabunPSK"/>
          <w:sz w:val="28"/>
        </w:rPr>
        <w:t xml:space="preserve">etwork) </w:t>
      </w:r>
      <w:r w:rsidRPr="00924403">
        <w:rPr>
          <w:rFonts w:ascii="TH SarabunPSK" w:hAnsi="TH SarabunPSK" w:cs="TH SarabunPSK"/>
          <w:sz w:val="28"/>
          <w:cs/>
        </w:rPr>
        <w:t>คือ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b/>
          <w:bCs/>
          <w:sz w:val="28"/>
          <w:cs/>
        </w:rPr>
        <w:t>การเชื่อมโยง</w:t>
      </w:r>
      <w:r w:rsidRPr="00924403">
        <w:rPr>
          <w:rFonts w:ascii="TH SarabunPSK" w:hAnsi="TH SarabunPSK" w:cs="TH SarabunPSK"/>
          <w:sz w:val="28"/>
          <w:cs/>
        </w:rPr>
        <w:t>ของกลุ่มของคนหรือกลุ่มองค์กรที่</w:t>
      </w:r>
      <w:r w:rsidRPr="00924403">
        <w:rPr>
          <w:rFonts w:ascii="TH SarabunPSK" w:hAnsi="TH SarabunPSK" w:cs="TH SarabunPSK"/>
          <w:b/>
          <w:bCs/>
          <w:sz w:val="28"/>
          <w:cs/>
        </w:rPr>
        <w:t>สมัครใจ</w:t>
      </w:r>
      <w:r w:rsidRPr="00924403">
        <w:rPr>
          <w:rFonts w:ascii="TH SarabunPSK" w:hAnsi="TH SarabunPSK" w:cs="TH SarabunPSK"/>
          <w:sz w:val="28"/>
          <w:u w:val="single"/>
          <w:cs/>
        </w:rPr>
        <w:t>แลกเปลี่ยนข่าวสาร</w:t>
      </w:r>
      <w:r w:rsidRPr="00924403">
        <w:rPr>
          <w:rFonts w:ascii="TH SarabunPSK" w:hAnsi="TH SarabunPSK" w:cs="TH SarabunPSK"/>
          <w:sz w:val="28"/>
          <w:cs/>
        </w:rPr>
        <w:t>ร่วมกัน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="00924403" w:rsidRPr="00924403">
        <w:rPr>
          <w:rFonts w:ascii="TH SarabunPSK" w:hAnsi="TH SarabunPSK" w:cs="TH SarabunPSK"/>
          <w:sz w:val="28"/>
          <w:cs/>
        </w:rPr>
        <w:t>มีความสนใจร่วมกัน หรือ</w:t>
      </w:r>
      <w:r w:rsidRPr="00924403">
        <w:rPr>
          <w:rFonts w:ascii="TH SarabunPSK" w:hAnsi="TH SarabunPSK" w:cs="TH SarabunPSK"/>
          <w:sz w:val="28"/>
          <w:u w:val="single"/>
          <w:cs/>
        </w:rPr>
        <w:t>ทำกิจกรรม</w:t>
      </w:r>
      <w:r w:rsidRPr="00924403">
        <w:rPr>
          <w:rFonts w:ascii="TH SarabunPSK" w:hAnsi="TH SarabunPSK" w:cs="TH SarabunPSK"/>
          <w:sz w:val="28"/>
          <w:cs/>
        </w:rPr>
        <w:t>ร่วมกัน โดย</w:t>
      </w:r>
      <w:r w:rsidRPr="00924403">
        <w:rPr>
          <w:rFonts w:ascii="TH SarabunPSK" w:hAnsi="TH SarabunPSK" w:cs="TH SarabunPSK"/>
          <w:b/>
          <w:bCs/>
          <w:sz w:val="28"/>
          <w:cs/>
        </w:rPr>
        <w:t>มีการจัดระเบียบโครงสร้าง</w:t>
      </w:r>
      <w:r w:rsidRPr="00924403">
        <w:rPr>
          <w:rFonts w:ascii="TH SarabunPSK" w:hAnsi="TH SarabunPSK" w:cs="TH SarabunPSK"/>
          <w:sz w:val="28"/>
          <w:cs/>
        </w:rPr>
        <w:t>ของคนในเครือข่ายด้วย</w:t>
      </w:r>
      <w:r w:rsidRPr="00924403">
        <w:rPr>
          <w:rFonts w:ascii="TH SarabunPSK" w:hAnsi="TH SarabunPSK" w:cs="TH SarabunPSK"/>
          <w:b/>
          <w:bCs/>
          <w:sz w:val="28"/>
          <w:cs/>
        </w:rPr>
        <w:t>ความเป็นอิสระ</w:t>
      </w:r>
      <w:r w:rsidRPr="00924403">
        <w:rPr>
          <w:rFonts w:ascii="TH SarabunPSK" w:hAnsi="TH SarabunPSK" w:cs="TH SarabunPSK"/>
          <w:sz w:val="28"/>
          <w:cs/>
        </w:rPr>
        <w:t xml:space="preserve"> </w:t>
      </w:r>
      <w:r w:rsidRPr="00924403">
        <w:rPr>
          <w:rFonts w:ascii="TH SarabunPSK" w:hAnsi="TH SarabunPSK" w:cs="TH SarabunPSK"/>
          <w:b/>
          <w:bCs/>
          <w:sz w:val="28"/>
          <w:cs/>
        </w:rPr>
        <w:t>เท่าเทียมกัน</w:t>
      </w:r>
      <w:r w:rsidRPr="00924403">
        <w:rPr>
          <w:rFonts w:ascii="TH SarabunPSK" w:hAnsi="TH SarabunPSK" w:cs="TH SarabunPSK"/>
          <w:sz w:val="28"/>
          <w:cs/>
        </w:rPr>
        <w:t>ภายใต้พื้นฐานของความเคารพสิทธิ เชื่อถือ เอื้ออาทร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ซึ่งกันและกัน</w:t>
      </w:r>
      <w:r w:rsidRPr="00924403">
        <w:rPr>
          <w:rFonts w:ascii="TH SarabunPSK" w:hAnsi="TH SarabunPSK" w:cs="TH SarabunPSK"/>
          <w:b/>
          <w:bCs/>
          <w:color w:val="FF0000"/>
          <w:sz w:val="28"/>
        </w:rPr>
        <w:t xml:space="preserve">  </w:t>
      </w:r>
      <w:r w:rsidR="00924403" w:rsidRPr="0092440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 xml:space="preserve"> </w:t>
      </w:r>
      <w:r w:rsidR="005B2116" w:rsidRPr="00924403">
        <w:rPr>
          <w:rFonts w:ascii="TH SarabunPSK" w:hAnsi="TH SarabunPSK" w:cs="TH SarabunPSK"/>
          <w:sz w:val="28"/>
          <w:cs/>
        </w:rPr>
        <w:t>ความสัมพันธ์ของสมาชิกในเครือข่ายต้องเป็นไปโดย</w:t>
      </w:r>
      <w:r w:rsidR="005B2116" w:rsidRPr="00924403">
        <w:rPr>
          <w:rFonts w:ascii="TH SarabunPSK" w:hAnsi="TH SarabunPSK" w:cs="TH SarabunPSK"/>
          <w:sz w:val="28"/>
          <w:u w:val="single"/>
          <w:cs/>
        </w:rPr>
        <w:t>สมัครใจ</w:t>
      </w:r>
      <w:r w:rsidR="005B2116"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</w:rPr>
        <w:t xml:space="preserve"> </w:t>
      </w:r>
      <w:r w:rsidR="005B2116" w:rsidRPr="00924403">
        <w:rPr>
          <w:rFonts w:ascii="TH SarabunPSK" w:hAnsi="TH SarabunPSK" w:cs="TH SarabunPSK"/>
          <w:sz w:val="28"/>
          <w:u w:val="single"/>
          <w:cs/>
        </w:rPr>
        <w:t>เท่าเทียม</w:t>
      </w:r>
      <w:r w:rsidR="00924403" w:rsidRPr="00924403">
        <w:rPr>
          <w:rFonts w:ascii="TH SarabunPSK" w:hAnsi="TH SarabunPSK" w:cs="TH SarabunPSK"/>
          <w:sz w:val="28"/>
          <w:cs/>
        </w:rPr>
        <w:t xml:space="preserve"> </w:t>
      </w:r>
      <w:r w:rsidR="005B2116" w:rsidRPr="00924403">
        <w:rPr>
          <w:rFonts w:ascii="TH SarabunPSK" w:hAnsi="TH SarabunPSK" w:cs="TH SarabunPSK"/>
          <w:sz w:val="28"/>
          <w:cs/>
        </w:rPr>
        <w:t>หรือแลกเปลี่ยน</w:t>
      </w:r>
      <w:r w:rsidR="00924403" w:rsidRPr="00924403">
        <w:rPr>
          <w:rFonts w:ascii="TH SarabunPSK" w:hAnsi="TH SarabunPSK" w:cs="TH SarabunPSK"/>
          <w:sz w:val="28"/>
          <w:cs/>
        </w:rPr>
        <w:t>แบ่งกัน</w:t>
      </w:r>
      <w:r w:rsidR="005B2116" w:rsidRPr="00924403">
        <w:rPr>
          <w:rFonts w:ascii="TH SarabunPSK" w:hAnsi="TH SarabunPSK" w:cs="TH SarabunPSK"/>
          <w:sz w:val="28"/>
          <w:cs/>
        </w:rPr>
        <w:t>ซึ่งกันและกัน</w:t>
      </w:r>
      <w:r w:rsidR="005B2116"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</w:rPr>
        <w:t xml:space="preserve">  </w:t>
      </w:r>
      <w:r w:rsidR="00924403" w:rsidRPr="00924403">
        <w:rPr>
          <w:rFonts w:ascii="TH SarabunPSK" w:hAnsi="TH SarabunPSK" w:cs="TH SarabunPSK"/>
          <w:sz w:val="28"/>
          <w:cs/>
        </w:rPr>
        <w:t>และ</w:t>
      </w:r>
      <w:r w:rsidR="005B2116" w:rsidRPr="00924403">
        <w:rPr>
          <w:rFonts w:ascii="TH SarabunPSK" w:hAnsi="TH SarabunPSK" w:cs="TH SarabunPSK"/>
          <w:sz w:val="28"/>
          <w:cs/>
        </w:rPr>
        <w:t>การเป็นสมาชิก</w:t>
      </w:r>
      <w:r w:rsidR="005B2116" w:rsidRPr="00924403">
        <w:rPr>
          <w:rFonts w:ascii="TH SarabunPSK" w:hAnsi="TH SarabunPSK" w:cs="TH SarabunPSK"/>
          <w:sz w:val="28"/>
        </w:rPr>
        <w:t xml:space="preserve"> </w:t>
      </w:r>
      <w:r w:rsidR="005B2116" w:rsidRPr="00924403">
        <w:rPr>
          <w:rFonts w:ascii="TH SarabunPSK" w:hAnsi="TH SarabunPSK" w:cs="TH SarabunPSK"/>
          <w:sz w:val="28"/>
          <w:cs/>
        </w:rPr>
        <w:t>เครือข่ายต้องไม่มีผลกระทบต่อ</w:t>
      </w:r>
      <w:r w:rsidR="005B2116" w:rsidRPr="00924403">
        <w:rPr>
          <w:rFonts w:ascii="TH SarabunPSK" w:hAnsi="TH SarabunPSK" w:cs="TH SarabunPSK"/>
          <w:sz w:val="28"/>
          <w:u w:val="single"/>
          <w:cs/>
        </w:rPr>
        <w:t>ความเป็นอิสระ</w:t>
      </w:r>
      <w:r w:rsidR="005B2116" w:rsidRPr="00924403">
        <w:rPr>
          <w:rFonts w:ascii="TH SarabunPSK" w:hAnsi="TH SarabunPSK" w:cs="TH SarabunPSK"/>
          <w:sz w:val="28"/>
          <w:cs/>
        </w:rPr>
        <w:t>หรือความเป็นตัวของตัวเองของคนหรือองค์กรนั้น</w:t>
      </w:r>
      <w:r w:rsidR="005B2116" w:rsidRPr="00924403">
        <w:rPr>
          <w:rFonts w:ascii="TH SarabunPSK" w:hAnsi="TH SarabunPSK" w:cs="TH SarabunPSK"/>
          <w:sz w:val="28"/>
        </w:rPr>
        <w:t xml:space="preserve"> </w:t>
      </w:r>
      <w:r w:rsidR="005B2116" w:rsidRPr="00924403">
        <w:rPr>
          <w:rFonts w:ascii="TH SarabunPSK" w:hAnsi="TH SarabunPSK" w:cs="TH SarabunPSK"/>
          <w:sz w:val="28"/>
          <w:cs/>
        </w:rPr>
        <w:t>ๆ</w:t>
      </w:r>
      <w:r w:rsidR="00924403" w:rsidRPr="00924403">
        <w:rPr>
          <w:rFonts w:ascii="TH SarabunPSK" w:hAnsi="TH SarabunPSK" w:cs="TH SarabunPSK"/>
          <w:sz w:val="28"/>
        </w:rPr>
        <w:t xml:space="preserve"> </w:t>
      </w:r>
    </w:p>
    <w:p w:rsidR="005B2116" w:rsidRPr="00924403" w:rsidRDefault="00924403" w:rsidP="00924403">
      <w:pPr>
        <w:autoSpaceDE w:val="0"/>
        <w:autoSpaceDN w:val="0"/>
        <w:adjustRightInd w:val="0"/>
        <w:spacing w:before="12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924403">
        <w:rPr>
          <w:rStyle w:val="af9"/>
          <w:rFonts w:ascii="TH SarabunPSK" w:hAnsi="TH SarabunPSK" w:cs="TH SarabunPSK"/>
          <w:color w:val="000000"/>
          <w:sz w:val="28"/>
          <w:cs/>
        </w:rPr>
        <w:t>เครือข่ายเทียม</w:t>
      </w:r>
      <w:r w:rsidRPr="00924403">
        <w:rPr>
          <w:rStyle w:val="af9"/>
          <w:rFonts w:ascii="TH SarabunPSK" w:hAnsi="TH SarabunPSK" w:cs="TH SarabunPSK"/>
          <w:color w:val="000000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</w:rPr>
        <w:t xml:space="preserve">(pseudo network)  </w:t>
      </w:r>
      <w:r w:rsidRPr="00924403">
        <w:rPr>
          <w:rFonts w:ascii="TH SarabunPSK" w:hAnsi="TH SarabunPSK" w:cs="TH SarabunPSK"/>
          <w:sz w:val="28"/>
          <w:cs/>
        </w:rPr>
        <w:t>หมายถึง กลุ่มที่รวมตัว ชุมนุม พบปะสังสรรค์ระหว่างสมาชิก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โดยที่ต่างคนต่างก็ไม่ได้มีเป้าหมายร่วมกัน และไม่ได้ตั้งใจที่จะทำกิจกรรมร่วมกัน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 xml:space="preserve"> อาจรวมกันตามกระแสนิยมที่ไม่มีวัตถุประสงค์ชัดเจน</w:t>
      </w:r>
      <w:r w:rsidRPr="00924403">
        <w:rPr>
          <w:rFonts w:ascii="TH SarabunPSK" w:hAnsi="TH SarabunPSK" w:cs="TH SarabunPSK"/>
          <w:sz w:val="28"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>ไม่มีการสานต่อระหว่างสมาชิก</w:t>
      </w:r>
    </w:p>
    <w:p w:rsidR="00B043FA" w:rsidRPr="00924403" w:rsidRDefault="00B043FA" w:rsidP="00B043FA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ชุมชนท้องถิ่นหรือชุมชนพื้นที่</w:t>
      </w:r>
    </w:p>
    <w:p w:rsidR="00B043FA" w:rsidRPr="00924403" w:rsidRDefault="00924403" w:rsidP="00B043FA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043FA" w:rsidRPr="00924403">
        <w:rPr>
          <w:rFonts w:ascii="TH SarabunPSK" w:hAnsi="TH SarabunPSK" w:cs="TH SarabunPSK"/>
          <w:sz w:val="28"/>
          <w:cs/>
        </w:rPr>
        <w:t>ชุมชนที่อยู่ร่วมกันในพื้นที่หมู่บ้านหรือตำบล</w:t>
      </w:r>
    </w:p>
    <w:p w:rsidR="00B043FA" w:rsidRPr="00924403" w:rsidRDefault="00B043FA" w:rsidP="00B043FA">
      <w:pPr>
        <w:numPr>
          <w:ilvl w:val="0"/>
          <w:numId w:val="15"/>
        </w:numPr>
        <w:spacing w:before="120" w:after="0" w:line="240" w:lineRule="auto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 xml:space="preserve">ศูนย์การเรียนรู้ </w:t>
      </w:r>
    </w:p>
    <w:p w:rsidR="00B043FA" w:rsidRPr="00924403" w:rsidRDefault="00B043FA" w:rsidP="00B043FA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ควรสอดคล้องเหมาะสมกับวิถีชุมชน รวมทั้งไม่สร้างภาระ หรือความแปลกแยก ให้กับชุมชนในการดำเนินชีวิต  มีองค์ประกอบ ดังนี้</w:t>
      </w:r>
      <w:r w:rsidRPr="00924403">
        <w:rPr>
          <w:rFonts w:ascii="TH SarabunPSK" w:hAnsi="TH SarabunPSK" w:cs="TH SarabunPSK"/>
          <w:sz w:val="28"/>
        </w:rPr>
        <w:t xml:space="preserve"> </w:t>
      </w:r>
    </w:p>
    <w:p w:rsidR="00B043FA" w:rsidRPr="00924403" w:rsidRDefault="00B043FA" w:rsidP="00B043FA">
      <w:pPr>
        <w:numPr>
          <w:ilvl w:val="0"/>
          <w:numId w:val="13"/>
        </w:numPr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 xml:space="preserve">มีองค์ความรู้เพื่อจัดกระบวนการเรียนรู้/ถ่ายทอด </w:t>
      </w:r>
      <w:r w:rsidRPr="00924403">
        <w:rPr>
          <w:rFonts w:ascii="TH SarabunPSK" w:hAnsi="TH SarabunPSK" w:cs="TH SarabunPSK"/>
          <w:sz w:val="28"/>
        </w:rPr>
        <w:t xml:space="preserve"> </w:t>
      </w:r>
    </w:p>
    <w:p w:rsidR="00B043FA" w:rsidRPr="00924403" w:rsidRDefault="00B043FA" w:rsidP="00B043FA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993" w:hanging="284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เป็นความรู้ของชุมชนหรือมาตรกรทางสังคม</w:t>
      </w:r>
    </w:p>
    <w:p w:rsidR="00B043FA" w:rsidRPr="00924403" w:rsidRDefault="00B043FA" w:rsidP="00B043FA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993" w:hanging="284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เป็นความรู้ที่ตรงตามความต้องการของผู้เรียน (ชาวบ้านในชุมชน หรือผู้มาศึกษาดูงาน / ฝึกงาน)</w:t>
      </w:r>
    </w:p>
    <w:p w:rsidR="00B043FA" w:rsidRPr="00924403" w:rsidRDefault="00B043FA" w:rsidP="00B043FA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993" w:hanging="284"/>
        <w:rPr>
          <w:rFonts w:ascii="TH SarabunPSK" w:hAnsi="TH SarabunPSK" w:cs="TH SarabunPSK"/>
          <w:sz w:val="28"/>
          <w:cs/>
        </w:rPr>
      </w:pPr>
      <w:r w:rsidRPr="00924403">
        <w:rPr>
          <w:rFonts w:ascii="TH SarabunPSK" w:hAnsi="TH SarabunPSK" w:cs="TH SarabunPSK"/>
          <w:sz w:val="28"/>
          <w:cs/>
        </w:rPr>
        <w:t xml:space="preserve">เป็นประเด็นหรือกิจกรรมซึ่งเป็นจุดคานงัด หรือจุดสำคัญ ทำให้เกิดการเปลี่ยนแปลงในการปรับเปลี่ยนพฤติกรรมสุขภาพ </w:t>
      </w:r>
    </w:p>
    <w:p w:rsidR="00B043FA" w:rsidRPr="00924403" w:rsidRDefault="00B043FA" w:rsidP="00B043FA">
      <w:pPr>
        <w:numPr>
          <w:ilvl w:val="0"/>
          <w:numId w:val="13"/>
        </w:numPr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 xml:space="preserve">มีพื้นที่หรือรูปธรรมที่สามารถสัมผัสได้ในวิถีปกติให้เรียนรู้ </w:t>
      </w:r>
    </w:p>
    <w:p w:rsidR="00B043FA" w:rsidRPr="00924403" w:rsidRDefault="00B043FA" w:rsidP="00B043FA">
      <w:pPr>
        <w:numPr>
          <w:ilvl w:val="0"/>
          <w:numId w:val="13"/>
        </w:numPr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 xml:space="preserve">มีผู้ถ่ายทอดหรือวิทยากร   มีบุคคล/กลุ่มคน ทำหน้าที่ถ่ายทอดหรือจัดกระบวนการแลกเปลี่ยนเรียนรู้ </w:t>
      </w:r>
    </w:p>
    <w:p w:rsidR="00B043FA" w:rsidRPr="00924403" w:rsidRDefault="00B043FA" w:rsidP="00B043FA">
      <w:pPr>
        <w:numPr>
          <w:ilvl w:val="0"/>
          <w:numId w:val="13"/>
        </w:numPr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มีสื่อต่างๆ เช่น สื่อบุคคล  สื่อเอกสารต่างๆ   วิดิทัศน์  เป็นต้น</w:t>
      </w:r>
    </w:p>
    <w:p w:rsidR="00B043FA" w:rsidRPr="00924403" w:rsidRDefault="00B043FA" w:rsidP="00B043FA">
      <w:pPr>
        <w:numPr>
          <w:ilvl w:val="0"/>
          <w:numId w:val="13"/>
        </w:numPr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28"/>
          <w:cs/>
        </w:rPr>
      </w:pPr>
      <w:r w:rsidRPr="00924403">
        <w:rPr>
          <w:rFonts w:ascii="TH SarabunPSK" w:hAnsi="TH SarabunPSK" w:cs="TH SarabunPSK"/>
          <w:sz w:val="28"/>
          <w:cs/>
        </w:rPr>
        <w:t>มีการติดตามประเมินผลและสรุปบทเรียนการจัดกระบวนการเรียนรู้เพื่อนำมาปรับปรุงการดำเนินงานให้มีความสมบูรณ์มากยิ่งขึ้น และสร้างความรู้ใหม่ที่สอดคล้องกับสถานการณ์ที่เปลี่ยนแปลงอยู่ตลอดเวลา</w:t>
      </w:r>
    </w:p>
    <w:p w:rsidR="00B043FA" w:rsidRPr="00924403" w:rsidRDefault="00B043FA" w:rsidP="00B043FA">
      <w:pPr>
        <w:numPr>
          <w:ilvl w:val="0"/>
          <w:numId w:val="15"/>
        </w:numPr>
        <w:spacing w:before="120" w:after="0"/>
        <w:ind w:left="426" w:hanging="142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b/>
          <w:bCs/>
          <w:sz w:val="28"/>
          <w:cs/>
        </w:rPr>
        <w:t>การเสริมพลัง/ การเสริมพลังอำนาจ (</w:t>
      </w:r>
      <w:r w:rsidRPr="00924403">
        <w:rPr>
          <w:rFonts w:ascii="TH SarabunPSK" w:hAnsi="TH SarabunPSK" w:cs="TH SarabunPSK"/>
          <w:b/>
          <w:bCs/>
          <w:sz w:val="28"/>
        </w:rPr>
        <w:t>Empowerment)</w:t>
      </w:r>
    </w:p>
    <w:p w:rsidR="00B043FA" w:rsidRPr="00924403" w:rsidRDefault="00B043FA" w:rsidP="00B043FA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24403">
        <w:rPr>
          <w:rFonts w:ascii="TH SarabunPSK" w:eastAsia="Times New Roman" w:hAnsi="TH SarabunPSK" w:cs="TH SarabunPSK"/>
          <w:sz w:val="28"/>
          <w:cs/>
        </w:rPr>
        <w:t>กระบวนการที่มุ่งให้บุคคลมีความสามารถเพิ่มขึ้นในการจัดการตนเองรวมทั้งสภาพแวดล้อม เพื่อการควบคุมและสร้างเสริมสุขภาพให้ตนเอง ครอบครัว ชุมชน มีสุขภาพที่ดีทั้งร่างกาย จิตใจ และสังคม</w:t>
      </w:r>
      <w:r w:rsidRPr="00924403">
        <w:rPr>
          <w:rFonts w:ascii="TH SarabunPSK" w:eastAsia="Times New Roman" w:hAnsi="TH SarabunPSK" w:cs="TH SarabunPSK"/>
          <w:sz w:val="28"/>
        </w:rPr>
        <w:t xml:space="preserve">  </w:t>
      </w:r>
    </w:p>
    <w:p w:rsidR="00B043FA" w:rsidRPr="00924403" w:rsidRDefault="00B043FA" w:rsidP="00B043F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043FA" w:rsidRPr="00924403" w:rsidRDefault="00B043FA" w:rsidP="00B043F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ที่มา</w:t>
      </w:r>
      <w:r w:rsidRPr="00924403">
        <w:rPr>
          <w:rFonts w:ascii="TH SarabunPSK" w:hAnsi="TH SarabunPSK" w:cs="TH SarabunPSK"/>
          <w:sz w:val="28"/>
        </w:rPr>
        <w:t xml:space="preserve">: </w:t>
      </w:r>
      <w:r w:rsidRPr="00924403">
        <w:rPr>
          <w:rFonts w:ascii="TH SarabunPSK" w:hAnsi="TH SarabunPSK" w:cs="TH SarabunPSK"/>
          <w:sz w:val="28"/>
        </w:rPr>
        <w:tab/>
      </w:r>
      <w:r w:rsidRPr="00924403">
        <w:rPr>
          <w:rFonts w:ascii="TH SarabunPSK" w:hAnsi="TH SarabunPSK" w:cs="TH SarabunPSK"/>
          <w:sz w:val="28"/>
          <w:cs/>
        </w:rPr>
        <w:t xml:space="preserve">ศัพท์ ๑, ๓-๒๑ อ้างอิงจาก ธรรมนูญสุขภาพแห่งชาติ </w:t>
      </w:r>
    </w:p>
    <w:p w:rsidR="00B043FA" w:rsidRPr="00924403" w:rsidRDefault="00B043FA" w:rsidP="00B043FA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 xml:space="preserve">ศัพท์ ๒ อ้างอิงจาก </w:t>
      </w:r>
      <w:r w:rsidRPr="00924403">
        <w:rPr>
          <w:rFonts w:ascii="TH SarabunPSK" w:hAnsi="TH SarabunPSK" w:cs="TH SarabunPSK"/>
          <w:sz w:val="28"/>
        </w:rPr>
        <w:t>http://www.who.int/topics/oral_health/en/</w:t>
      </w:r>
      <w:r w:rsidRPr="00924403">
        <w:rPr>
          <w:rFonts w:ascii="TH SarabunPSK" w:hAnsi="TH SarabunPSK" w:cs="TH SarabunPSK"/>
          <w:sz w:val="28"/>
          <w:cs/>
        </w:rPr>
        <w:t xml:space="preserve">       </w:t>
      </w:r>
    </w:p>
    <w:p w:rsidR="00B043FA" w:rsidRPr="00924403" w:rsidRDefault="00B043FA" w:rsidP="00B043FA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ศัพท์ ๒</w:t>
      </w:r>
      <w:r w:rsidR="005F453D">
        <w:rPr>
          <w:rFonts w:ascii="TH SarabunPSK" w:hAnsi="TH SarabunPSK" w:cs="TH SarabunPSK" w:hint="cs"/>
          <w:sz w:val="28"/>
          <w:cs/>
        </w:rPr>
        <w:t>๕</w:t>
      </w:r>
      <w:r w:rsidRPr="00924403">
        <w:rPr>
          <w:rFonts w:ascii="TH SarabunPSK" w:hAnsi="TH SarabunPSK" w:cs="TH SarabunPSK"/>
          <w:sz w:val="28"/>
          <w:cs/>
        </w:rPr>
        <w:t xml:space="preserve"> อ้างอิงจาก บทเรียนของทีมงานสุขภาพภาคประชาชนเชียงราย</w:t>
      </w:r>
    </w:p>
    <w:p w:rsidR="00B043FA" w:rsidRPr="00924403" w:rsidRDefault="00B043FA" w:rsidP="00B043F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24403">
        <w:rPr>
          <w:rFonts w:ascii="TH SarabunPSK" w:hAnsi="TH SarabunPSK" w:cs="TH SarabunPSK"/>
          <w:sz w:val="28"/>
        </w:rPr>
        <w:t xml:space="preserve">      </w:t>
      </w:r>
      <w:r w:rsidRPr="00924403">
        <w:rPr>
          <w:rFonts w:ascii="TH SarabunPSK" w:hAnsi="TH SarabunPSK" w:cs="TH SarabunPSK"/>
          <w:sz w:val="28"/>
          <w:cs/>
        </w:rPr>
        <w:t xml:space="preserve"> </w:t>
      </w:r>
      <w:r w:rsidRPr="00924403">
        <w:rPr>
          <w:rFonts w:ascii="TH SarabunPSK" w:hAnsi="TH SarabunPSK" w:cs="TH SarabunPSK"/>
          <w:sz w:val="28"/>
          <w:cs/>
        </w:rPr>
        <w:tab/>
        <w:t>ศัพท์ ๒</w:t>
      </w:r>
      <w:r w:rsidR="005F453D">
        <w:rPr>
          <w:rFonts w:ascii="TH SarabunPSK" w:hAnsi="TH SarabunPSK" w:cs="TH SarabunPSK" w:hint="cs"/>
          <w:sz w:val="28"/>
          <w:cs/>
        </w:rPr>
        <w:t>๖</w:t>
      </w:r>
      <w:r w:rsidRPr="00924403">
        <w:rPr>
          <w:rFonts w:ascii="TH SarabunPSK" w:hAnsi="TH SarabunPSK" w:cs="TH SarabunPSK"/>
          <w:sz w:val="28"/>
          <w:cs/>
        </w:rPr>
        <w:t xml:space="preserve"> อ้างอิงจาก </w:t>
      </w:r>
      <w:r w:rsidRPr="00924403">
        <w:rPr>
          <w:rFonts w:ascii="TH SarabunPSK" w:eastAsia="Times New Roman" w:hAnsi="TH SarabunPSK" w:cs="TH SarabunPSK"/>
          <w:sz w:val="28"/>
        </w:rPr>
        <w:t xml:space="preserve">World HealthOrganization, </w:t>
      </w:r>
      <w:r w:rsidRPr="00924403">
        <w:rPr>
          <w:rFonts w:ascii="TH SarabunPSK" w:eastAsia="Times New Roman" w:hAnsi="TH SarabunPSK" w:cs="TH SarabunPSK"/>
          <w:sz w:val="28"/>
          <w:cs/>
        </w:rPr>
        <w:t>๑๙๘๖</w:t>
      </w:r>
      <w:r w:rsidRPr="00924403">
        <w:rPr>
          <w:rFonts w:ascii="TH SarabunPSK" w:hAnsi="TH SarabunPSK" w:cs="TH SarabunPSK"/>
          <w:b/>
          <w:bCs/>
          <w:sz w:val="28"/>
          <w:cs/>
        </w:rPr>
        <w:t>.</w:t>
      </w:r>
    </w:p>
    <w:p w:rsidR="00D05725" w:rsidRPr="00924403" w:rsidRDefault="00B043FA" w:rsidP="00996038">
      <w:pPr>
        <w:spacing w:before="240" w:after="0"/>
        <w:jc w:val="center"/>
        <w:rPr>
          <w:rFonts w:ascii="TH SarabunPSK" w:hAnsi="TH SarabunPSK" w:cs="TH SarabunPSK"/>
          <w:sz w:val="28"/>
        </w:rPr>
      </w:pPr>
      <w:r w:rsidRPr="00924403">
        <w:rPr>
          <w:rFonts w:ascii="TH SarabunPSK" w:hAnsi="TH SarabunPSK" w:cs="TH SarabunPSK"/>
          <w:sz w:val="28"/>
          <w:cs/>
        </w:rPr>
        <w:t>--------------------</w:t>
      </w:r>
    </w:p>
    <w:p w:rsidR="00B15D43" w:rsidRDefault="00B15D43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</w:pPr>
    </w:p>
    <w:p w:rsidR="00C7566E" w:rsidRPr="00924403" w:rsidRDefault="00C7566E" w:rsidP="00D05725">
      <w:pPr>
        <w:spacing w:before="240" w:after="120" w:line="240" w:lineRule="auto"/>
        <w:jc w:val="center"/>
        <w:rPr>
          <w:rFonts w:ascii="TH SarabunPSK" w:hAnsi="TH SarabunPSK" w:cs="TH SarabunPSK"/>
          <w:sz w:val="28"/>
        </w:rPr>
        <w:sectPr w:rsidR="00C7566E" w:rsidRPr="00924403" w:rsidSect="00144CCE">
          <w:endnotePr>
            <w:numFmt w:val="decimal"/>
          </w:endnotePr>
          <w:pgSz w:w="11907" w:h="16840" w:code="9"/>
          <w:pgMar w:top="1418" w:right="1418" w:bottom="1134" w:left="1418" w:header="709" w:footer="0" w:gutter="0"/>
          <w:pgNumType w:fmt="thaiLetters"/>
          <w:cols w:space="708"/>
          <w:titlePg/>
          <w:docGrid w:linePitch="360"/>
        </w:sectPr>
      </w:pPr>
    </w:p>
    <w:p w:rsidR="001A13F5" w:rsidRPr="00B96AAE" w:rsidRDefault="003C1EB0" w:rsidP="001A13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AA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</w:t>
      </w:r>
      <w:r w:rsidR="001A13F5" w:rsidRPr="00B96AAE">
        <w:rPr>
          <w:rFonts w:ascii="TH SarabunPSK" w:hAnsi="TH SarabunPSK" w:cs="TH SarabunPSK"/>
          <w:b/>
          <w:bCs/>
          <w:sz w:val="44"/>
          <w:szCs w:val="44"/>
          <w:cs/>
        </w:rPr>
        <w:t>ผนยุทธศาสตร์</w:t>
      </w:r>
      <w:bookmarkStart w:id="3" w:name="OLE_LINK5"/>
      <w:bookmarkStart w:id="4" w:name="OLE_LINK6"/>
      <w:r w:rsidR="001A13F5" w:rsidRPr="00B96AAE">
        <w:rPr>
          <w:rFonts w:ascii="TH SarabunPSK" w:hAnsi="TH SarabunPSK" w:cs="TH SarabunPSK"/>
          <w:b/>
          <w:bCs/>
          <w:sz w:val="44"/>
          <w:szCs w:val="44"/>
          <w:cs/>
        </w:rPr>
        <w:t>สุขภาพช่องปาก</w:t>
      </w:r>
      <w:bookmarkEnd w:id="3"/>
      <w:bookmarkEnd w:id="4"/>
      <w:r w:rsidR="00F00A66" w:rsidRPr="00B96AAE">
        <w:rPr>
          <w:rFonts w:ascii="TH SarabunPSK" w:hAnsi="TH SarabunPSK" w:cs="TH SarabunPSK"/>
          <w:b/>
          <w:bCs/>
          <w:sz w:val="44"/>
          <w:szCs w:val="44"/>
          <w:cs/>
        </w:rPr>
        <w:t>ประเทศไทย</w:t>
      </w:r>
      <w:r w:rsidR="001A13F5" w:rsidRPr="00B96AA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A13F5" w:rsidRPr="00B96AAE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1A13F5" w:rsidRPr="00B96AA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F00A66" w:rsidRPr="00B96AAE">
        <w:rPr>
          <w:rFonts w:ascii="TH SarabunPSK" w:hAnsi="TH SarabunPSK" w:cs="TH SarabunPSK"/>
          <w:b/>
          <w:bCs/>
          <w:sz w:val="44"/>
          <w:szCs w:val="44"/>
          <w:cs/>
        </w:rPr>
        <w:t>๒๕๕๕-</w:t>
      </w:r>
      <w:bookmarkEnd w:id="0"/>
      <w:bookmarkEnd w:id="1"/>
      <w:r w:rsidR="00F00A66" w:rsidRPr="00B96AAE">
        <w:rPr>
          <w:rFonts w:ascii="TH SarabunPSK" w:hAnsi="TH SarabunPSK" w:cs="TH SarabunPSK"/>
          <w:b/>
          <w:bCs/>
          <w:sz w:val="44"/>
          <w:szCs w:val="44"/>
          <w:cs/>
        </w:rPr>
        <w:t>๒๕๕๙</w:t>
      </w:r>
    </w:p>
    <w:p w:rsidR="004A509B" w:rsidRPr="004A0897" w:rsidRDefault="004A509B" w:rsidP="004A0897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สถานการณ์สุขภาพช่องปาก</w:t>
      </w:r>
      <w:r w:rsidR="00042476"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5078"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66B4" w:rsidRDefault="0076262D" w:rsidP="0011347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eastAsia="en-NZ"/>
        </w:rPr>
      </w:pP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โรคฟันผุ</w:t>
      </w:r>
      <w:r w:rsidR="006F788A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เป็นปัญหาที่เด่นชัดในกลุ่มเด็กประเทศพัฒนาน้อยและกำลังพัฒนา </w:t>
      </w:r>
      <w:r w:rsidR="00F000C1" w:rsidRPr="004A0897">
        <w:rPr>
          <w:rFonts w:ascii="TH SarabunPSK" w:hAnsi="TH SarabunPSK" w:cs="TH SarabunPSK"/>
          <w:sz w:val="32"/>
          <w:szCs w:val="32"/>
          <w:cs/>
        </w:rPr>
        <w:t>เมื่อไม่ได้รับการ</w:t>
      </w:r>
      <w:r w:rsidR="00042476" w:rsidRPr="004A0897">
        <w:rPr>
          <w:rFonts w:ascii="TH SarabunPSK" w:hAnsi="TH SarabunPSK" w:cs="TH SarabunPSK"/>
          <w:sz w:val="32"/>
          <w:szCs w:val="32"/>
          <w:cs/>
        </w:rPr>
        <w:t>ดูแล</w:t>
      </w:r>
      <w:r w:rsidR="00F000C1" w:rsidRPr="004A0897">
        <w:rPr>
          <w:rFonts w:ascii="TH SarabunPSK" w:hAnsi="TH SarabunPSK" w:cs="TH SarabunPSK"/>
          <w:sz w:val="32"/>
          <w:szCs w:val="32"/>
          <w:cs/>
        </w:rPr>
        <w:t>รักษาอย่างทันท่วงที โรคจะลุกลามและสูญเสียฟันในที่สุด ส่งผลต่อ</w:t>
      </w:r>
      <w:r w:rsidR="00F000C1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พัฒนาการ</w:t>
      </w:r>
      <w:r w:rsidR="00F000C1" w:rsidRPr="004A0897">
        <w:rPr>
          <w:rFonts w:ascii="TH SarabunPSK" w:hAnsi="TH SarabunPSK" w:cs="TH SarabunPSK"/>
          <w:sz w:val="32"/>
          <w:szCs w:val="32"/>
          <w:cs/>
        </w:rPr>
        <w:t xml:space="preserve"> สุขภาพ</w:t>
      </w:r>
      <w:r w:rsidR="00042476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788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การสบฟัน </w:t>
      </w:r>
      <w:r w:rsidR="001470F0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และการเรียน</w:t>
      </w:r>
      <w:r w:rsidR="00AF4DA9">
        <w:rPr>
          <w:rFonts w:ascii="TH SarabunPSK" w:hAnsi="TH SarabunPSK" w:cs="TH SarabunPSK" w:hint="cs"/>
          <w:sz w:val="32"/>
          <w:szCs w:val="32"/>
          <w:cs/>
          <w:lang w:eastAsia="en-NZ"/>
        </w:rPr>
        <w:t xml:space="preserve"> </w:t>
      </w:r>
      <w:r w:rsidR="00F000C1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2"/>
      </w:r>
      <w:r w:rsidR="00F000C1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042476" w:rsidRPr="004A0897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F000C1" w:rsidRPr="004A0897">
        <w:rPr>
          <w:rStyle w:val="a9"/>
          <w:rFonts w:ascii="TH SarabunPSK" w:hAnsi="TH SarabunPSK" w:cs="TH SarabunPSK"/>
          <w:sz w:val="32"/>
          <w:szCs w:val="32"/>
        </w:rPr>
        <w:footnoteReference w:id="3"/>
      </w:r>
      <w:r w:rsidR="00F000C1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042476" w:rsidRPr="004A0897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F000C1" w:rsidRPr="004A0897">
        <w:rPr>
          <w:rStyle w:val="a9"/>
          <w:rFonts w:ascii="TH SarabunPSK" w:hAnsi="TH SarabunPSK" w:cs="TH SarabunPSK"/>
          <w:sz w:val="32"/>
          <w:szCs w:val="32"/>
        </w:rPr>
        <w:footnoteReference w:id="4"/>
      </w:r>
      <w:r w:rsidR="00F000C1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042476" w:rsidRPr="004A0897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F000C1" w:rsidRPr="004A0897">
        <w:rPr>
          <w:rStyle w:val="a9"/>
          <w:rFonts w:ascii="TH SarabunPSK" w:hAnsi="TH SarabunPSK" w:cs="TH SarabunPSK"/>
          <w:sz w:val="32"/>
          <w:szCs w:val="32"/>
        </w:rPr>
        <w:footnoteReference w:id="5"/>
      </w:r>
      <w:r w:rsidR="00F000C1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6F788A" w:rsidRPr="004A0897">
        <w:rPr>
          <w:rFonts w:ascii="TH SarabunPSK" w:hAnsi="TH SarabunPSK" w:cs="TH SarabunPSK"/>
          <w:sz w:val="32"/>
          <w:szCs w:val="32"/>
          <w:cs/>
        </w:rPr>
        <w:t xml:space="preserve"> ในประเทศไทย </w:t>
      </w:r>
      <w:r w:rsidR="007A096D" w:rsidRPr="004A0897">
        <w:rPr>
          <w:rFonts w:ascii="TH SarabunPSK" w:hAnsi="TH SarabunPSK" w:cs="TH SarabunPSK"/>
          <w:sz w:val="32"/>
          <w:szCs w:val="32"/>
          <w:cs/>
        </w:rPr>
        <w:t xml:space="preserve">ร้อยละ ๔.๓ และ ๔.๑ ของเด็กอายุ ๑๒ ปีและ ๑๕ ปี </w:t>
      </w:r>
      <w:r w:rsidR="00882D43" w:rsidRPr="004A0897">
        <w:rPr>
          <w:rFonts w:ascii="TH SarabunPSK" w:hAnsi="TH SarabunPSK" w:cs="TH SarabunPSK"/>
          <w:sz w:val="32"/>
          <w:szCs w:val="32"/>
          <w:cs/>
        </w:rPr>
        <w:t>ปวดฟัน</w:t>
      </w:r>
      <w:r w:rsidR="006F788A" w:rsidRPr="004A0897">
        <w:rPr>
          <w:rFonts w:ascii="TH SarabunPSK" w:hAnsi="TH SarabunPSK" w:cs="TH SarabunPSK"/>
          <w:sz w:val="32"/>
          <w:szCs w:val="32"/>
          <w:cs/>
        </w:rPr>
        <w:t>จน</w:t>
      </w:r>
      <w:r w:rsidR="00882D43" w:rsidRPr="004A0897">
        <w:rPr>
          <w:rFonts w:ascii="TH SarabunPSK" w:hAnsi="TH SarabunPSK" w:cs="TH SarabunPSK"/>
          <w:sz w:val="32"/>
          <w:szCs w:val="32"/>
          <w:cs/>
        </w:rPr>
        <w:t>ข</w:t>
      </w:r>
      <w:r w:rsidR="007A096D" w:rsidRPr="004A0897">
        <w:rPr>
          <w:rFonts w:ascii="TH SarabunPSK" w:hAnsi="TH SarabunPSK" w:cs="TH SarabunPSK"/>
          <w:sz w:val="32"/>
          <w:szCs w:val="32"/>
          <w:cs/>
        </w:rPr>
        <w:t>าดเรียนเฉลี่ย ๒.๕ และ ๔.๔ วัน ตามลำดับ</w:t>
      </w:r>
      <w:r w:rsidR="001470F0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1470F0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6"/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 </w:t>
      </w:r>
      <w:r w:rsidR="00882D43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0A35F7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ขณะที่ในวัยผู้ใหญ่</w:t>
      </w:r>
      <w:r w:rsidR="00C87B5D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มีปัญหา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โรคฟันผุและปริทันต์อักเสบรวมทั้งความเสื่อมถอย</w:t>
      </w:r>
      <w:r w:rsidR="00642F85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จาก</w:t>
      </w:r>
      <w:r w:rsidR="000A35F7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การมี</w:t>
      </w:r>
      <w:r w:rsidR="00642F85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อายุยืนยาว</w:t>
      </w:r>
      <w:r w:rsidR="000A35F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เป็นอุปสรรคต่อการดำเนิน</w:t>
      </w:r>
      <w:r w:rsidR="00C266CB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กิจกรรมใน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ชีวิตประจำวัน </w:t>
      </w:r>
      <w:r w:rsidR="000A35F7" w:rsidRPr="004A0897">
        <w:rPr>
          <w:rFonts w:ascii="TH SarabunPSK" w:hAnsi="TH SarabunPSK" w:cs="TH SarabunPSK"/>
          <w:sz w:val="32"/>
          <w:szCs w:val="32"/>
          <w:cs/>
          <w:lang w:eastAsia="en-NZ"/>
        </w:rPr>
        <w:t>(</w:t>
      </w:r>
      <w:r w:rsidR="000A35F7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everyday life activities) </w:t>
      </w:r>
      <w:r w:rsidR="000A35F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และการงานอาชีพ 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ส่งผลต่อคุณภาพชีวิต</w:t>
      </w:r>
      <w:r w:rsidR="0021313B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21313B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7"/>
      </w:r>
      <w:r w:rsidR="0021313B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โดยเฉพาะอย่างยิ่งในผู้สูงวัย</w:t>
      </w:r>
      <w:r w:rsidR="008C55D4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6E6324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แม้จะมีระบบประกันสุขภาพภาครัฐ แต่ยัง</w:t>
      </w:r>
      <w:r w:rsidR="00731826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ปัจจัยที่เกี่ยวข้องในการเข้าถึงบริการ</w:t>
      </w:r>
      <w:r w:rsidR="006E6324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ทั้งจาก</w:t>
      </w:r>
      <w:r w:rsidR="00731826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การจัด</w:t>
      </w:r>
      <w:r w:rsidR="006E6324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บริการและด้านประชาชน</w:t>
      </w:r>
      <w:r w:rsidR="00731826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8"/>
      </w:r>
      <w:r w:rsidR="00731826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  นอกจากนี้ในทัศนะของสังคม</w:t>
      </w:r>
      <w:r w:rsidR="00F25078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ไทย</w:t>
      </w:r>
      <w:r w:rsidR="0083282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รวมทั้งทันตบุคลากรและ</w:t>
      </w:r>
      <w:r w:rsidR="00731826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บุคลากร</w:t>
      </w:r>
      <w:r w:rsidR="0083282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สังกัด</w:t>
      </w:r>
      <w:r w:rsidR="00832822" w:rsidRPr="004A0897">
        <w:rPr>
          <w:rFonts w:ascii="TH SarabunPSK" w:hAnsi="TH SarabunPSK" w:cs="TH SarabunPSK"/>
          <w:sz w:val="28"/>
          <w:szCs w:val="32"/>
          <w:cs/>
          <w:lang w:eastAsia="en-NZ"/>
        </w:rPr>
        <w:t>องค์กรปกครองส่วนท้องถิ่น</w:t>
      </w:r>
      <w:r w:rsidR="00832822" w:rsidRPr="004A0897">
        <w:rPr>
          <w:rFonts w:ascii="TH SarabunPSK" w:hAnsi="TH SarabunPSK" w:cs="TH SarabunPSK"/>
          <w:sz w:val="28"/>
          <w:szCs w:val="32"/>
          <w:lang w:eastAsia="en-NZ"/>
        </w:rPr>
        <w:t xml:space="preserve"> </w:t>
      </w:r>
      <w:r w:rsidR="00D52725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ค่าบริการรักษาโรคในช่องปากและการฟื้นฟูสภาพยังมีราคาแพง  </w:t>
      </w:r>
      <w:r w:rsidR="00832822" w:rsidRPr="004A0897">
        <w:rPr>
          <w:rStyle w:val="a9"/>
          <w:rFonts w:ascii="TH SarabunPSK" w:hAnsi="TH SarabunPSK" w:cs="TH SarabunPSK"/>
          <w:sz w:val="32"/>
          <w:szCs w:val="32"/>
          <w:lang w:eastAsia="en-NZ"/>
        </w:rPr>
        <w:footnoteReference w:id="9"/>
      </w:r>
      <w:r w:rsidR="00F25078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 </w:t>
      </w:r>
      <w:r w:rsidR="00F25078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เป็นอุปสรรคสำหรับการใช้บริการภาคเอกชนเมื่อภาครัฐไม่สามารถตอบสนองความต้องการได้   </w:t>
      </w:r>
    </w:p>
    <w:p w:rsidR="00D8463B" w:rsidRDefault="00D8463B" w:rsidP="00942BB9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eastAsia="en-NZ"/>
        </w:rPr>
        <w:sectPr w:rsidR="00D8463B" w:rsidSect="00D8463B">
          <w:endnotePr>
            <w:numFmt w:val="decimal"/>
          </w:endnotePr>
          <w:pgSz w:w="11907" w:h="16840" w:code="9"/>
          <w:pgMar w:top="1418" w:right="1418" w:bottom="1134" w:left="1418" w:header="709" w:footer="0" w:gutter="0"/>
          <w:pgNumType w:fmt="thaiNumbers" w:start="1"/>
          <w:cols w:space="708"/>
          <w:titlePg/>
          <w:docGrid w:linePitch="360"/>
        </w:sectPr>
      </w:pPr>
    </w:p>
    <w:p w:rsidR="00AC579F" w:rsidRPr="004A0897" w:rsidRDefault="00A84DB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eastAsia="en-NZ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  <w:lang w:val="en-NZ" w:eastAsia="en-NZ"/>
        </w:rPr>
        <w:lastRenderedPageBreak/>
        <w:t xml:space="preserve">๑. </w:t>
      </w:r>
      <w:r w:rsidR="00AC579F" w:rsidRPr="004A0897">
        <w:rPr>
          <w:rFonts w:ascii="TH SarabunPSK" w:hAnsi="TH SarabunPSK" w:cs="TH SarabunPSK"/>
          <w:b/>
          <w:bCs/>
          <w:sz w:val="32"/>
          <w:szCs w:val="32"/>
          <w:cs/>
          <w:lang w:val="en-NZ" w:eastAsia="en-NZ"/>
        </w:rPr>
        <w:t>ปัญหาสุขภาพ</w:t>
      </w:r>
      <w:r w:rsidR="00AC579F" w:rsidRPr="004A0897">
        <w:rPr>
          <w:rFonts w:ascii="TH SarabunPSK" w:hAnsi="TH SarabunPSK" w:cs="TH SarabunPSK"/>
          <w:b/>
          <w:bCs/>
          <w:sz w:val="32"/>
          <w:szCs w:val="32"/>
          <w:cs/>
        </w:rPr>
        <w:t>ช่องปาก</w:t>
      </w:r>
      <w:r w:rsidR="00AC579F"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 xml:space="preserve">  </w:t>
      </w:r>
    </w:p>
    <w:p w:rsidR="006F788A" w:rsidRPr="004A0897" w:rsidRDefault="0021313B" w:rsidP="0011347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eastAsia="en-NZ"/>
        </w:rPr>
      </w:pP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ความชุก </w:t>
      </w:r>
      <w:r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(prevalence) </w:t>
      </w:r>
      <w:r w:rsidR="00882D43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ในเด็กกลุ่มอายุ ๓ ปีที่ปลอดโรคฟันผุ (</w:t>
      </w:r>
      <w:r w:rsidR="00882D43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caries free) </w:t>
      </w:r>
      <w:r w:rsidR="00882D43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มีแนวโน้มเพิ่มขึ้น</w:t>
      </w:r>
      <w:r w:rsidR="00F858FA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เป็นร้อยละ ๓</w:t>
      </w:r>
      <w:r w:rsidR="00DF02AD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๘.๖ ในการสำรวจครั้งล่าสุด</w:t>
      </w:r>
      <w:r w:rsidR="00DF02AD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 xml:space="preserve"> 6</w:t>
      </w:r>
      <w:r w:rsidR="00DF02AD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แต่สถานการณ์ยังคงอยู่ในระดับที่เป็นปัญหา </w:t>
      </w:r>
      <w:r w:rsidR="006F788A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 </w:t>
      </w:r>
    </w:p>
    <w:p w:rsidR="000F47EA" w:rsidRDefault="00AC579F" w:rsidP="00113477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eastAsia="en-NZ"/>
        </w:rPr>
      </w:pPr>
      <w:r w:rsidRPr="004A0897">
        <w:rPr>
          <w:rFonts w:ascii="TH SarabunPSK" w:eastAsia="CordiaNew" w:hAnsi="TH SarabunPSK" w:cs="TH SarabunPSK"/>
          <w:sz w:val="32"/>
          <w:szCs w:val="32"/>
          <w:cs/>
        </w:rPr>
        <w:t>เมื่อเทียบกับการสำรวจสภาวะสุขภาพช่องปากครั้ง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ก่อน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ฟันแท้ในกลุ่มเด็กมีแนวโน้มดีขึ้นเล็กน้อย ร้อยละ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๕๖.๙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ของกลุ่มอายุ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๑๒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ปีมีประสบการณ์ฟันแท้ผุ เฉลี่ย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๑.๕๕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ซี่ต่อคน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 ขณะที่กลุ่มอายุ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๑๕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ปีอยู่ที่ร้อยละ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๖๖.๓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ค่าเฉลี่ย ๒.๒๔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ซี่ต่อคน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>ความชุก</w:t>
      </w:r>
      <w:r w:rsidR="004274BB" w:rsidRPr="004A0897">
        <w:rPr>
          <w:rFonts w:ascii="TH SarabunPSK" w:eastAsia="CordiaNew" w:hAnsi="TH SarabunPSK" w:cs="TH SarabunPSK"/>
          <w:sz w:val="32"/>
          <w:szCs w:val="32"/>
          <w:cs/>
        </w:rPr>
        <w:t>ใน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>กลุ่มอายุ</w:t>
      </w:r>
      <w:r w:rsidR="00066449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>๑๒</w:t>
      </w:r>
      <w:r w:rsidR="00066449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>ปีที่มีสภาวะเหงือกปกติ สูงกว่าการสำรวจครั้งก่อน</w:t>
      </w:r>
      <w:r w:rsidR="003F6EE2" w:rsidRPr="004A0897">
        <w:rPr>
          <w:rFonts w:ascii="TH SarabunPSK" w:eastAsia="CordiaNew" w:hAnsi="TH SarabunPSK" w:cs="TH SarabunPSK"/>
          <w:sz w:val="32"/>
          <w:szCs w:val="32"/>
          <w:cs/>
        </w:rPr>
        <w:t>เกือบ</w:t>
      </w:r>
      <w:r w:rsidR="006F788A" w:rsidRPr="004A0897">
        <w:rPr>
          <w:rFonts w:ascii="TH SarabunPSK" w:eastAsia="CordiaNew" w:hAnsi="TH SarabunPSK" w:cs="TH SarabunPSK"/>
          <w:sz w:val="32"/>
          <w:szCs w:val="32"/>
          <w:cs/>
        </w:rPr>
        <w:t>เท่า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>ตัว</w:t>
      </w:r>
      <w:r w:rsidR="006F788A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คือ </w:t>
      </w:r>
      <w:r w:rsidR="006F788A" w:rsidRPr="004A0897">
        <w:rPr>
          <w:rFonts w:ascii="TH SarabunPSK" w:eastAsia="CordiaNew" w:hAnsi="TH SarabunPSK" w:cs="TH SarabunPSK"/>
          <w:sz w:val="32"/>
          <w:szCs w:val="32"/>
          <w:cs/>
        </w:rPr>
        <w:t>ร้อยละ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๑๘</w:t>
      </w:r>
      <w:r w:rsidR="006F788A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92DFD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>6</w:t>
      </w:r>
      <w:r w:rsidR="00192DF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F788A" w:rsidRPr="004A0897">
        <w:rPr>
          <w:rFonts w:ascii="TH SarabunPSK" w:eastAsia="CordiaNew" w:hAnsi="TH SarabunPSK" w:cs="TH SarabunPSK"/>
          <w:sz w:val="32"/>
          <w:szCs w:val="32"/>
          <w:cs/>
        </w:rPr>
        <w:t>และ</w:t>
      </w:r>
      <w:r w:rsidR="00066449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๙.๕</w:t>
      </w:r>
      <w:r w:rsidR="006F788A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92DFD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10"/>
      </w:r>
      <w:r w:rsidR="00192DF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F788A" w:rsidRPr="004A0897">
        <w:rPr>
          <w:rFonts w:ascii="TH SarabunPSK" w:eastAsia="CordiaNew" w:hAnsi="TH SarabunPSK" w:cs="TH SarabunPSK"/>
          <w:sz w:val="32"/>
          <w:szCs w:val="32"/>
          <w:cs/>
        </w:rPr>
        <w:t>ตามลำดับ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DF02AD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  </w:t>
      </w:r>
    </w:p>
    <w:p w:rsidR="00577A1F" w:rsidRDefault="000A35F7" w:rsidP="00113477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eastAsia="en-NZ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341FB0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ประเทศ</w:t>
      </w:r>
      <w:r w:rsidR="00C172E0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พบ</w:t>
      </w:r>
      <w:r w:rsidRPr="004A0897">
        <w:rPr>
          <w:rFonts w:ascii="TH SarabunPSK" w:hAnsi="TH SarabunPSK" w:cs="TH SarabunPSK"/>
          <w:sz w:val="32"/>
          <w:szCs w:val="32"/>
          <w:cs/>
        </w:rPr>
        <w:t>เด็กอายุ ๑๒ ปีมี</w:t>
      </w:r>
      <w:r w:rsidR="00FE41AD" w:rsidRPr="004A0897">
        <w:rPr>
          <w:rFonts w:ascii="TH SarabunPSK" w:hAnsi="TH SarabunPSK" w:cs="TH SarabunPSK"/>
          <w:sz w:val="32"/>
          <w:szCs w:val="32"/>
          <w:cs/>
        </w:rPr>
        <w:t>ฟันแท้ตกกระ</w:t>
      </w:r>
      <w:r w:rsidR="00C172E0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จากฟลูออไรด์ (</w:t>
      </w:r>
      <w:r w:rsidR="00C172E0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dental fluorosis) </w:t>
      </w:r>
      <w:r w:rsidR="00FE41AD" w:rsidRPr="004A0897">
        <w:rPr>
          <w:rFonts w:ascii="TH SarabunPSK" w:hAnsi="TH SarabunPSK" w:cs="TH SarabunPSK"/>
          <w:sz w:val="32"/>
          <w:szCs w:val="32"/>
          <w:cs/>
        </w:rPr>
        <w:t xml:space="preserve">ระดับปานกลางและรุนแรงร้อยละ ๐.๐๙ และ ๐.๐๕ ตามลำดับ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341FB0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4274BB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แต่</w:t>
      </w:r>
      <w:r w:rsidR="00D20EA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ดัชนีฟันตกกระระดับชุมชน (</w:t>
      </w:r>
      <w:r w:rsidR="00D20EA2" w:rsidRPr="004A0897">
        <w:rPr>
          <w:rFonts w:ascii="TH SarabunPSK" w:hAnsi="TH SarabunPSK" w:cs="TH SarabunPSK"/>
          <w:sz w:val="32"/>
          <w:szCs w:val="32"/>
          <w:lang w:eastAsia="en-NZ"/>
        </w:rPr>
        <w:t>Community fluorosis index</w:t>
      </w:r>
      <w:r w:rsidR="003F6EE2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: </w:t>
      </w:r>
      <w:r w:rsidR="00FA743C" w:rsidRPr="004A0897">
        <w:rPr>
          <w:rFonts w:ascii="TH SarabunPSK" w:hAnsi="TH SarabunPSK" w:cs="TH SarabunPSK"/>
          <w:sz w:val="32"/>
          <w:szCs w:val="32"/>
          <w:lang w:eastAsia="en-NZ"/>
        </w:rPr>
        <w:t>C</w:t>
      </w:r>
      <w:r w:rsidR="003F6EE2" w:rsidRPr="004A0897">
        <w:rPr>
          <w:rFonts w:ascii="TH SarabunPSK" w:hAnsi="TH SarabunPSK" w:cs="TH SarabunPSK"/>
          <w:sz w:val="32"/>
          <w:szCs w:val="32"/>
          <w:lang w:eastAsia="en-NZ"/>
        </w:rPr>
        <w:t>F</w:t>
      </w:r>
      <w:r w:rsidR="00FA743C" w:rsidRPr="004A0897">
        <w:rPr>
          <w:rFonts w:ascii="TH SarabunPSK" w:hAnsi="TH SarabunPSK" w:cs="TH SarabunPSK"/>
          <w:sz w:val="32"/>
          <w:szCs w:val="32"/>
          <w:lang w:eastAsia="en-NZ"/>
        </w:rPr>
        <w:t>I</w:t>
      </w:r>
      <w:r w:rsidR="00D20EA2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) </w:t>
      </w:r>
      <w:r w:rsidR="004274BB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มี</w:t>
      </w:r>
      <w:r w:rsidR="00D20EA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ค่า</w:t>
      </w:r>
      <w:r w:rsidR="00D20EA2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 </w:t>
      </w:r>
      <w:r w:rsidR="00D20EA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๐.</w:t>
      </w:r>
      <w:r w:rsidR="00C172E0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๑</w:t>
      </w:r>
      <w:r w:rsidR="00D20EA2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E2497B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แม้</w:t>
      </w:r>
      <w:r w:rsidR="00E2497B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CFI </w:t>
      </w:r>
      <w:r w:rsidR="00E2497B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สูงที่สุด (</w:t>
      </w:r>
      <w:r w:rsidR="00E868E3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พบ</w:t>
      </w:r>
      <w:r w:rsidR="00E2497B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ในภาคเหนือ) ก็มีค่าเพียง ๐.๓ </w:t>
      </w:r>
      <w:r w:rsidR="00E2497B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>6</w:t>
      </w:r>
      <w:r w:rsidR="00E2497B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 </w:t>
      </w:r>
      <w:r w:rsidR="00E2497B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735E34">
        <w:rPr>
          <w:rFonts w:ascii="TH SarabunPSK" w:hAnsi="TH SarabunPSK" w:cs="TH SarabunPSK" w:hint="cs"/>
          <w:sz w:val="32"/>
          <w:szCs w:val="32"/>
          <w:cs/>
          <w:lang w:eastAsia="en-NZ"/>
        </w:rPr>
        <w:t xml:space="preserve">  แม้</w:t>
      </w:r>
      <w:r w:rsidR="000F47EA">
        <w:rPr>
          <w:rFonts w:ascii="TH SarabunPSK" w:hAnsi="TH SarabunPSK" w:cs="TH SarabunPSK" w:hint="cs"/>
          <w:sz w:val="32"/>
          <w:szCs w:val="32"/>
          <w:cs/>
          <w:lang w:eastAsia="en-NZ"/>
        </w:rPr>
        <w:t>ใ</w:t>
      </w:r>
      <w:r w:rsidR="00735E34">
        <w:rPr>
          <w:rFonts w:ascii="TH SarabunPSK" w:hAnsi="TH SarabunPSK" w:cs="TH SarabunPSK" w:hint="cs"/>
          <w:sz w:val="32"/>
          <w:szCs w:val="32"/>
          <w:cs/>
          <w:lang w:eastAsia="en-NZ"/>
        </w:rPr>
        <w:t>ม่</w:t>
      </w:r>
      <w:r w:rsidR="000F47EA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นับว่าเป็นปัญหาประเทศ (ตามเกณฑ์ของ </w:t>
      </w:r>
      <w:r w:rsidR="000F47EA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Dean </w:t>
      </w:r>
      <w:r w:rsidR="000F47EA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คือ ตั้งแต่ </w:t>
      </w:r>
      <w:r w:rsidR="000F47EA" w:rsidRPr="004A0897">
        <w:rPr>
          <w:rFonts w:ascii="TH SarabunPSK" w:hAnsi="TH SarabunPSK" w:cs="TH SarabunPSK"/>
          <w:sz w:val="32"/>
          <w:szCs w:val="32"/>
          <w:cs/>
        </w:rPr>
        <w:t xml:space="preserve">๐.๖) </w:t>
      </w:r>
      <w:r w:rsidR="000F47EA">
        <w:rPr>
          <w:rFonts w:ascii="TH SarabunPSK" w:hAnsi="TH SarabunPSK" w:cs="TH SarabunPSK" w:hint="cs"/>
          <w:sz w:val="32"/>
          <w:szCs w:val="32"/>
          <w:cs/>
          <w:lang w:eastAsia="en-NZ"/>
        </w:rPr>
        <w:t xml:space="preserve"> แต่ก็</w:t>
      </w:r>
      <w:r w:rsidR="00E868E3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เป็นปัญหาเฉพาะพื้นที่ </w:t>
      </w:r>
      <w:r w:rsidR="00E2497B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E868E3" w:rsidRPr="004A089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41FB0" w:rsidRPr="004A0897">
        <w:rPr>
          <w:rFonts w:ascii="TH SarabunPSK" w:hAnsi="TH SarabunPSK" w:cs="TH SarabunPSK"/>
          <w:sz w:val="32"/>
          <w:szCs w:val="32"/>
          <w:cs/>
        </w:rPr>
        <w:t>ความชุกและความรุนแรงของภาวะฟันตกกระ</w:t>
      </w:r>
      <w:r w:rsidR="00E868E3" w:rsidRPr="004A0897">
        <w:rPr>
          <w:rFonts w:ascii="TH SarabunPSK" w:hAnsi="TH SarabunPSK" w:cs="TH SarabunPSK"/>
          <w:sz w:val="32"/>
          <w:szCs w:val="32"/>
          <w:cs/>
        </w:rPr>
        <w:t>มีความ</w:t>
      </w:r>
      <w:r w:rsidR="00C87B5D" w:rsidRPr="004A0897">
        <w:rPr>
          <w:rFonts w:ascii="TH SarabunPSK" w:hAnsi="TH SarabunPSK" w:cs="TH SarabunPSK"/>
          <w:sz w:val="32"/>
          <w:szCs w:val="32"/>
          <w:cs/>
        </w:rPr>
        <w:t>สัมพันธ์กับ</w:t>
      </w:r>
      <w:r w:rsidR="00341FB0" w:rsidRPr="004A0897">
        <w:rPr>
          <w:rFonts w:ascii="TH SarabunPSK" w:hAnsi="TH SarabunPSK" w:cs="TH SarabunPSK"/>
          <w:sz w:val="32"/>
          <w:szCs w:val="32"/>
          <w:cs/>
        </w:rPr>
        <w:t>ระดับ</w:t>
      </w:r>
      <w:r w:rsidR="00C87B5D" w:rsidRPr="004A0897">
        <w:rPr>
          <w:rFonts w:ascii="TH SarabunPSK" w:hAnsi="TH SarabunPSK" w:cs="TH SarabunPSK"/>
          <w:sz w:val="32"/>
          <w:szCs w:val="32"/>
          <w:cs/>
        </w:rPr>
        <w:t>ปริมาณ</w:t>
      </w:r>
      <w:r w:rsidR="00341FB0" w:rsidRPr="004A0897">
        <w:rPr>
          <w:rFonts w:ascii="TH SarabunPSK" w:hAnsi="TH SarabunPSK" w:cs="TH SarabunPSK"/>
          <w:sz w:val="32"/>
          <w:szCs w:val="32"/>
          <w:cs/>
        </w:rPr>
        <w:t>ฟลูออไรด์</w:t>
      </w:r>
      <w:r w:rsidR="00E2497B" w:rsidRPr="004A0897">
        <w:rPr>
          <w:rFonts w:ascii="TH SarabunPSK" w:hAnsi="TH SarabunPSK" w:cs="TH SarabunPSK"/>
          <w:sz w:val="32"/>
          <w:szCs w:val="32"/>
          <w:cs/>
        </w:rPr>
        <w:t>ที่ร่างกายได้รับจากน้ำดื่ม</w:t>
      </w:r>
      <w:r w:rsidR="00341FB0" w:rsidRPr="004A0897">
        <w:rPr>
          <w:rFonts w:ascii="TH SarabunPSK" w:hAnsi="TH SarabunPSK" w:cs="TH SarabunPSK"/>
          <w:sz w:val="32"/>
          <w:szCs w:val="32"/>
          <w:cs/>
        </w:rPr>
        <w:t xml:space="preserve">มากกว่าอาหาร </w:t>
      </w:r>
      <w:r w:rsidR="00341FB0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11"/>
      </w:r>
      <w:r w:rsidR="00C87B5D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4A0897">
        <w:rPr>
          <w:rFonts w:ascii="TH SarabunPSK" w:hAnsi="TH SarabunPSK" w:cs="TH SarabunPSK"/>
          <w:sz w:val="32"/>
          <w:szCs w:val="32"/>
          <w:vertAlign w:val="superscript"/>
          <w:cs/>
          <w:lang w:eastAsia="en-NZ"/>
        </w:rPr>
        <w:t xml:space="preserve"> </w:t>
      </w:r>
      <w:r w:rsidR="00C87B5D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12"/>
      </w:r>
      <w:r w:rsidR="00341FB0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BE769E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น้ำบริโภคใน</w:t>
      </w:r>
      <w:r w:rsidR="00BE769E" w:rsidRPr="00BE769E">
        <w:rPr>
          <w:rFonts w:ascii="TH SarabunPSK" w:hAnsi="TH SarabunPSK" w:cs="TH SarabunPSK"/>
          <w:sz w:val="32"/>
          <w:szCs w:val="32"/>
        </w:rPr>
        <w:t xml:space="preserve"> </w:t>
      </w:r>
      <w:r w:rsidR="00BE769E">
        <w:rPr>
          <w:rFonts w:ascii="TH SarabunPSK" w:hAnsi="TH SarabunPSK" w:cs="TH SarabunPSK" w:hint="cs"/>
          <w:sz w:val="32"/>
          <w:szCs w:val="32"/>
          <w:cs/>
        </w:rPr>
        <w:t>๑๘</w:t>
      </w:r>
      <w:r w:rsidR="00BE769E" w:rsidRPr="00BE769E">
        <w:rPr>
          <w:rFonts w:ascii="TH SarabunPSK" w:hAnsi="TH SarabunPSK" w:cs="TH SarabunPSK"/>
          <w:sz w:val="32"/>
          <w:szCs w:val="32"/>
        </w:rPr>
        <w:t xml:space="preserve"> 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จังหวัดเสี่ยง</w:t>
      </w:r>
      <w:r w:rsidR="00BE769E">
        <w:rPr>
          <w:rFonts w:ascii="TH SarabunPSK" w:hAnsi="TH SarabunPSK" w:cs="TH SarabunPSK" w:hint="cs"/>
          <w:sz w:val="32"/>
          <w:szCs w:val="32"/>
          <w:cs/>
        </w:rPr>
        <w:t>รวม ๒๒,๒๓๖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69E">
        <w:rPr>
          <w:rFonts w:ascii="TH SarabunPSK" w:hAnsi="TH SarabunPSK" w:cs="TH SarabunPSK" w:hint="cs"/>
          <w:sz w:val="32"/>
          <w:szCs w:val="32"/>
          <w:cs/>
        </w:rPr>
        <w:t>ตัวอย่าง แม้ส่วนใหญ่มี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ฟลูออไรด์</w:t>
      </w:r>
      <w:r w:rsidR="00BE769E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 xml:space="preserve">เกณฑ์มาตรฐาน </w:t>
      </w:r>
      <w:r w:rsidR="00BE769E">
        <w:rPr>
          <w:rFonts w:ascii="TH SarabunPSK" w:hAnsi="TH SarabunPSK" w:cs="TH SarabunPSK" w:hint="cs"/>
          <w:sz w:val="32"/>
          <w:szCs w:val="32"/>
          <w:cs/>
        </w:rPr>
        <w:t>(ร้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 xml:space="preserve">อยละ </w:t>
      </w:r>
      <w:r w:rsidR="00BE769E">
        <w:rPr>
          <w:rFonts w:ascii="TH SarabunPSK" w:hAnsi="TH SarabunPSK" w:cs="TH SarabunPSK" w:hint="cs"/>
          <w:sz w:val="32"/>
          <w:szCs w:val="32"/>
          <w:cs/>
        </w:rPr>
        <w:t>๘๙.๖)</w:t>
      </w:r>
      <w:r w:rsidR="00BE769E" w:rsidRPr="00BE769E">
        <w:rPr>
          <w:rFonts w:ascii="TH SarabunPSK" w:hAnsi="TH SarabunPSK" w:cs="TH SarabunPSK"/>
          <w:sz w:val="32"/>
          <w:szCs w:val="32"/>
        </w:rPr>
        <w:t xml:space="preserve"> </w:t>
      </w:r>
      <w:r w:rsidR="00735E34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735E34" w:rsidRPr="00BE769E">
        <w:rPr>
          <w:rFonts w:ascii="TH SarabunPSK" w:hAnsi="TH SarabunPSK" w:cs="TH SarabunPSK"/>
          <w:sz w:val="32"/>
          <w:szCs w:val="32"/>
          <w:cs/>
        </w:rPr>
        <w:t>สูงกว่าเกณฑ์มาตรฐาน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E769E">
        <w:rPr>
          <w:rFonts w:ascii="TH SarabunPSK" w:hAnsi="TH SarabunPSK" w:cs="TH SarabunPSK" w:hint="cs"/>
          <w:sz w:val="32"/>
          <w:szCs w:val="32"/>
          <w:cs/>
        </w:rPr>
        <w:t>๑๐.๔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81F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735E34">
        <w:rPr>
          <w:rFonts w:ascii="TH SarabunPSK" w:hAnsi="TH SarabunPSK" w:cs="TH SarabunPSK" w:hint="cs"/>
          <w:sz w:val="32"/>
          <w:szCs w:val="32"/>
          <w:cs/>
        </w:rPr>
        <w:t>๒</w:t>
      </w:r>
      <w:r w:rsidR="00BE769E" w:rsidRPr="00BE769E">
        <w:rPr>
          <w:rFonts w:ascii="TH SarabunPSK" w:hAnsi="TH SarabunPSK" w:cs="TH SarabunPSK"/>
          <w:sz w:val="32"/>
          <w:szCs w:val="32"/>
        </w:rPr>
        <w:t xml:space="preserve"> 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มิลลิกรัมต่อลิตร</w:t>
      </w:r>
      <w:r w:rsidR="00BE769E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E769E">
        <w:rPr>
          <w:rFonts w:ascii="TH SarabunPSK" w:hAnsi="TH SarabunPSK" w:cs="TH SarabunPSK" w:hint="cs"/>
          <w:sz w:val="32"/>
          <w:szCs w:val="32"/>
          <w:cs/>
        </w:rPr>
        <w:t>๒.๕</w:t>
      </w:r>
      <w:r w:rsidR="00BE769E" w:rsidRPr="00BE769E">
        <w:rPr>
          <w:rFonts w:ascii="TH SarabunPSK" w:hAnsi="TH SarabunPSK" w:cs="TH SarabunPSK"/>
          <w:sz w:val="32"/>
          <w:szCs w:val="32"/>
        </w:rPr>
        <w:t xml:space="preserve"> </w:t>
      </w:r>
      <w:r w:rsidR="00735E34">
        <w:rPr>
          <w:rStyle w:val="a9"/>
          <w:rFonts w:ascii="TH SarabunPSK" w:hAnsi="TH SarabunPSK" w:cs="TH SarabunPSK"/>
          <w:sz w:val="32"/>
          <w:szCs w:val="32"/>
        </w:rPr>
        <w:footnoteReference w:id="13"/>
      </w:r>
      <w:r w:rsidR="0001081F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735E3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E769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35E3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ทำให้เกิดฟันตกกระรุนแรง</w:t>
      </w:r>
      <w:r w:rsidR="00735E3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อาจ</w:t>
      </w:r>
      <w:r w:rsidR="00735E34">
        <w:rPr>
          <w:rFonts w:ascii="TH SarabunPSK" w:hAnsi="TH SarabunPSK" w:cs="TH SarabunPSK" w:hint="cs"/>
          <w:sz w:val="32"/>
          <w:szCs w:val="32"/>
          <w:cs/>
        </w:rPr>
        <w:t>มี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ผลต่อสุขภาพ</w:t>
      </w:r>
      <w:r w:rsidR="00735E34">
        <w:rPr>
          <w:rFonts w:ascii="TH SarabunPSK" w:hAnsi="TH SarabunPSK" w:cs="TH SarabunPSK" w:hint="cs"/>
          <w:sz w:val="32"/>
          <w:szCs w:val="32"/>
          <w:cs/>
        </w:rPr>
        <w:t>โดยรวม</w:t>
      </w:r>
      <w:r w:rsidR="00BE769E" w:rsidRPr="00BE769E">
        <w:rPr>
          <w:rFonts w:ascii="TH SarabunPSK" w:hAnsi="TH SarabunPSK" w:cs="TH SarabunPSK"/>
          <w:sz w:val="32"/>
          <w:szCs w:val="32"/>
          <w:cs/>
        </w:rPr>
        <w:t>ได้</w:t>
      </w:r>
    </w:p>
    <w:p w:rsidR="00577A1F" w:rsidRPr="004A0897" w:rsidRDefault="00D9750A" w:rsidP="00113477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ในกลุ่ม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ผู้ใหญ่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ประสบปัญหา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โรคปริทันต์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พบว่า ประมาณ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๔ คนในวัยทำงานและ ๘.๕ คนในวัยสูงอายุ จาก ๑๐ คน เป็นโรคปริทันต์ </w:t>
      </w:r>
      <w:r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>6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แม้ว่า </w:t>
      </w:r>
      <w:r>
        <w:rPr>
          <w:rFonts w:ascii="TH SarabunPSK" w:eastAsia="CordiaNew" w:hAnsi="TH SarabunPSK" w:cs="TH SarabunPSK"/>
          <w:sz w:val="32"/>
          <w:szCs w:val="32"/>
          <w:cs/>
        </w:rPr>
        <w:t>วัยทำงานและวัยสูงอายุ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ที่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มีฟัน</w:t>
      </w:r>
      <w:r w:rsidR="000E6211">
        <w:rPr>
          <w:rFonts w:ascii="TH SarabunPSK" w:eastAsia="CordiaNew" w:hAnsi="TH SarabunPSK" w:cs="TH SarabunPSK" w:hint="cs"/>
          <w:sz w:val="32"/>
          <w:szCs w:val="32"/>
          <w:cs/>
        </w:rPr>
        <w:t>ใช้งานได้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ในช่องปากไม่น้อยกว่า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๒๐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ซี่จะเพิ่มขึ้นจากการสำรวจครั้งก่อน (ร้อยละ ๙๖.๒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และ ๕๔.๘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ตามลำดับ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แต่การสูญเสียฟันยังคงเป็นปัญหาสำคัญในวัย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นี้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พบ</w:t>
      </w:r>
      <w:r w:rsidR="007B4832" w:rsidRPr="004A0897">
        <w:rPr>
          <w:rFonts w:ascii="TH SarabunPSK" w:eastAsia="CordiaNew" w:hAnsi="TH SarabunPSK" w:cs="TH SarabunPSK"/>
          <w:sz w:val="32"/>
          <w:szCs w:val="32"/>
          <w:cs/>
        </w:rPr>
        <w:t>ว่า</w:t>
      </w:r>
      <w:r w:rsidR="0057414B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ร้อยละ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๘๒.๘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ของวัยทำงาน</w:t>
      </w:r>
      <w:r w:rsidR="00192DFD" w:rsidRPr="004A0897">
        <w:rPr>
          <w:rStyle w:val="a9"/>
          <w:rFonts w:ascii="TH SarabunPSK" w:eastAsia="CordiaNew" w:hAnsi="TH SarabunPSK" w:cs="TH SarabunPSK"/>
          <w:sz w:val="32"/>
          <w:szCs w:val="32"/>
          <w:cs/>
        </w:rPr>
        <w:footnoteReference w:id="14"/>
      </w:r>
      <w:r w:rsidR="00192DFD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และ ๙๔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ของ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ผู้สูงอายุ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สูญเสียฟันเฉลี่ย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๓.๙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และ ๑๓.๔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ซี่ต่อคน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ตามลำดับ </w:t>
      </w:r>
      <w:r w:rsidR="005D5669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="00577A1F" w:rsidRPr="004A0897">
        <w:rPr>
          <w:rFonts w:ascii="TH SarabunPSK" w:eastAsia="CordiaNew" w:hAnsi="TH SarabunPSK" w:cs="TH SarabunPSK"/>
          <w:sz w:val="32"/>
          <w:szCs w:val="32"/>
          <w:cs/>
        </w:rPr>
        <w:t>ในจำนวนนี้ เป็นผู้สูงอายุที่สูญเสียฟันทั้งปากร้อยละ ๑๐.๕</w:t>
      </w:r>
      <w:r w:rsidR="00577A1F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7414B">
        <w:rPr>
          <w:rFonts w:ascii="TH SarabunPSK" w:eastAsia="CordiaNew" w:hAnsi="TH SarabunPSK" w:cs="TH SarabunPSK" w:hint="cs"/>
          <w:sz w:val="32"/>
          <w:szCs w:val="32"/>
          <w:cs/>
        </w:rPr>
        <w:t>มากกว่าการสำรวจครั้งที่ ๕ ซึ่งมีเพียงร้อยละ ๘.๒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0430C4" w:rsidRPr="000430C4">
        <w:rPr>
          <w:rFonts w:ascii="TH SarabunPSK" w:eastAsia="CordiaNew" w:hAnsi="TH SarabunPSK" w:cs="TH SarabunPSK"/>
          <w:sz w:val="32"/>
          <w:szCs w:val="32"/>
          <w:vertAlign w:val="superscript"/>
        </w:rPr>
        <w:t>10</w:t>
      </w:r>
      <w:r w:rsidR="0057414B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ความชุก</w:t>
      </w:r>
      <w:r w:rsidR="006F7757">
        <w:rPr>
          <w:rFonts w:ascii="TH SarabunPSK" w:eastAsia="CordiaNew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โรค</w:t>
      </w:r>
      <w:r w:rsidR="000E6211">
        <w:rPr>
          <w:rFonts w:ascii="TH SarabunPSK" w:eastAsia="CordiaNew" w:hAnsi="TH SarabunPSK" w:cs="TH SarabunPSK" w:hint="cs"/>
          <w:sz w:val="32"/>
          <w:szCs w:val="32"/>
          <w:cs/>
        </w:rPr>
        <w:t>ที่เพิ่มขึ้น</w:t>
      </w:r>
      <w:r w:rsidR="005D5669">
        <w:rPr>
          <w:rFonts w:ascii="TH SarabunPSK" w:eastAsia="CordiaNew" w:hAnsi="TH SarabunPSK" w:cs="TH SarabunPSK" w:hint="cs"/>
          <w:sz w:val="32"/>
          <w:szCs w:val="32"/>
          <w:cs/>
        </w:rPr>
        <w:t>สะท้อนถึง</w:t>
      </w:r>
      <w:r w:rsidR="000E6211">
        <w:rPr>
          <w:rFonts w:ascii="TH SarabunPSK" w:eastAsia="CordiaNew" w:hAnsi="TH SarabunPSK" w:cs="TH SarabunPSK" w:hint="cs"/>
          <w:sz w:val="32"/>
          <w:szCs w:val="32"/>
          <w:cs/>
        </w:rPr>
        <w:t>ปัญหาในการดำเนินงานส่งเสริมสุขภาพและ</w:t>
      </w:r>
      <w:r w:rsidRPr="000E6211">
        <w:rPr>
          <w:rFonts w:ascii="TH SarabunPSK" w:eastAsia="CordiaNew" w:hAnsi="TH SarabunPSK" w:cs="TH SarabunPSK" w:hint="cs"/>
          <w:sz w:val="32"/>
          <w:szCs w:val="32"/>
          <w:cs/>
        </w:rPr>
        <w:t>ป้องกันโรคในช่องปาก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F775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0E6211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ส่วน</w:t>
      </w:r>
      <w:r w:rsidR="006F7757">
        <w:rPr>
          <w:rFonts w:ascii="TH SarabunPSK" w:eastAsia="CordiaNew" w:hAnsi="TH SarabunPSK" w:cs="TH SarabunPSK" w:hint="cs"/>
          <w:sz w:val="32"/>
          <w:szCs w:val="32"/>
          <w:cs/>
        </w:rPr>
        <w:t>ความชุกของ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การ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สูญเสียฟัน</w:t>
      </w:r>
      <w:r w:rsidR="000E6211">
        <w:rPr>
          <w:rFonts w:ascii="TH SarabunPSK" w:eastAsia="CordiaNew" w:hAnsi="TH SarabunPSK" w:cs="TH SarabunPSK" w:hint="cs"/>
          <w:sz w:val="32"/>
          <w:szCs w:val="32"/>
          <w:cs/>
        </w:rPr>
        <w:t>ทั้งปาก</w:t>
      </w:r>
      <w:r w:rsidR="006F7757">
        <w:rPr>
          <w:rFonts w:ascii="TH SarabunPSK" w:eastAsia="CordiaNew" w:hAnsi="TH SarabunPSK" w:cs="TH SarabunPSK" w:hint="cs"/>
          <w:sz w:val="32"/>
          <w:szCs w:val="32"/>
          <w:cs/>
        </w:rPr>
        <w:t xml:space="preserve">บ่งชี้ปัญหาการเข้าถึงบริการเก็บรักษาฟัน (อุดฟันหรือรักษาโรคปริทันต์)  </w:t>
      </w:r>
    </w:p>
    <w:p w:rsidR="00176C6F" w:rsidRDefault="00176C6F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25078" w:rsidRPr="004A0897" w:rsidRDefault="00A84DB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lastRenderedPageBreak/>
        <w:t xml:space="preserve">๒. </w:t>
      </w:r>
      <w:r w:rsidR="00D86A82"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>ปัจจัยเกี่ยวข้องกับสุขภาพช่องปาก</w:t>
      </w:r>
    </w:p>
    <w:p w:rsidR="00541562" w:rsidRPr="004A0897" w:rsidRDefault="00541562" w:rsidP="00952CDB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851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>พฤติกรรมส่วนบุคคล</w:t>
      </w:r>
    </w:p>
    <w:p w:rsidR="0076262D" w:rsidRPr="004A0897" w:rsidRDefault="008C55D4" w:rsidP="00541562">
      <w:pPr>
        <w:tabs>
          <w:tab w:val="left" w:pos="851"/>
        </w:tabs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eastAsia="en-NZ"/>
        </w:rPr>
      </w:pP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พฤติกรรมเอื้อต่อสุขภาพช่องปาก</w:t>
      </w:r>
      <w:r w:rsidR="00B266B4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ได้แก่ การแปรงฟันด้วยยาสีฟันผลมฟลูออไรด์ การบริโภคผักผลไม้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9046B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และการได้รับบริการสุขภาพช่องปาก      </w:t>
      </w:r>
      <w:r w:rsidR="00D86A8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ส่วน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พฤติกรรมเสี่ยงที่สำคัญ </w:t>
      </w:r>
      <w:r w:rsidR="00D86A8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ได้แก่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B266B4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การบริโภคลูกอม ขนมกรุบกรอบ เครื่องดื่มรสหวาน น้ำอัดลม</w:t>
      </w:r>
      <w:r w:rsidR="00EC4C31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15"/>
      </w:r>
      <w:r w:rsidR="0021313B" w:rsidRPr="004A0897">
        <w:rPr>
          <w:rFonts w:ascii="TH SarabunPSK" w:hAnsi="TH SarabunPSK" w:cs="TH SarabunPSK"/>
          <w:sz w:val="32"/>
          <w:szCs w:val="32"/>
          <w:vertAlign w:val="superscript"/>
          <w:cs/>
          <w:lang w:eastAsia="en-NZ"/>
        </w:rPr>
        <w:t>,</w:t>
      </w:r>
      <w:r w:rsidR="00203CE1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203CE1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16"/>
      </w:r>
      <w:r w:rsidR="00B266B4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การสูบบุหรี่</w:t>
      </w:r>
      <w:r w:rsidR="00E2497B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รวม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ยาสูบ</w:t>
      </w:r>
      <w:r w:rsidR="00B95079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815E22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17"/>
      </w:r>
      <w:r w:rsidR="00815E22" w:rsidRPr="004A0897">
        <w:rPr>
          <w:rFonts w:ascii="TH SarabunPSK" w:hAnsi="TH SarabunPSK" w:cs="TH SarabunPSK"/>
          <w:sz w:val="32"/>
          <w:szCs w:val="32"/>
          <w:vertAlign w:val="superscript"/>
          <w:cs/>
          <w:lang w:eastAsia="en-NZ"/>
        </w:rPr>
        <w:t xml:space="preserve">, </w:t>
      </w:r>
      <w:r w:rsidR="00815E22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18"/>
      </w:r>
      <w:r w:rsidR="00815E22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</w:p>
    <w:p w:rsidR="002562A2" w:rsidRPr="004A0897" w:rsidRDefault="009046B7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เด็กเล็กจำเป็นต้องได้รับการดูแลจากผู้ปกครองอย่างใกล้ชิดในด้านอาหารการกินและการทำความสะอาดช่องปาก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แต่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มีผู้ปกครองเพียงร้อยละ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13BCC" w:rsidRPr="004A0897">
        <w:rPr>
          <w:rFonts w:ascii="TH SarabunPSK" w:eastAsia="CordiaNew" w:hAnsi="TH SarabunPSK" w:cs="TH SarabunPSK"/>
          <w:sz w:val="32"/>
          <w:szCs w:val="32"/>
          <w:cs/>
        </w:rPr>
        <w:t>๓๖.๔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ที่ดูแลแปรงฟันให้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กลุ่มอายุ ๓ ปี</w:t>
      </w:r>
      <w:r w:rsidR="00513BCC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 xml:space="preserve"> </w:t>
      </w:r>
      <w:r w:rsidR="0094021B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 ในกลุ่มอายุ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E2497B" w:rsidRPr="004A0897">
        <w:rPr>
          <w:rFonts w:ascii="TH SarabunPSK" w:eastAsia="CordiaNew" w:hAnsi="TH SarabunPSK" w:cs="TH SarabunPSK"/>
          <w:sz w:val="32"/>
          <w:szCs w:val="32"/>
          <w:cs/>
        </w:rPr>
        <w:t>๑๒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ร้อยละ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E2497B" w:rsidRPr="004A0897">
        <w:rPr>
          <w:rFonts w:ascii="TH SarabunPSK" w:eastAsia="CordiaNew" w:hAnsi="TH SarabunPSK" w:cs="TH SarabunPSK"/>
          <w:sz w:val="32"/>
          <w:szCs w:val="32"/>
          <w:cs/>
        </w:rPr>
        <w:t>๘๙.๖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แปรงฟันทุกวัน เฉลี่ย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E2497B" w:rsidRPr="004A0897">
        <w:rPr>
          <w:rFonts w:ascii="TH SarabunPSK" w:eastAsia="CordiaNew" w:hAnsi="TH SarabunPSK" w:cs="TH SarabunPSK"/>
          <w:sz w:val="32"/>
          <w:szCs w:val="32"/>
          <w:cs/>
        </w:rPr>
        <w:t>๒.๒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ครั้ง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>/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วัน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13BCC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แม้โรงเรียนและศูนย์พัฒนาเด็กเล็กจัดนมจืดให้เด็กตามนโยบายแต่</w:t>
      </w:r>
      <w:r w:rsidR="00E2497B" w:rsidRPr="004A0897">
        <w:rPr>
          <w:rFonts w:ascii="TH SarabunPSK" w:eastAsia="CordiaNew" w:hAnsi="TH SarabunPSK" w:cs="TH SarabunPSK"/>
          <w:sz w:val="32"/>
          <w:szCs w:val="32"/>
          <w:cs/>
        </w:rPr>
        <w:t>กลุ่มอายุ</w:t>
      </w:r>
      <w:r w:rsidR="00E2497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E2497B" w:rsidRPr="004A0897">
        <w:rPr>
          <w:rFonts w:ascii="TH SarabunPSK" w:eastAsia="CordiaNew" w:hAnsi="TH SarabunPSK" w:cs="TH SarabunPSK"/>
          <w:sz w:val="32"/>
          <w:szCs w:val="32"/>
          <w:cs/>
        </w:rPr>
        <w:t>๓</w:t>
      </w:r>
      <w:r w:rsidR="00E2497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E2497B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ปี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>ร้อยละ ๔๖.๗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ยังดื่มนมหวานและนมเปรี้ยวเมื่ออยู่ที่บ้าน </w:t>
      </w:r>
      <w:r w:rsidR="0094021B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>6</w:t>
      </w:r>
      <w:r w:rsidR="0094021B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E2497B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513BCC" w:rsidRPr="004A0897" w:rsidRDefault="00513BCC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 w:rsidRPr="004A0897">
        <w:rPr>
          <w:rFonts w:ascii="TH SarabunPSK" w:eastAsia="CordiaNew" w:hAnsi="TH SarabunPSK" w:cs="TH SarabunPSK"/>
          <w:sz w:val="32"/>
          <w:szCs w:val="32"/>
          <w:cs/>
        </w:rPr>
        <w:t>การบริโภคขนมกรุบกรอบและน้ำอัดลมมีแนวโน้มเพิ่มมากขึ้นตามกระแสบริโภคนิยม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จากผลการสำรวจของสำนักงานสถิติแห่งชาติ พ.ศ.</w:t>
      </w:r>
      <w:r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๒๕๕๒ กลุ่มอายุ</w:t>
      </w:r>
      <w:r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๖-๑๔</w:t>
      </w:r>
      <w:r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ปี มีความถี่ของการบริโภคขนมกรุบกรอบสูงกว่าวัยอื่นและบริโภคเครื่องดื่มรสหวานเพิ่มขึ้น</w:t>
      </w:r>
      <w:r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๑.๘</w:t>
      </w:r>
      <w:r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เท่า จาก พ.ศ. ๒๕๔๗</w:t>
      </w:r>
      <w:r w:rsidRPr="004A0897">
        <w:rPr>
          <w:rFonts w:ascii="TH SarabunPSK" w:eastAsia="Times New Roman" w:hAnsi="TH SarabunPSK" w:cs="TH SarabunPSK"/>
          <w:sz w:val="32"/>
          <w:szCs w:val="32"/>
        </w:rPr>
        <w:t>-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๒๕๕๐ 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ผล</w:t>
      </w:r>
      <w:r w:rsidR="00D86A82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การสำรวจสภาวะสุขภาพช่องปากครั้งล่าสุด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เด็กอายุ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๑๒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ร้อยละ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๒๘.๒ </w:t>
      </w:r>
      <w:r w:rsidR="00B95079" w:rsidRPr="004A0897">
        <w:rPr>
          <w:rFonts w:ascii="TH SarabunPSK" w:eastAsia="CordiaNew" w:hAnsi="TH SarabunPSK" w:cs="TH SarabunPSK"/>
          <w:sz w:val="32"/>
          <w:szCs w:val="32"/>
          <w:cs/>
        </w:rPr>
        <w:t>และ ๑๑.๖</w:t>
      </w:r>
      <w:r w:rsidR="00B95079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บริโภคขนมกรุบกรอบ</w:t>
      </w:r>
      <w:r w:rsidR="00B95079" w:rsidRPr="004A0897">
        <w:rPr>
          <w:rFonts w:ascii="TH SarabunPSK" w:eastAsia="CordiaNew" w:hAnsi="TH SarabunPSK" w:cs="TH SarabunPSK"/>
          <w:sz w:val="32"/>
          <w:szCs w:val="32"/>
          <w:cs/>
        </w:rPr>
        <w:t>และ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ดื่มน้ำอัดลมทุกวัน</w:t>
      </w:r>
      <w:r w:rsidR="00B95079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ตามลำดับ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กลุ่มอายุ</w:t>
      </w:r>
      <w:r w:rsidR="00815E22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๑๕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ปีดื่มน้ำอัดลมทุกวัน</w:t>
      </w:r>
      <w:r w:rsidR="00815E22" w:rsidRPr="004A0897">
        <w:rPr>
          <w:rFonts w:ascii="TH SarabunPSK" w:eastAsia="CordiaNew" w:hAnsi="TH SarabunPSK" w:cs="TH SarabunPSK"/>
          <w:sz w:val="32"/>
          <w:szCs w:val="32"/>
          <w:cs/>
        </w:rPr>
        <w:t>ถึงร้อยละ ๒๒.๗</w:t>
      </w:r>
      <w:r w:rsidR="00815E22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มากกว่าเด็ก ๑๒ ปีเกือบเท่าตัว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และกินขนมกรุบกรอบทุกวันร้อยละ</w:t>
      </w:r>
      <w:r w:rsidR="00815E22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๓๑.๔</w:t>
      </w:r>
      <w:r w:rsidR="00EB1110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EB1110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>6</w:t>
      </w:r>
      <w:r w:rsidR="00EB1110"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>พฤติกรรมเหล่านี้ยังส่งผลโดยตรงต่อภาวะน้ำหนักเกิน</w:t>
      </w:r>
      <w:r w:rsidR="00986937" w:rsidRPr="004A0897">
        <w:rPr>
          <w:rFonts w:ascii="TH SarabunPSK" w:eastAsia="CordiaNew" w:hAnsi="TH SarabunPSK" w:cs="TH SarabunPSK"/>
          <w:sz w:val="32"/>
          <w:szCs w:val="32"/>
          <w:cs/>
        </w:rPr>
        <w:t>และโรคอ้วน</w:t>
      </w:r>
      <w:r w:rsidR="0098693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4021B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ครอบครัว</w:t>
      </w:r>
      <w:r w:rsidR="00A53602" w:rsidRPr="004A0897">
        <w:rPr>
          <w:rFonts w:ascii="TH SarabunPSK" w:eastAsia="CordiaNew" w:hAnsi="TH SarabunPSK" w:cs="TH SarabunPSK"/>
          <w:sz w:val="32"/>
          <w:szCs w:val="32"/>
          <w:cs/>
        </w:rPr>
        <w:t>ซึ่งเป็น</w:t>
      </w:r>
      <w:r w:rsidR="002312F3" w:rsidRPr="004A0897">
        <w:rPr>
          <w:rFonts w:ascii="TH SarabunPSK" w:eastAsia="CordiaNew" w:hAnsi="TH SarabunPSK" w:cs="TH SarabunPSK"/>
          <w:sz w:val="32"/>
          <w:szCs w:val="32"/>
          <w:cs/>
        </w:rPr>
        <w:t>โครงสร้างแรกในการอบรมกล่อมเกลาทางสังคม (</w:t>
      </w:r>
      <w:r w:rsidR="002312F3" w:rsidRPr="004A0897">
        <w:rPr>
          <w:rFonts w:ascii="TH SarabunPSK" w:eastAsia="CordiaNew" w:hAnsi="TH SarabunPSK" w:cs="TH SarabunPSK"/>
          <w:sz w:val="32"/>
          <w:szCs w:val="32"/>
        </w:rPr>
        <w:t xml:space="preserve">socialization)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จึง</w:t>
      </w:r>
      <w:r w:rsidR="00A53602" w:rsidRPr="004A0897">
        <w:rPr>
          <w:rFonts w:ascii="TH SarabunPSK" w:eastAsia="CordiaNew" w:hAnsi="TH SarabunPSK" w:cs="TH SarabunPSK"/>
          <w:sz w:val="32"/>
          <w:szCs w:val="32"/>
          <w:cs/>
        </w:rPr>
        <w:t>ควรเข้ามามีบทบาท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เป็นกลไกสำคัญในการควบคุมโรค</w:t>
      </w:r>
      <w:r w:rsidR="002312F3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และพฤติกรรมเสี่ยงอื่นๆ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ร่วมกับ</w:t>
      </w:r>
      <w:r w:rsidR="00986937" w:rsidRPr="004A0897">
        <w:rPr>
          <w:rFonts w:ascii="TH SarabunPSK" w:eastAsia="CordiaNew" w:hAnsi="TH SarabunPSK" w:cs="TH SarabunPSK"/>
          <w:sz w:val="32"/>
          <w:szCs w:val="32"/>
          <w:cs/>
        </w:rPr>
        <w:t>ศูนย์พัฒนาเด็กและ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สถานศึกษา</w:t>
      </w:r>
      <w:r w:rsidR="007B4832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A53602" w:rsidRPr="004A0897">
        <w:rPr>
          <w:rStyle w:val="a9"/>
          <w:rFonts w:ascii="TH SarabunPSK" w:eastAsia="CordiaNew" w:hAnsi="TH SarabunPSK" w:cs="TH SarabunPSK"/>
          <w:sz w:val="32"/>
          <w:szCs w:val="32"/>
          <w:cs/>
        </w:rPr>
        <w:footnoteReference w:id="19"/>
      </w:r>
    </w:p>
    <w:p w:rsidR="00AF3047" w:rsidRDefault="00577A1F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color w:val="FF0000"/>
          <w:sz w:val="32"/>
          <w:szCs w:val="32"/>
        </w:rPr>
      </w:pP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สำหรับวัยทำงาน </w:t>
      </w:r>
      <w:r w:rsidR="00AF3047" w:rsidRPr="004A0897">
        <w:rPr>
          <w:rFonts w:ascii="TH SarabunPSK" w:eastAsia="CordiaNew" w:hAnsi="TH SarabunPSK" w:cs="TH SarabunPSK"/>
          <w:sz w:val="32"/>
          <w:szCs w:val="32"/>
          <w:cs/>
        </w:rPr>
        <w:t>ร้อยละ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>๒๑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>ยังคง</w:t>
      </w:r>
      <w:r w:rsidR="00AF3047" w:rsidRPr="004A0897">
        <w:rPr>
          <w:rFonts w:ascii="TH SarabunPSK" w:eastAsia="CordiaNew" w:hAnsi="TH SarabunPSK" w:cs="TH SarabunPSK"/>
          <w:sz w:val="32"/>
          <w:szCs w:val="32"/>
          <w:cs/>
        </w:rPr>
        <w:t>สูบบุหรี่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AF3047" w:rsidRPr="004A0897">
        <w:rPr>
          <w:rFonts w:ascii="TH SarabunPSK" w:eastAsia="CordiaNew" w:hAnsi="TH SarabunPSK" w:cs="TH SarabunPSK"/>
          <w:sz w:val="32"/>
          <w:szCs w:val="32"/>
          <w:cs/>
        </w:rPr>
        <w:t>เฉลี่ย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๑๐.๔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มวนต่อวัน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>มากกว่าก</w:t>
      </w:r>
      <w:r w:rsidR="00AF3047" w:rsidRPr="004A0897">
        <w:rPr>
          <w:rFonts w:ascii="TH SarabunPSK" w:eastAsia="CordiaNew" w:hAnsi="TH SarabunPSK" w:cs="TH SarabunPSK"/>
          <w:sz w:val="32"/>
          <w:szCs w:val="32"/>
          <w:cs/>
        </w:rPr>
        <w:t>ลุ่ม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>วัยสูง</w:t>
      </w:r>
      <w:r w:rsidR="00AF3047" w:rsidRPr="004A0897">
        <w:rPr>
          <w:rFonts w:ascii="TH SarabunPSK" w:eastAsia="CordiaNew" w:hAnsi="TH SarabunPSK" w:cs="TH SarabunPSK"/>
          <w:sz w:val="32"/>
          <w:szCs w:val="32"/>
          <w:cs/>
        </w:rPr>
        <w:t>อายุ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="00AF3047" w:rsidRPr="004A0897">
        <w:rPr>
          <w:rFonts w:ascii="TH SarabunPSK" w:eastAsia="CordiaNew" w:hAnsi="TH SarabunPSK" w:cs="TH SarabunPSK"/>
          <w:sz w:val="32"/>
          <w:szCs w:val="32"/>
          <w:cs/>
        </w:rPr>
        <w:t>ร้อยละ</w:t>
      </w:r>
      <w:r w:rsidR="009E0059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๑๗.๙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86937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AF3047" w:rsidRPr="004A0897">
        <w:rPr>
          <w:rFonts w:ascii="TH SarabunPSK" w:eastAsia="CordiaNew" w:hAnsi="TH SarabunPSK" w:cs="TH SarabunPSK"/>
          <w:sz w:val="32"/>
          <w:szCs w:val="32"/>
          <w:cs/>
        </w:rPr>
        <w:t>เฉลี่ย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๗.๕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13ADC" w:rsidRPr="004A0897">
        <w:rPr>
          <w:rFonts w:ascii="TH SarabunPSK" w:eastAsia="CordiaNew" w:hAnsi="TH SarabunPSK" w:cs="TH SarabunPSK"/>
          <w:sz w:val="32"/>
          <w:szCs w:val="32"/>
          <w:cs/>
        </w:rPr>
        <w:t>มวนต่อวัน)</w:t>
      </w:r>
      <w:r w:rsidR="00AF3047"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8693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และยังพบการเคี้ยวหมากทั้งในเขตเมืองและชนบทรวมร้อยละ ๕.๔ ในกลุ่ม</w:t>
      </w:r>
      <w:r w:rsidR="00986937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วัยทำงาน </w:t>
      </w:r>
      <w:r w:rsidR="0098693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และ ๑๖.๗ ในกลุ่มสูงอายุ </w:t>
      </w:r>
      <w:r w:rsidR="00986937"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>6</w:t>
      </w:r>
      <w:r w:rsidR="004E285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E2857">
        <w:rPr>
          <w:rFonts w:ascii="TH SarabunPSK" w:eastAsia="CordiaNew" w:hAnsi="TH SarabunPSK" w:cs="TH SarabunPSK"/>
          <w:color w:val="FF0000"/>
          <w:sz w:val="32"/>
          <w:szCs w:val="32"/>
        </w:rPr>
        <w:t xml:space="preserve"> </w:t>
      </w:r>
    </w:p>
    <w:p w:rsidR="0001081F" w:rsidRDefault="0001081F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color w:val="FF0000"/>
          <w:sz w:val="32"/>
          <w:szCs w:val="32"/>
        </w:rPr>
      </w:pPr>
    </w:p>
    <w:p w:rsidR="0001081F" w:rsidRDefault="0001081F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color w:val="FF0000"/>
          <w:sz w:val="32"/>
          <w:szCs w:val="32"/>
        </w:rPr>
      </w:pPr>
    </w:p>
    <w:p w:rsidR="0001081F" w:rsidRDefault="0001081F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color w:val="FF0000"/>
          <w:sz w:val="32"/>
          <w:szCs w:val="32"/>
        </w:rPr>
      </w:pPr>
    </w:p>
    <w:p w:rsidR="0001081F" w:rsidRDefault="0001081F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color w:val="FF0000"/>
          <w:sz w:val="32"/>
          <w:szCs w:val="32"/>
        </w:rPr>
      </w:pPr>
    </w:p>
    <w:p w:rsidR="00DC73B4" w:rsidRDefault="00DC73B4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color w:val="FF0000"/>
          <w:sz w:val="32"/>
          <w:szCs w:val="32"/>
        </w:rPr>
      </w:pPr>
    </w:p>
    <w:p w:rsidR="000E6211" w:rsidRDefault="000E6211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color w:val="FF0000"/>
          <w:sz w:val="32"/>
          <w:szCs w:val="32"/>
        </w:rPr>
      </w:pPr>
    </w:p>
    <w:p w:rsidR="00541562" w:rsidRPr="004A0897" w:rsidRDefault="00541562" w:rsidP="00952CDB">
      <w:pPr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851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lastRenderedPageBreak/>
        <w:t>การควบคุมโรคในช่องปากและปัจจัยเสี่ยง</w:t>
      </w:r>
    </w:p>
    <w:p w:rsidR="00541562" w:rsidRPr="004A0897" w:rsidRDefault="004E2857" w:rsidP="00B9795F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๒.๒.๑  </w:t>
      </w:r>
      <w:r w:rsidR="00541562" w:rsidRPr="004A0897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การบริการส่งเสริมสุขภาพและป้องกันโรค </w:t>
      </w:r>
    </w:p>
    <w:p w:rsidR="00411127" w:rsidRDefault="00445FF6" w:rsidP="00445FF6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ใน พ.ศ. ๒๕๓๑ กองทันตสาธารณสุข กรมอนามัยร่วมกับสำนักงานเลขาธิการการประถมศึกษาแห่งชาติ (สปช.) จัดทำโครงการเฝ้าระวังทันตสุขภาพในโรงเรียนประถมศึกษาและดำเนินการทั่วประเทศเพื่อดูแลสุขภาพช่องปากนักเรียนอย่างครบถ้วนเบ็ดเสร็จ ตั้งแต่การจัดกิจกรรมแปรงฟันหลังอาหารกลางวัน อมน้ำยาบ้วนปากผสมฟลูออไรด์ ครูตรวจคัดกรองนักเรียนที่มีปัญหาเพื่อส่งรักษา </w:t>
      </w:r>
      <w:r w:rsidR="0072461D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และติดตามการเปลี่ยนแปลงสภาวะช่องปากของนักเรียนที่มีปัญหา  ขณะที่ทันตบุคลากรเป็นผู้ให้บริการ</w:t>
      </w:r>
      <w:r w:rsidR="001C40A3">
        <w:rPr>
          <w:rFonts w:ascii="TH SarabunPSK" w:eastAsia="CordiaNew" w:hAnsi="TH SarabunPSK" w:cs="TH SarabunPSK" w:hint="cs"/>
          <w:sz w:val="32"/>
          <w:szCs w:val="32"/>
          <w:cs/>
        </w:rPr>
        <w:t>อาจเป็นออกหน่วยมาที่โรงเรียนหรือบริการในสถานพยาบาล</w:t>
      </w:r>
      <w:r w:rsidR="0072461D"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A40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EC4">
        <w:rPr>
          <w:rFonts w:ascii="TH SarabunPSK" w:hAnsi="TH SarabunPSK" w:cs="TH SarabunPSK"/>
          <w:sz w:val="32"/>
          <w:szCs w:val="32"/>
        </w:rPr>
        <w:t xml:space="preserve"> </w:t>
      </w:r>
    </w:p>
    <w:p w:rsidR="00C43406" w:rsidRDefault="00A40EC4" w:rsidP="00C43406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ประมาณครึ่งแผนพัฒนาการสาธารณสุขแห่งชาติฉบับที่ ๘</w:t>
      </w:r>
      <w:r w:rsidR="00411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DFD">
        <w:rPr>
          <w:rFonts w:ascii="TH SarabunPSK" w:hAnsi="TH SarabunPSK" w:cs="TH SarabunPSK" w:hint="cs"/>
          <w:sz w:val="32"/>
          <w:szCs w:val="32"/>
          <w:cs/>
        </w:rPr>
        <w:t>เริ่มกลวิธี</w:t>
      </w:r>
      <w:r w:rsidR="00411127" w:rsidRPr="000430C4">
        <w:rPr>
          <w:rFonts w:ascii="TH SarabunPSK" w:hAnsi="TH SarabunPSK" w:cs="TH SarabunPSK"/>
          <w:sz w:val="32"/>
          <w:szCs w:val="32"/>
          <w:cs/>
        </w:rPr>
        <w:t>โรงเรียนส่งเสริมสุขภาพ (</w:t>
      </w:r>
      <w:r w:rsidR="00411127" w:rsidRPr="000430C4">
        <w:rPr>
          <w:rFonts w:ascii="TH SarabunPSK" w:hAnsi="TH SarabunPSK" w:cs="TH SarabunPSK"/>
          <w:sz w:val="32"/>
          <w:szCs w:val="32"/>
        </w:rPr>
        <w:t>Health Promoting School)</w:t>
      </w:r>
      <w:r w:rsidR="00411127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411127" w:rsidRPr="000430C4">
        <w:rPr>
          <w:rFonts w:ascii="TH SarabunPSK" w:hAnsi="TH SarabunPSK" w:cs="TH SarabunPSK"/>
          <w:sz w:val="32"/>
          <w:szCs w:val="32"/>
          <w:cs/>
        </w:rPr>
        <w:t>ประกาศองค์การอนามัยโลก</w:t>
      </w:r>
      <w:r w:rsidR="00411127">
        <w:rPr>
          <w:rFonts w:ascii="TH SarabunPSK" w:hAnsi="TH SarabunPSK" w:cs="TH SarabunPSK" w:hint="cs"/>
          <w:sz w:val="32"/>
          <w:szCs w:val="32"/>
          <w:cs/>
        </w:rPr>
        <w:t xml:space="preserve">  โดยเพิ่ม</w:t>
      </w:r>
      <w:r w:rsidR="00411127" w:rsidRPr="000430C4">
        <w:rPr>
          <w:rFonts w:ascii="TH SarabunPSK" w:hAnsi="TH SarabunPSK" w:cs="TH SarabunPSK"/>
          <w:sz w:val="32"/>
          <w:szCs w:val="32"/>
          <w:cs/>
        </w:rPr>
        <w:t>การบูรณาการในหลักสูตรการเรียนรู้</w:t>
      </w:r>
      <w:r w:rsidR="000430C4" w:rsidRPr="000430C4">
        <w:rPr>
          <w:rFonts w:ascii="TH SarabunPSK" w:hAnsi="TH SarabunPSK" w:cs="TH SarabunPSK"/>
          <w:sz w:val="32"/>
          <w:szCs w:val="32"/>
          <w:cs/>
        </w:rPr>
        <w:t xml:space="preserve"> ภายใต้โครงการ</w:t>
      </w:r>
      <w:r w:rsidR="000430C4" w:rsidRPr="00411127">
        <w:rPr>
          <w:rFonts w:ascii="TH SarabunPSK" w:hAnsi="TH SarabunPSK" w:cs="TH SarabunPSK"/>
          <w:sz w:val="32"/>
          <w:szCs w:val="32"/>
          <w:cs/>
        </w:rPr>
        <w:t>เรียนรู้คู่วิจัย</w:t>
      </w:r>
      <w:r w:rsidR="00A90490">
        <w:rPr>
          <w:rFonts w:ascii="TH SarabunPSK" w:hAnsi="TH SarabunPSK" w:cs="TH SarabunPSK" w:hint="cs"/>
          <w:sz w:val="32"/>
          <w:szCs w:val="32"/>
          <w:cs/>
        </w:rPr>
        <w:t>ใน</w:t>
      </w:r>
      <w:r w:rsidR="000430C4" w:rsidRPr="000430C4">
        <w:rPr>
          <w:rFonts w:ascii="TH SarabunPSK" w:hAnsi="TH SarabunPSK" w:cs="TH SarabunPSK"/>
          <w:sz w:val="32"/>
          <w:szCs w:val="32"/>
          <w:cs/>
        </w:rPr>
        <w:t xml:space="preserve">ประเด็นอาหารกับทันตสุขภาพ </w:t>
      </w:r>
      <w:r w:rsidR="00A9049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430C4" w:rsidRPr="000430C4">
        <w:rPr>
          <w:rFonts w:ascii="TH SarabunPSK" w:hAnsi="TH SarabunPSK" w:cs="TH SarabunPSK"/>
          <w:sz w:val="32"/>
          <w:szCs w:val="32"/>
          <w:cs/>
        </w:rPr>
        <w:t xml:space="preserve">การสนับสนุนของสำนักงานคณะกรรมการวิจัยแห่งชาติ </w:t>
      </w:r>
      <w:r w:rsidR="00A90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0C4" w:rsidRPr="000430C4">
        <w:rPr>
          <w:rFonts w:ascii="TH SarabunPSK" w:hAnsi="TH SarabunPSK" w:cs="TH SarabunPSK"/>
          <w:sz w:val="32"/>
          <w:szCs w:val="32"/>
          <w:cs/>
        </w:rPr>
        <w:t xml:space="preserve">มีโรงเรียนที่ผ่านการพัฒนากระบวนการนี้ ๒๐๐ </w:t>
      </w:r>
      <w:r w:rsidR="00A90490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0430C4" w:rsidRPr="000430C4">
        <w:rPr>
          <w:rFonts w:ascii="TH SarabunPSK" w:hAnsi="TH SarabunPSK" w:cs="TH SarabunPSK"/>
          <w:sz w:val="32"/>
          <w:szCs w:val="32"/>
          <w:cs/>
        </w:rPr>
        <w:t>ใน ๑๔ จังหวัด</w:t>
      </w:r>
      <w:r w:rsidR="00017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490">
        <w:rPr>
          <w:rStyle w:val="a9"/>
          <w:rFonts w:ascii="TH SarabunPSK" w:hAnsi="TH SarabunPSK" w:cs="TH SarabunPSK"/>
          <w:sz w:val="32"/>
          <w:szCs w:val="32"/>
          <w:cs/>
        </w:rPr>
        <w:footnoteReference w:id="20"/>
      </w:r>
      <w:r w:rsidR="000430C4" w:rsidRPr="000430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1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3406" w:rsidRPr="000430C4">
        <w:rPr>
          <w:rFonts w:ascii="TH SarabunPSK" w:hAnsi="TH SarabunPSK" w:cs="TH SarabunPSK"/>
          <w:sz w:val="32"/>
          <w:szCs w:val="32"/>
          <w:cs/>
        </w:rPr>
        <w:t>ใน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C43406" w:rsidRPr="000430C4">
        <w:rPr>
          <w:rFonts w:ascii="TH SarabunPSK" w:hAnsi="TH SarabunPSK" w:cs="TH SarabunPSK"/>
          <w:sz w:val="32"/>
          <w:szCs w:val="32"/>
          <w:cs/>
        </w:rPr>
        <w:t xml:space="preserve"> ๒๕๕๐ ขยายผลการพัฒนาและเพิ่มการเรียนรู้ระหว่างโรงเรียนในการดำเนินกิจกรรมส่งเสริมสุขภาพช่องปาก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="00C43406" w:rsidRPr="00411127">
        <w:rPr>
          <w:rFonts w:ascii="TH SarabunPSK" w:hAnsi="TH SarabunPSK" w:cs="TH SarabunPSK"/>
          <w:sz w:val="32"/>
          <w:szCs w:val="32"/>
          <w:cs/>
        </w:rPr>
        <w:t>เครือข่ายโรงเรียนเด็กไทยฟันดี</w:t>
      </w:r>
      <w:r w:rsidR="00C43406" w:rsidRPr="000430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406" w:rsidRPr="000430C4">
        <w:rPr>
          <w:rFonts w:ascii="TH SarabunPSK" w:hAnsi="TH SarabunPSK" w:cs="TH SarabunPSK"/>
          <w:sz w:val="32"/>
          <w:szCs w:val="32"/>
          <w:cs/>
        </w:rPr>
        <w:t>ครอบคลุมโรงเรียนมากกว่า ๒</w:t>
      </w:r>
      <w:r w:rsidR="00C43406">
        <w:rPr>
          <w:rFonts w:ascii="TH SarabunPSK" w:hAnsi="TH SarabunPSK" w:cs="TH SarabunPSK" w:hint="cs"/>
          <w:sz w:val="32"/>
          <w:szCs w:val="32"/>
          <w:cs/>
        </w:rPr>
        <w:t>,</w:t>
      </w:r>
      <w:r w:rsidR="00C43406" w:rsidRPr="000430C4">
        <w:rPr>
          <w:rFonts w:ascii="TH SarabunPSK" w:hAnsi="TH SarabunPSK" w:cs="TH SarabunPSK"/>
          <w:sz w:val="32"/>
          <w:szCs w:val="32"/>
          <w:cs/>
        </w:rPr>
        <w:t xml:space="preserve">๐๐๐ 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  <w:r w:rsidR="00C43406" w:rsidRPr="00A90490">
        <w:rPr>
          <w:rFonts w:ascii="TH SarabunPSK" w:eastAsia="CordiaNew" w:hAnsi="TH SarabunPSK" w:cs="TH SarabunPSK"/>
          <w:sz w:val="32"/>
          <w:szCs w:val="32"/>
          <w:vertAlign w:val="superscript"/>
        </w:rPr>
        <w:t>20</w:t>
      </w:r>
    </w:p>
    <w:p w:rsidR="00C43406" w:rsidRDefault="0072461D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เมื่อ</w:t>
      </w:r>
      <w:r w:rsidR="000174BA">
        <w:rPr>
          <w:rFonts w:ascii="TH SarabunPSK" w:hAnsi="TH SarabunPSK" w:cs="TH SarabunPSK" w:hint="cs"/>
          <w:sz w:val="32"/>
          <w:szCs w:val="32"/>
          <w:cs/>
        </w:rPr>
        <w:t>เข้าสู่</w:t>
      </w:r>
      <w:r w:rsidRPr="004A0897">
        <w:rPr>
          <w:rFonts w:ascii="TH SarabunPSK" w:hAnsi="TH SarabunPSK" w:cs="TH SarabunPSK"/>
          <w:sz w:val="32"/>
          <w:szCs w:val="32"/>
          <w:cs/>
        </w:rPr>
        <w:t>ระบบหลักประกันสุขภาพถ้วนหน้า (พ.ศ. ๒๕๔๔)</w:t>
      </w:r>
      <w:r w:rsidR="006128A3">
        <w:rPr>
          <w:rFonts w:ascii="TH SarabunPSK" w:eastAsia="CordiaNew" w:hAnsi="TH SarabunPSK" w:cs="TH SarabunPSK"/>
          <w:b/>
          <w:bCs/>
          <w:sz w:val="36"/>
          <w:szCs w:val="36"/>
        </w:rPr>
        <w:t xml:space="preserve"> </w:t>
      </w:r>
      <w:r w:rsidR="000174BA">
        <w:rPr>
          <w:rFonts w:ascii="TH SarabunPSK" w:eastAsia="CordiaNew" w:hAnsi="TH SarabunPSK" w:cs="TH SarabunPSK" w:hint="cs"/>
          <w:sz w:val="32"/>
          <w:szCs w:val="32"/>
          <w:cs/>
        </w:rPr>
        <w:t>ใน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ระยะแรกยังเน้นการบริการ</w:t>
      </w:r>
      <w:r w:rsidR="001047E2" w:rsidRPr="004A0897">
        <w:rPr>
          <w:rFonts w:ascii="TH SarabunPSK" w:eastAsia="CordiaNew" w:hAnsi="TH SarabunPSK" w:cs="TH SarabunPSK"/>
          <w:sz w:val="32"/>
          <w:szCs w:val="32"/>
          <w:cs/>
        </w:rPr>
        <w:t>ตามชุดสิทธิประโยชน์ซึ่ง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ส่วน</w:t>
      </w:r>
      <w:r w:rsidR="001047E2" w:rsidRPr="004A0897">
        <w:rPr>
          <w:rFonts w:ascii="TH SarabunPSK" w:eastAsia="CordiaNew" w:hAnsi="TH SarabunPSK" w:cs="TH SarabunPSK"/>
          <w:sz w:val="32"/>
          <w:szCs w:val="32"/>
          <w:cs/>
        </w:rPr>
        <w:t>ใหญ่เป็นการรักษาพื้นฐาน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 กระทั่ง</w:t>
      </w:r>
      <w:r w:rsidRPr="004A0897">
        <w:rPr>
          <w:rFonts w:ascii="TH SarabunPSK" w:hAnsi="TH SarabunPSK" w:cs="TH SarabunPSK"/>
          <w:sz w:val="32"/>
          <w:szCs w:val="32"/>
          <w:cs/>
        </w:rPr>
        <w:t>มีการทบทวนมาตรการป้องกันโรคในช่องปากเพื่อกา</w:t>
      </w:r>
      <w:r w:rsidR="006128A3">
        <w:rPr>
          <w:rFonts w:ascii="TH SarabunPSK" w:hAnsi="TH SarabunPSK" w:cs="TH SarabunPSK"/>
          <w:sz w:val="32"/>
          <w:szCs w:val="32"/>
          <w:cs/>
        </w:rPr>
        <w:t>รเก็บรักษาฟันกรามแท้ซี่ที่หนึ่ง</w:t>
      </w:r>
      <w:r w:rsidRPr="004A0897">
        <w:rPr>
          <w:rFonts w:ascii="TH SarabunPSK" w:hAnsi="TH SarabunPSK" w:cs="TH SarabunPSK"/>
          <w:sz w:val="32"/>
          <w:szCs w:val="32"/>
          <w:cs/>
        </w:rPr>
        <w:t>ซึ่งมีอัตราการผุและถูกถอนมากที่สุดในคนไทยเมื่อเทียบกับซี่อื่น</w:t>
      </w:r>
      <w:r w:rsidR="001047E2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21"/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การเคลือบหลุมร่องฟัน (</w:t>
      </w:r>
      <w:r w:rsidRPr="004A0897">
        <w:rPr>
          <w:rFonts w:ascii="TH SarabunPSK" w:hAnsi="TH SarabunPSK" w:cs="TH SarabunPSK"/>
          <w:sz w:val="32"/>
          <w:szCs w:val="32"/>
        </w:rPr>
        <w:t xml:space="preserve">pit-fissure sealant) </w:t>
      </w:r>
      <w:r w:rsidR="001047E2" w:rsidRPr="004A0897">
        <w:rPr>
          <w:rFonts w:ascii="TH SarabunPSK" w:hAnsi="TH SarabunPSK" w:cs="TH SarabunPSK"/>
          <w:sz w:val="32"/>
          <w:szCs w:val="32"/>
          <w:cs/>
        </w:rPr>
        <w:t xml:space="preserve">เป็นบริการที่มีประสิทธิผลสูงสุด </w:t>
      </w:r>
      <w:r w:rsidR="001047E2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22"/>
      </w:r>
      <w:r w:rsidR="001047E2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1047E2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23"/>
      </w:r>
      <w:r w:rsidR="001047E2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1047E2" w:rsidRPr="004A0897">
        <w:rPr>
          <w:rStyle w:val="a9"/>
          <w:rFonts w:ascii="TH SarabunPSK" w:hAnsi="TH SarabunPSK" w:cs="TH SarabunPSK"/>
          <w:sz w:val="32"/>
          <w:szCs w:val="32"/>
        </w:rPr>
        <w:footnoteReference w:id="24"/>
      </w:r>
      <w:r w:rsidR="001047E2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1047E2" w:rsidRPr="004A0897">
        <w:rPr>
          <w:rStyle w:val="a9"/>
          <w:rFonts w:ascii="TH SarabunPSK" w:hAnsi="TH SarabunPSK" w:cs="TH SarabunPSK"/>
          <w:sz w:val="32"/>
          <w:szCs w:val="32"/>
        </w:rPr>
        <w:footnoteReference w:id="25"/>
      </w:r>
      <w:r w:rsidR="001047E2" w:rsidRPr="004A0897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Pr="004A0897">
        <w:rPr>
          <w:rFonts w:ascii="TH SarabunPSK" w:hAnsi="TH SarabunPSK" w:cs="TH SarabunPSK"/>
          <w:sz w:val="32"/>
          <w:szCs w:val="32"/>
          <w:cs/>
        </w:rPr>
        <w:t>เป็นบริการหลักในการป้องกันฟันกรามแท้ผุในเด็กวัยประถมศึกษาในประเทศพัฒนา</w:t>
      </w:r>
      <w:r w:rsidRPr="004A0897">
        <w:rPr>
          <w:rStyle w:val="a9"/>
          <w:rFonts w:ascii="TH SarabunPSK" w:hAnsi="TH SarabunPSK" w:cs="TH SarabunPSK"/>
          <w:sz w:val="32"/>
          <w:szCs w:val="32"/>
        </w:rPr>
        <w:footnoteReference w:id="26"/>
      </w:r>
      <w:r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4A0897">
        <w:rPr>
          <w:rStyle w:val="a9"/>
          <w:rFonts w:ascii="TH SarabunPSK" w:hAnsi="TH SarabunPSK" w:cs="TH SarabunPSK"/>
          <w:sz w:val="32"/>
          <w:szCs w:val="32"/>
        </w:rPr>
        <w:footnoteReference w:id="27"/>
      </w:r>
      <w:r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4A0897">
        <w:rPr>
          <w:rStyle w:val="a9"/>
          <w:rFonts w:ascii="TH SarabunPSK" w:hAnsi="TH SarabunPSK" w:cs="TH SarabunPSK"/>
          <w:sz w:val="32"/>
          <w:szCs w:val="32"/>
        </w:rPr>
        <w:footnoteReference w:id="28"/>
      </w:r>
      <w:r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29"/>
      </w:r>
      <w:r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30"/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และอยู่ในสิทธิประโยชน์ระบบหลักประกัน</w:t>
      </w:r>
      <w:r w:rsidRPr="004A0897">
        <w:rPr>
          <w:rFonts w:ascii="TH SarabunPSK" w:hAnsi="TH SarabunPSK" w:cs="TH SarabunPSK"/>
          <w:sz w:val="32"/>
          <w:szCs w:val="32"/>
          <w:cs/>
        </w:rPr>
        <w:lastRenderedPageBreak/>
        <w:t xml:space="preserve">สุขภาพถ้วนหน้าไทย  </w:t>
      </w:r>
      <w:r w:rsidR="00BF0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DFD" w:rsidRPr="004A0897">
        <w:rPr>
          <w:rFonts w:ascii="TH SarabunPSK" w:hAnsi="TH SarabunPSK" w:cs="TH SarabunPSK"/>
          <w:sz w:val="32"/>
          <w:szCs w:val="32"/>
          <w:cs/>
        </w:rPr>
        <w:t>ใน พ.ศ. ๒๕๔๘</w:t>
      </w:r>
      <w:r w:rsidR="00192DFD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เริ่ม</w:t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>มีการ</w:t>
      </w:r>
      <w:r w:rsidRPr="004A0897">
        <w:rPr>
          <w:rFonts w:ascii="TH SarabunPSK" w:hAnsi="TH SarabunPSK" w:cs="TH SarabunPSK"/>
          <w:sz w:val="32"/>
          <w:szCs w:val="32"/>
          <w:cs/>
        </w:rPr>
        <w:t>บริหารจัดการเป็นโครงการ</w:t>
      </w:r>
      <w:r w:rsidR="00BF0AB0">
        <w:rPr>
          <w:rFonts w:ascii="TH SarabunPSK" w:hAnsi="TH SarabunPSK" w:cs="TH SarabunPSK" w:hint="cs"/>
          <w:sz w:val="32"/>
          <w:szCs w:val="32"/>
          <w:cs/>
        </w:rPr>
        <w:t>แนวดิ่ง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A0897">
        <w:rPr>
          <w:rFonts w:ascii="TH SarabunPSK" w:hAnsi="TH SarabunPSK" w:cs="TH SarabunPSK"/>
          <w:sz w:val="32"/>
          <w:szCs w:val="32"/>
        </w:rPr>
        <w:t xml:space="preserve">vertical program) </w:t>
      </w:r>
      <w:r w:rsidR="00192DF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A0897">
        <w:rPr>
          <w:rFonts w:ascii="TH SarabunPSK" w:hAnsi="TH SarabunPSK" w:cs="TH SarabunPSK"/>
          <w:sz w:val="32"/>
          <w:szCs w:val="32"/>
          <w:cs/>
        </w:rPr>
        <w:t>ยิ้มสดใสเด็ก กทม.</w:t>
      </w:r>
      <w:r w:rsidRPr="004A0897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ฟันดี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Style w:val="a9"/>
          <w:rFonts w:ascii="TH SarabunPSK" w:hAnsi="TH SarabunPSK" w:cs="TH SarabunPSK"/>
          <w:sz w:val="32"/>
          <w:szCs w:val="32"/>
        </w:rPr>
        <w:footnoteReference w:id="31"/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และขยาย</w:t>
      </w:r>
      <w:r w:rsidR="00192DFD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Pr="004A0897">
        <w:rPr>
          <w:rFonts w:ascii="TH SarabunPSK" w:hAnsi="TH SarabunPSK" w:cs="TH SarabunPSK"/>
          <w:sz w:val="32"/>
          <w:szCs w:val="32"/>
          <w:cs/>
        </w:rPr>
        <w:t>ทั่วประเทศ (ยิ้มสดใสเด็กไทยฟันดี) ทำให้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กลุ่มอายุ ๑๒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ปีได้รับการเคลือบหลุมร่องฟันเพิ่มขึ้นจากร้อยละ</w:t>
      </w:r>
      <w:r w:rsidRPr="004A0897">
        <w:rPr>
          <w:rFonts w:ascii="TH SarabunPSK" w:eastAsia="CordiaNew" w:hAnsi="TH SarabunPSK" w:cs="TH SarabunPSK"/>
          <w:sz w:val="28"/>
          <w:cs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๔.๕</w:t>
      </w:r>
      <w:r w:rsidRPr="004A0897">
        <w:rPr>
          <w:rFonts w:ascii="TH SarabunPSK" w:eastAsia="CordiaNew" w:hAnsi="TH SarabunPSK" w:cs="TH SarabunPSK"/>
          <w:sz w:val="16"/>
          <w:szCs w:val="16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ในการสำรวจ</w:t>
      </w:r>
      <w:r w:rsidR="000430C4">
        <w:rPr>
          <w:rFonts w:ascii="TH SarabunPSK" w:eastAsia="CordiaNew" w:hAnsi="TH SarabunPSK" w:cs="TH SarabunPSK" w:hint="cs"/>
          <w:sz w:val="32"/>
          <w:szCs w:val="32"/>
          <w:cs/>
        </w:rPr>
        <w:t>เมื่อห้าปี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ก่อน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เป็นร้อยละ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๑๒.๗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 xml:space="preserve">6, </w:t>
      </w:r>
      <w:r w:rsidR="000430C4">
        <w:rPr>
          <w:rFonts w:ascii="TH SarabunPSK" w:hAnsi="TH SarabunPSK" w:cs="TH SarabunPSK"/>
          <w:sz w:val="32"/>
          <w:szCs w:val="32"/>
          <w:vertAlign w:val="superscript"/>
          <w:lang w:eastAsia="en-NZ"/>
        </w:rPr>
        <w:t>10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F775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0430C4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9049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</w:p>
    <w:p w:rsidR="00116AE8" w:rsidRPr="00683A41" w:rsidRDefault="000430C4" w:rsidP="00A7125A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b/>
          <w:bCs/>
          <w:sz w:val="36"/>
          <w:szCs w:val="36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มาตรการ</w:t>
      </w:r>
      <w:r w:rsidRPr="000430C4">
        <w:rPr>
          <w:rFonts w:ascii="TH SarabunPSK" w:eastAsia="CordiaNew" w:hAnsi="TH SarabunPSK" w:cs="TH SarabunPSK"/>
          <w:sz w:val="32"/>
          <w:szCs w:val="32"/>
          <w:cs/>
        </w:rPr>
        <w:t>ส่งเสริมสุขภาพและป้องกันโรค</w:t>
      </w:r>
      <w:r w:rsidRPr="004A0897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ที่ต่อเนื่องชัดเจน</w:t>
      </w:r>
      <w:r w:rsidR="00116AE8">
        <w:rPr>
          <w:rFonts w:ascii="TH SarabunPSK" w:eastAsia="CordiaNew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ครอบคลุม</w:t>
      </w:r>
      <w:r w:rsidR="00192DFD">
        <w:rPr>
          <w:rFonts w:ascii="TH SarabunPSK" w:eastAsia="CordiaNew" w:hAnsi="TH SarabunPSK" w:cs="TH SarabunPSK" w:hint="cs"/>
          <w:sz w:val="32"/>
          <w:szCs w:val="32"/>
          <w:cs/>
        </w:rPr>
        <w:t>เด็กใน</w:t>
      </w:r>
      <w:r w:rsidR="00116AE8">
        <w:rPr>
          <w:rFonts w:ascii="TH SarabunPSK" w:eastAsia="CordiaNew" w:hAnsi="TH SarabunPSK" w:cs="TH SarabunPSK" w:hint="cs"/>
          <w:sz w:val="32"/>
          <w:szCs w:val="32"/>
          <w:cs/>
        </w:rPr>
        <w:t xml:space="preserve">โรงเรียนเพิ่มขึ้นดังกล่าว </w:t>
      </w:r>
      <w:r w:rsidR="00116AE8" w:rsidRPr="00C313AB">
        <w:rPr>
          <w:rFonts w:ascii="TH SarabunPSK" w:eastAsia="CordiaNew" w:hAnsi="TH SarabunPSK" w:cs="TH SarabunPSK" w:hint="cs"/>
          <w:sz w:val="32"/>
          <w:szCs w:val="32"/>
          <w:cs/>
        </w:rPr>
        <w:t>ส่งผลให้สามารถควบคุมฟันผุในกลุ่มนักเรียนประถมศึกษา  ต่างจากฟันน้ำนมผุที่ยังคงเป็นปัญหา</w:t>
      </w:r>
      <w:r w:rsidR="00C313AB" w:rsidRPr="00C313AB">
        <w:rPr>
          <w:rFonts w:ascii="TH SarabunPSK" w:eastAsia="CordiaNew" w:hAnsi="TH SarabunPSK" w:cs="TH SarabunPSK" w:hint="cs"/>
          <w:sz w:val="32"/>
          <w:szCs w:val="32"/>
          <w:cs/>
        </w:rPr>
        <w:t>สำคัญ</w:t>
      </w:r>
      <w:r w:rsidR="00C313AB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="00116AE8" w:rsidRPr="00C313AB">
        <w:rPr>
          <w:rFonts w:ascii="TH SarabunPSK" w:eastAsia="CordiaNew" w:hAnsi="TH SarabunPSK" w:cs="TH SarabunPSK" w:hint="cs"/>
          <w:sz w:val="32"/>
          <w:szCs w:val="32"/>
          <w:cs/>
        </w:rPr>
        <w:t>แม้จะมี</w:t>
      </w:r>
      <w:r w:rsidR="00C313AB">
        <w:rPr>
          <w:rFonts w:ascii="TH SarabunPSK" w:eastAsia="CordiaNew" w:hAnsi="TH SarabunPSK" w:cs="TH SarabunPSK" w:hint="cs"/>
          <w:sz w:val="32"/>
          <w:szCs w:val="32"/>
          <w:cs/>
        </w:rPr>
        <w:t>การดำเนิน</w:t>
      </w:r>
      <w:r w:rsidR="00116AE8" w:rsidRPr="00C313AB">
        <w:rPr>
          <w:rFonts w:ascii="TH SarabunPSK" w:eastAsia="CordiaNew" w:hAnsi="TH SarabunPSK" w:cs="TH SarabunPSK" w:hint="cs"/>
          <w:sz w:val="32"/>
          <w:szCs w:val="32"/>
          <w:cs/>
        </w:rPr>
        <w:t>โครงการ</w:t>
      </w:r>
      <w:r w:rsidR="00C313AB">
        <w:rPr>
          <w:rFonts w:ascii="TH SarabunPSK" w:eastAsia="CordiaNew" w:hAnsi="TH SarabunPSK" w:cs="TH SarabunPSK" w:hint="cs"/>
          <w:sz w:val="32"/>
          <w:szCs w:val="32"/>
          <w:cs/>
        </w:rPr>
        <w:t xml:space="preserve">ต่างๆ เช่น </w:t>
      </w:r>
      <w:r w:rsidR="00116AE8" w:rsidRPr="00C313AB">
        <w:rPr>
          <w:rFonts w:ascii="TH SarabunPSK" w:hAnsi="TH SarabunPSK" w:cs="TH SarabunPSK"/>
          <w:sz w:val="32"/>
          <w:szCs w:val="32"/>
          <w:cs/>
        </w:rPr>
        <w:t xml:space="preserve">แปรงสีฟันอันแรกของหนู </w:t>
      </w:r>
      <w:r w:rsidR="00C313AB" w:rsidRPr="00C313AB">
        <w:rPr>
          <w:rFonts w:ascii="TH SarabunPSK" w:hAnsi="TH SarabunPSK" w:cs="TH SarabunPSK" w:hint="cs"/>
          <w:sz w:val="32"/>
          <w:szCs w:val="32"/>
          <w:cs/>
        </w:rPr>
        <w:t>(</w:t>
      </w:r>
      <w:r w:rsidR="00116AE8" w:rsidRPr="00C313AB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C313AB" w:rsidRPr="00C313A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116AE8" w:rsidRPr="00C313AB">
        <w:rPr>
          <w:rFonts w:ascii="TH SarabunPSK" w:hAnsi="TH SarabunPSK" w:cs="TH SarabunPSK"/>
          <w:sz w:val="32"/>
          <w:szCs w:val="32"/>
          <w:cs/>
        </w:rPr>
        <w:t xml:space="preserve"> ๒๕๓๗</w:t>
      </w:r>
      <w:r w:rsidR="00C313AB" w:rsidRPr="00C313AB">
        <w:rPr>
          <w:rFonts w:ascii="TH SarabunPSK" w:hAnsi="TH SarabunPSK" w:cs="TH SarabunPSK" w:hint="cs"/>
          <w:sz w:val="32"/>
          <w:szCs w:val="32"/>
          <w:cs/>
        </w:rPr>
        <w:t>)</w:t>
      </w:r>
      <w:r w:rsidR="00116AE8" w:rsidRPr="00C313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6AE8" w:rsidRPr="00C313AB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="00116AE8" w:rsidRPr="00C313AB">
        <w:rPr>
          <w:rFonts w:ascii="TH SarabunPSK" w:hAnsi="TH SarabunPSK" w:cs="TH SarabunPSK"/>
          <w:sz w:val="32"/>
          <w:szCs w:val="32"/>
          <w:cs/>
        </w:rPr>
        <w:t>แม่ลูกฟันดี ๑๐๒ ปีสมเด็จย่า</w:t>
      </w:r>
      <w:r w:rsidR="00C313AB" w:rsidRPr="00C3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AB">
        <w:rPr>
          <w:rFonts w:ascii="TH SarabunPSK" w:hAnsi="TH SarabunPSK" w:cs="TH SarabunPSK" w:hint="cs"/>
          <w:sz w:val="32"/>
          <w:szCs w:val="32"/>
          <w:cs/>
        </w:rPr>
        <w:t>(พ.ศ.</w:t>
      </w:r>
      <w:r w:rsidR="00C313AB" w:rsidRPr="00C313AB">
        <w:rPr>
          <w:rFonts w:ascii="TH SarabunPSK" w:hAnsi="TH SarabunPSK" w:cs="TH SarabunPSK"/>
          <w:sz w:val="32"/>
          <w:szCs w:val="32"/>
          <w:cs/>
        </w:rPr>
        <w:t xml:space="preserve"> ๒๕๔๖</w:t>
      </w:r>
      <w:r w:rsidR="00C313AB">
        <w:rPr>
          <w:rFonts w:ascii="TH SarabunPSK" w:hAnsi="TH SarabunPSK" w:cs="TH SarabunPSK" w:hint="cs"/>
          <w:sz w:val="32"/>
          <w:szCs w:val="32"/>
          <w:cs/>
        </w:rPr>
        <w:t>)</w:t>
      </w:r>
      <w:r w:rsidR="00C313AB" w:rsidRPr="00C313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3AB" w:rsidRPr="00C3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DFD">
        <w:rPr>
          <w:rFonts w:ascii="TH SarabunPSK" w:hAnsi="TH SarabunPSK" w:cs="TH SarabunPSK" w:hint="cs"/>
          <w:sz w:val="32"/>
          <w:szCs w:val="32"/>
          <w:cs/>
        </w:rPr>
        <w:t>แต่มีข้อจำกัดด้านความครอบคลุมและต่อเนื่อง</w:t>
      </w:r>
      <w:r w:rsidR="00683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DFD">
        <w:rPr>
          <w:rFonts w:ascii="TH SarabunPSK" w:hAnsi="TH SarabunPSK" w:cs="TH SarabunPSK" w:hint="cs"/>
          <w:sz w:val="32"/>
          <w:szCs w:val="32"/>
          <w:cs/>
        </w:rPr>
        <w:t xml:space="preserve"> ความ</w:t>
      </w:r>
      <w:r w:rsidR="00192DFD" w:rsidRPr="00683A41">
        <w:rPr>
          <w:rFonts w:ascii="TH SarabunPSK" w:hAnsi="TH SarabunPSK" w:cs="TH SarabunPSK"/>
          <w:sz w:val="32"/>
          <w:szCs w:val="32"/>
          <w:cs/>
        </w:rPr>
        <w:t>ครอบคลุม</w:t>
      </w:r>
      <w:r w:rsidR="00192DFD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="00683A41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C313AB" w:rsidRPr="00C313AB">
        <w:rPr>
          <w:rFonts w:ascii="TH SarabunPSK" w:hAnsi="TH SarabunPSK" w:cs="TH SarabunPSK"/>
          <w:sz w:val="32"/>
          <w:szCs w:val="32"/>
          <w:cs/>
        </w:rPr>
        <w:t>การแปรงฟันหลังอาหารกลางวันเป็นตัวชี้วัดขั้นพื้นฐานของการประเมินศูนย์เด็กเล็กน่าอยู่</w:t>
      </w:r>
      <w:r w:rsidR="00683A41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="00683A41">
        <w:rPr>
          <w:rFonts w:ascii="TH SarabunPSK" w:hAnsi="TH SarabunPSK" w:cs="TH SarabunPSK" w:hint="cs"/>
          <w:sz w:val="32"/>
          <w:szCs w:val="32"/>
          <w:cs/>
        </w:rPr>
        <w:t>(</w:t>
      </w:r>
      <w:r w:rsidR="00683A41" w:rsidRPr="00C313AB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83A41" w:rsidRPr="00C313AB">
        <w:rPr>
          <w:rFonts w:ascii="TH SarabunPSK" w:hAnsi="TH SarabunPSK" w:cs="TH SarabunPSK"/>
          <w:sz w:val="32"/>
          <w:szCs w:val="32"/>
          <w:cs/>
        </w:rPr>
        <w:t xml:space="preserve"> ๒๕๔๘</w:t>
      </w:r>
      <w:r w:rsidR="00683A41">
        <w:rPr>
          <w:rFonts w:ascii="TH SarabunPSK" w:hAnsi="TH SarabunPSK" w:cs="TH SarabunPSK" w:hint="cs"/>
          <w:sz w:val="32"/>
          <w:szCs w:val="32"/>
          <w:cs/>
        </w:rPr>
        <w:t>)</w:t>
      </w:r>
      <w:r w:rsidR="00683A41" w:rsidRPr="00C3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D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F0AB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2DFD">
        <w:rPr>
          <w:rFonts w:ascii="TH SarabunPSK" w:hAnsi="TH SarabunPSK" w:cs="TH SarabunPSK" w:hint="cs"/>
          <w:sz w:val="32"/>
          <w:szCs w:val="32"/>
          <w:cs/>
        </w:rPr>
        <w:t>ใน พ.ศ.</w:t>
      </w:r>
      <w:r w:rsidR="00192DFD" w:rsidRPr="00C313AB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92DFD">
        <w:rPr>
          <w:rFonts w:ascii="TH SarabunPSK" w:hAnsi="TH SarabunPSK" w:cs="TH SarabunPSK" w:hint="cs"/>
          <w:sz w:val="32"/>
          <w:szCs w:val="32"/>
          <w:cs/>
        </w:rPr>
        <w:t>๕</w:t>
      </w:r>
      <w:r w:rsidR="00192DFD" w:rsidRPr="00C313AB">
        <w:rPr>
          <w:rFonts w:ascii="TH SarabunPSK" w:hAnsi="TH SarabunPSK" w:cs="TH SarabunPSK"/>
          <w:sz w:val="32"/>
          <w:szCs w:val="32"/>
          <w:cs/>
        </w:rPr>
        <w:t>๔</w:t>
      </w:r>
      <w:r w:rsidR="0019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DFD" w:rsidRPr="00192DF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BF0AB0">
        <w:rPr>
          <w:rFonts w:ascii="TH SarabunPSK" w:hAnsi="TH SarabunPSK" w:cs="TH SarabunPSK" w:hint="cs"/>
          <w:sz w:val="32"/>
          <w:szCs w:val="32"/>
          <w:cs/>
        </w:rPr>
        <w:t xml:space="preserve">รณรงค์ </w:t>
      </w:r>
      <w:r w:rsidR="00192DFD" w:rsidRPr="00C313AB">
        <w:rPr>
          <w:rFonts w:ascii="TH SarabunPSK" w:hAnsi="TH SarabunPSK" w:cs="TH SarabunPSK"/>
          <w:sz w:val="32"/>
          <w:szCs w:val="32"/>
          <w:cs/>
        </w:rPr>
        <w:t>ลูกรักฟันดีเริ่มที่ซี่แรก</w:t>
      </w:r>
      <w:r w:rsidR="00192DF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E2857" w:rsidRDefault="004E2857" w:rsidP="00AF3047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๒.๒.</w:t>
      </w:r>
      <w:r w:rsidR="00CB5296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 </w:t>
      </w:r>
      <w:r w:rsidR="00192DFD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="00192DFD" w:rsidRPr="004A089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ใช้บริการสุขภาพช่องปาก</w:t>
      </w:r>
    </w:p>
    <w:p w:rsidR="00A6345B" w:rsidRPr="00C47C97" w:rsidRDefault="00A6345B" w:rsidP="00A6345B">
      <w:pPr>
        <w:autoSpaceDE w:val="0"/>
        <w:autoSpaceDN w:val="0"/>
        <w:adjustRightInd w:val="0"/>
        <w:spacing w:before="8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7C97">
        <w:rPr>
          <w:rFonts w:ascii="TH SarabunPSK" w:hAnsi="TH SarabunPSK" w:cs="TH SarabunPSK"/>
          <w:sz w:val="32"/>
          <w:szCs w:val="32"/>
          <w:cs/>
        </w:rPr>
        <w:t>ทิศทาง</w:t>
      </w:r>
      <w:r w:rsidRPr="00C47C9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47C97">
        <w:rPr>
          <w:rFonts w:ascii="TH SarabunPSK" w:hAnsi="TH SarabunPSK" w:cs="TH SarabunPSK"/>
          <w:sz w:val="32"/>
          <w:szCs w:val="32"/>
          <w:cs/>
        </w:rPr>
        <w:t>พัฒนาประเทศ</w:t>
      </w:r>
      <w:r w:rsidRPr="00C47C97">
        <w:rPr>
          <w:rFonts w:ascii="TH SarabunPSK" w:hAnsi="TH SarabunPSK" w:cs="TH SarabunPSK" w:hint="cs"/>
          <w:sz w:val="32"/>
          <w:szCs w:val="32"/>
          <w:cs/>
        </w:rPr>
        <w:t>ที่มุ่ง</w:t>
      </w:r>
      <w:r w:rsidRPr="00C47C97">
        <w:rPr>
          <w:rFonts w:ascii="TH SarabunPSK" w:hAnsi="TH SarabunPSK" w:cs="TH SarabunPSK"/>
          <w:sz w:val="32"/>
          <w:szCs w:val="32"/>
          <w:cs/>
        </w:rPr>
        <w:t>เน้นเศรษฐกิจ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C47C97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C47C97">
        <w:rPr>
          <w:rFonts w:ascii="TH SarabunPSK" w:hAnsi="TH SarabunPSK" w:cs="TH SarabunPSK"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ส่งผลให้เกิดความไม่เป็นธรรมด้านการศึกษา สังคม เศรษฐกิจ และสุขภาพ </w:t>
      </w:r>
      <w:r>
        <w:rPr>
          <w:rStyle w:val="a9"/>
          <w:rFonts w:ascii="TH SarabunPSK" w:hAnsi="TH SarabunPSK" w:cs="TH SarabunPSK"/>
          <w:sz w:val="32"/>
          <w:szCs w:val="32"/>
          <w:cs/>
        </w:rPr>
        <w:footnoteReference w:id="3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ประชาชนที่มีเศรษฐานะดี มีการศึกษา อาศัยในเขตเมืองและภาคกลางจึง</w:t>
      </w:r>
      <w:r w:rsidR="00294C4D">
        <w:rPr>
          <w:rFonts w:ascii="TH SarabunPSK" w:hAnsi="TH SarabunPSK" w:cs="TH SarabunPSK" w:hint="cs"/>
          <w:sz w:val="32"/>
          <w:szCs w:val="32"/>
          <w:cs/>
        </w:rPr>
        <w:t>มีอัตรา</w:t>
      </w:r>
      <w:r>
        <w:rPr>
          <w:rFonts w:ascii="TH SarabunPSK" w:hAnsi="TH SarabunPSK" w:cs="TH SarabunPSK" w:hint="cs"/>
          <w:sz w:val="32"/>
          <w:szCs w:val="32"/>
          <w:cs/>
        </w:rPr>
        <w:t>เข้าถึงบริการสุขภาพช่องปากมากกว่า  เมื่อจำแนกตามสิทธิสวัสดิการ ข้าราชการเข้าถึงบริการมากกว่ากลุ่มแรงงานและรายได้น้อย</w:t>
      </w:r>
      <w:r>
        <w:rPr>
          <w:rStyle w:val="a9"/>
          <w:rFonts w:ascii="TH SarabunPSK" w:hAnsi="TH SarabunPSK" w:cs="TH SarabunPSK"/>
          <w:sz w:val="32"/>
          <w:szCs w:val="32"/>
          <w:cs/>
        </w:rPr>
        <w:footnoteReference w:id="3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62B">
        <w:rPr>
          <w:rFonts w:ascii="TH SarabunPSK" w:hAnsi="TH SarabunPSK" w:cs="TH SarabunPSK" w:hint="cs"/>
          <w:sz w:val="32"/>
          <w:szCs w:val="32"/>
          <w:cs/>
        </w:rPr>
        <w:t>และยังอยู่ในระดับต่ำ</w:t>
      </w:r>
      <w:r w:rsidR="00294C4D">
        <w:rPr>
          <w:rFonts w:ascii="TH SarabunPSK" w:hAnsi="TH SarabunPSK" w:cs="TH SarabunPSK" w:hint="cs"/>
          <w:sz w:val="32"/>
          <w:szCs w:val="32"/>
          <w:cs/>
        </w:rPr>
        <w:t xml:space="preserve">แม้เมื่อมีระบบหลักประกันสุขภาพถ้วนหน้า </w:t>
      </w:r>
    </w:p>
    <w:p w:rsidR="004E2857" w:rsidRDefault="004E2857" w:rsidP="004E285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จากผลการสำรวจอนามัยและสวัสดิการของสำนักงานสถิติแห่งชาติ พ.ศ. ๒๕๕๔ พบว่า ประชาชนใช้บริการสุขภาพช่องปากในรอบปีที่ผ่านมา เพิ่มจากการสำรวจครั้งก่อน (ร้อยละ ๙.๓ และ ๘.๗ ตามลำดับ)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34"/>
      </w:r>
      <w:r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35"/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แต่ยังคงอยู่ในระดับต่ำและเป็นบริการที่ทำให้สูญเสียฟันเนื่องจากบริการที่ใช้ในครั้งล่าสุดมากเป็นอันดับหนึ่งยังคงเป็น การถอนฟัน (ร้อยละ ๓๕.๑๗)  รองลงมาคือ การอุดฟัน ร้อยละ ๒๕.๘ เพิ่มจากการสำรวจครั้งก่อน (ร้อยละ ๑๘.๖)</w:t>
      </w:r>
      <w:r w:rsidR="00585A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0897">
        <w:rPr>
          <w:rFonts w:ascii="TH SarabunPSK" w:hAnsi="TH SarabunPSK" w:cs="TH SarabunPSK"/>
          <w:sz w:val="32"/>
          <w:szCs w:val="32"/>
          <w:cs/>
        </w:rPr>
        <w:t>แม้ว่า ประชากรส่วนใหญ่ (ร้อยละ ๙๐) จะบอกว่า ไม่มีปัญหาในช่องปากจึงไม่ใช้บริการ  แต่ในกลุ่มที่มีปัญหาซึ่งควรจะมาใช้บริการก็ยังมีสาเหตุที่ทำให้ไม่ใช้บริการ ส่วนใหญ่บอกว่า ไม่มีเวลา (ร้อยละ ๖๒, ๖๐.๔ และ ๓๙.๖ ของกลุ่มลูกจ้าง ข้าราชการ และสิทธิบัตรทอง ตามลำดับ)  เนื่องจากประชาชน</w:t>
      </w:r>
      <w:r w:rsidR="00EE062B"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4A0897">
        <w:rPr>
          <w:rFonts w:ascii="TH SarabunPSK" w:hAnsi="TH SarabunPSK" w:cs="TH SarabunPSK"/>
          <w:sz w:val="32"/>
          <w:szCs w:val="32"/>
          <w:cs/>
        </w:rPr>
        <w:t>เป็นผู้ตัดสินใจขั้นสุดท้ายว่าจะใช้บริการหรือไม่  ในการเพิ่มการเข้าถึงบริการจึงต้องจัดการบริการให้ตอบสนองต่อปัจจัยเหล่านี้ร่วมด้วย</w:t>
      </w:r>
    </w:p>
    <w:p w:rsidR="00585ACD" w:rsidRPr="009D7349" w:rsidRDefault="00585ACD" w:rsidP="00585ACD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เมื่อพิจารณากลุ่มวัย เด็ก ๕-๑๔ ปี </w:t>
      </w:r>
      <w:r w:rsidRPr="004A0897">
        <w:rPr>
          <w:rFonts w:ascii="TH SarabunPSK" w:hAnsi="TH SarabunPSK" w:cs="TH SarabunPSK"/>
          <w:sz w:val="32"/>
          <w:szCs w:val="32"/>
          <w:cs/>
        </w:rPr>
        <w:t>มีอัตราการใช้บริการมากที่สุด</w:t>
      </w:r>
      <w:r w:rsidR="00687A9F">
        <w:rPr>
          <w:rFonts w:ascii="TH SarabunPSK" w:hAnsi="TH SarabunPSK" w:cs="TH SarabunPSK" w:hint="cs"/>
          <w:sz w:val="32"/>
          <w:szCs w:val="32"/>
          <w:cs/>
        </w:rPr>
        <w:t>แต่มีแนวโน้มลดลง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7A9F">
        <w:rPr>
          <w:rFonts w:ascii="TH SarabunPSK" w:hAnsi="TH SarabunPSK" w:cs="TH SarabunPSK" w:hint="cs"/>
          <w:sz w:val="32"/>
          <w:szCs w:val="32"/>
          <w:cs/>
        </w:rPr>
        <w:t xml:space="preserve">หากไม่นับกลุ่มเด็ก ๐-๔ ปีที่ฟันน้ำนมเริ่มขึ้นเมื่ออายุ ๖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กลุ่มสูงอายุ</w:t>
      </w:r>
      <w:r w:rsidRPr="004A0897">
        <w:rPr>
          <w:rFonts w:ascii="TH SarabunPSK" w:hAnsi="TH SarabunPSK" w:cs="TH SarabunPSK"/>
          <w:sz w:val="32"/>
          <w:szCs w:val="32"/>
          <w:cs/>
        </w:rPr>
        <w:t>มีอัตราการใช้</w:t>
      </w:r>
      <w:r>
        <w:rPr>
          <w:rFonts w:ascii="TH SarabunPSK" w:hAnsi="TH SarabunPSK" w:cs="TH SarabunPSK" w:hint="cs"/>
          <w:sz w:val="32"/>
          <w:szCs w:val="32"/>
          <w:cs/>
        </w:rPr>
        <w:t>บริการต่ำที่สุด</w:t>
      </w:r>
      <w:r w:rsidR="00687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 ปัญหาหลักของวัยนี้คือ เมื่อสูญเสียฟันทั้งปากจะมีปัญหาการรับประทานอาหาร ส่งผลต่อคุณภาพชีวิต  โครงการแนวดิ่งที่ชัดเจนในกลุ่ม</w:t>
      </w:r>
      <w:r w:rsidR="00CA42B7">
        <w:rPr>
          <w:rFonts w:ascii="TH SarabunPSK" w:hAnsi="TH SarabunPSK" w:cs="TH SarabunPSK" w:hint="cs"/>
          <w:sz w:val="32"/>
          <w:szCs w:val="32"/>
          <w:cs/>
        </w:rPr>
        <w:t>นี้คือ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D7349">
        <w:rPr>
          <w:rFonts w:ascii="TH SarabunPSK" w:hAnsi="TH SarabunPSK" w:cs="TH SarabunPSK" w:hint="cs"/>
          <w:sz w:val="32"/>
          <w:szCs w:val="32"/>
          <w:cs/>
        </w:rPr>
        <w:t>ใส่ฟันเทียมทั้งปาก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(พ.ศ.</w:t>
      </w:r>
      <w:r w:rsidRPr="009D7349">
        <w:rPr>
          <w:rFonts w:ascii="TH SarabunPSK" w:hAnsi="TH SarabunPSK" w:cs="TH SarabunPSK"/>
          <w:sz w:val="32"/>
          <w:szCs w:val="32"/>
          <w:cs/>
        </w:rPr>
        <w:t xml:space="preserve"> ๒๕๔๘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D73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และพัฒนามาเป็น</w:t>
      </w:r>
      <w:r w:rsidRPr="009D7349">
        <w:rPr>
          <w:rFonts w:ascii="TH SarabunPSK" w:hAnsi="TH SarabunPSK" w:cs="TH SarabunPSK" w:hint="cs"/>
          <w:sz w:val="32"/>
          <w:szCs w:val="32"/>
          <w:cs/>
        </w:rPr>
        <w:t>โครงการฟันเทียมพระราชทาน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349">
        <w:rPr>
          <w:rFonts w:ascii="TH SarabunPSK" w:hAnsi="TH SarabunPSK" w:cs="TH SarabunPSK"/>
          <w:sz w:val="32"/>
          <w:szCs w:val="32"/>
          <w:cs/>
        </w:rPr>
        <w:t xml:space="preserve">เมื่อสิ้นสุดปี ๒๕๕๔ </w:t>
      </w:r>
      <w:r w:rsidR="00CA42B7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Pr="009D7349">
        <w:rPr>
          <w:rFonts w:ascii="TH SarabunPSK" w:hAnsi="TH SarabunPSK" w:cs="TH SarabunPSK"/>
          <w:sz w:val="32"/>
          <w:szCs w:val="32"/>
          <w:cs/>
        </w:rPr>
        <w:t xml:space="preserve">ฟันเทียมทั้งปากกว่า ๒๓๐,๐๐๐ ราย </w:t>
      </w:r>
    </w:p>
    <w:p w:rsidR="004E2857" w:rsidRDefault="004E2857" w:rsidP="004E285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ข้าราชการยังคงเป็นกลุ่มที่มีอัตราการใช้บริการ</w:t>
      </w:r>
      <w:r w:rsidR="00CA42B7"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  <w:r w:rsidRPr="004A0897">
        <w:rPr>
          <w:rFonts w:ascii="TH SarabunPSK" w:hAnsi="TH SarabunPSK" w:cs="TH SarabunPSK"/>
          <w:sz w:val="32"/>
          <w:szCs w:val="32"/>
          <w:cs/>
        </w:rPr>
        <w:t>มากที่สุด รองลงมาคือ กลุ่มลูกจ้างซึ่งมี(สิทธิประกันสังคมรวมกับสวัสดิการจากนายจ้าง และสิทธิบัตรทอง (๑๔.๓, ๑๓.๓ และ ๘.๑ คนต่อ ๑๐๐ ประชากร ตามลำดับ)  แต่ไม่ใช้สิทธิที่มีในการใช้บริการ ถึงร้อยละ ๓๓.๕ ของผู้ใช้บริการทั้งหมด (ส่วนใหญ่บอกว่า เพราะช้าต้องรอนาน) และไม่มีสิทธิสวัสดิการร้อยละ ๐.๘    เมื่อแยกเฉพาะผู้ใช้สิทธิที่มี</w:t>
      </w:r>
      <w:r w:rsidR="00687A9F">
        <w:rPr>
          <w:rFonts w:ascii="TH SarabunPSK" w:hAnsi="TH SarabunPSK" w:cs="TH SarabunPSK" w:hint="cs"/>
          <w:sz w:val="32"/>
          <w:szCs w:val="32"/>
          <w:cs/>
        </w:rPr>
        <w:t>ในการใช้บริการ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กลุ่มลูกจ้างกลับใช้บริการในอัตราสูงที่สุด รองลงมาคือ ข้าราชการและบัตรทอง (๙.๖, ๕.๖ และ ๕.๔ คนต่อ ๑๐๐ ประชากร ตามลำดับ)    น่าสังเกตว่า แหล่งบริการยอดนิยมในการสำรวจครั้งล่าสุดนี้คือ คลินิกเอกชน ต่างจากการสำรวจเมื่อ ๕ ปีก่อนที่เป็นโรงพยาบาลชุมชน โดยประชาชนในกรุงเทพมหานคร ภาคกลาง และภาคใต้ นิยมใช้บริการคลินิกเอกชนเป็นอันดับหนึ่ง ส่วนภาคเหนือและตะวันออกเฉียงเหนือใช้บริการจากโรงพยาบาลชุมชน รองลงมาคือ คลินิกเอกชน   หากจัดการให้คลินิกเอกชนเข้ามาจัดบริการที่จำเป็นร่วมกับภาครัฐ น่าจะเป็นการขยายบริการในระดับปฐมภูมิซึ่งเป็นมาตรการหลักในการเพิ่มการเข้าถึงบริการในเขตเมือง 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9D7349">
        <w:rPr>
          <w:rFonts w:ascii="TH SarabunPSK" w:hAnsi="TH SarabunPSK" w:cs="TH SarabunPSK"/>
          <w:sz w:val="32"/>
          <w:szCs w:val="32"/>
        </w:rPr>
        <w:t xml:space="preserve"> </w:t>
      </w:r>
    </w:p>
    <w:p w:rsidR="0076262D" w:rsidRPr="004A0897" w:rsidRDefault="002558A1" w:rsidP="00B1120D">
      <w:pPr>
        <w:tabs>
          <w:tab w:val="left" w:pos="851"/>
        </w:tabs>
        <w:spacing w:before="120"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NZ"/>
        </w:rPr>
        <w:t xml:space="preserve">๒.๒.๓  </w:t>
      </w:r>
      <w:r w:rsidR="00B1120D"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>การขับเคลื่อน</w:t>
      </w:r>
      <w:r w:rsidR="007F5229"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 xml:space="preserve">สร้างกระแสสังคม </w:t>
      </w:r>
    </w:p>
    <w:p w:rsidR="00374F7B" w:rsidRPr="004A0897" w:rsidRDefault="00374F7B" w:rsidP="001C40A3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มีการดำเนินงาน</w:t>
      </w:r>
      <w:r w:rsidR="00CF3125" w:rsidRPr="004A0897">
        <w:rPr>
          <w:rFonts w:ascii="TH SarabunPSK" w:eastAsia="Times New Roman" w:hAnsi="TH SarabunPSK" w:cs="TH SarabunPSK"/>
          <w:sz w:val="32"/>
          <w:szCs w:val="32"/>
          <w:cs/>
        </w:rPr>
        <w:t>ผ่าน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เครือข่ายเฉพาะ</w:t>
      </w:r>
      <w:r w:rsidR="007F5229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(เช่น </w:t>
      </w:r>
      <w:r w:rsidR="007666B1" w:rsidRPr="004A0897">
        <w:rPr>
          <w:rFonts w:ascii="TH SarabunPSK" w:eastAsia="Times New Roman" w:hAnsi="TH SarabunPSK" w:cs="TH SarabunPSK"/>
          <w:sz w:val="32"/>
          <w:szCs w:val="32"/>
          <w:cs/>
        </w:rPr>
        <w:t>ลูกรักฟันดีเริ่มที่ซี่แรก</w:t>
      </w:r>
      <w:r w:rsidR="007666B1"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คณะทันตแพทยศาสตร์สร้างเสริมสุขภาพ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ทันตแพทย์ผู้นำการสร้างเสริมสุขภาพ ทันตกรรมจังหวัด......)  </w:t>
      </w:r>
      <w:r w:rsidR="00806325" w:rsidRPr="004A0897">
        <w:rPr>
          <w:rFonts w:ascii="TH SarabunPSK" w:eastAsia="Times New Roman" w:hAnsi="TH SarabunPSK" w:cs="TH SarabunPSK"/>
          <w:sz w:val="32"/>
          <w:szCs w:val="32"/>
          <w:cs/>
        </w:rPr>
        <w:t>หรือเป็นภาคี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สห</w:t>
      </w:r>
      <w:r w:rsidR="00806325" w:rsidRPr="004A0897">
        <w:rPr>
          <w:rFonts w:ascii="TH SarabunPSK" w:eastAsia="Times New Roman" w:hAnsi="TH SarabunPSK" w:cs="TH SarabunPSK"/>
          <w:sz w:val="32"/>
          <w:szCs w:val="32"/>
          <w:cs/>
        </w:rPr>
        <w:t>วิชาชีพ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F5229" w:rsidRPr="004A089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r w:rsidR="00FA0206" w:rsidRPr="004A0897">
        <w:rPr>
          <w:rFonts w:ascii="TH SarabunPSK" w:eastAsia="Times New Roman" w:hAnsi="TH SarabunPSK" w:cs="TH SarabunPSK"/>
          <w:sz w:val="32"/>
          <w:szCs w:val="32"/>
          <w:cs/>
        </w:rPr>
        <w:t>ไม่กินหวาน</w:t>
      </w:r>
      <w:r w:rsidR="00806325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F5229" w:rsidRPr="004A0897">
        <w:rPr>
          <w:rFonts w:ascii="TH SarabunPSK" w:hAnsi="TH SarabunPSK" w:cs="TH SarabunPSK"/>
          <w:sz w:val="32"/>
          <w:szCs w:val="32"/>
          <w:cs/>
          <w:lang w:val="en-GB"/>
        </w:rPr>
        <w:t xml:space="preserve">ควบคุมการบริโภคยาสูบ) </w:t>
      </w:r>
      <w:r w:rsidRPr="004A0897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อาจเน้นการจัดกิจกรรมส่งเสริมสุขภาพในช่องปาก หรือ</w:t>
      </w:r>
      <w:r w:rsidR="00A310C7" w:rsidRPr="004A0897">
        <w:rPr>
          <w:rFonts w:ascii="TH SarabunPSK" w:eastAsia="Times New Roman" w:hAnsi="TH SarabunPSK" w:cs="TH SarabunPSK"/>
          <w:sz w:val="32"/>
          <w:szCs w:val="32"/>
          <w:cs/>
        </w:rPr>
        <w:t>เพิ่ม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  <w:r w:rsidR="00EE7319" w:rsidRPr="004A0897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การสร้างค่านิยม</w:t>
      </w:r>
      <w:r w:rsidR="00EE7319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ของสังคม </w:t>
      </w:r>
      <w:r w:rsidR="00EE7319" w:rsidRPr="004A0897">
        <w:rPr>
          <w:rFonts w:ascii="TH SarabunPSK" w:hAnsi="TH SarabunPSK" w:cs="TH SarabunPSK"/>
          <w:sz w:val="32"/>
          <w:szCs w:val="32"/>
          <w:cs/>
        </w:rPr>
        <w:t xml:space="preserve">(เช่น ลดการกินหวานให้พอดีกับความต้องการของร่างกาย คนรุ่นใหม่ไม่สูบบุหรี่) </w:t>
      </w:r>
      <w:r w:rsidR="009924BE" w:rsidRPr="004A0897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พัฒนาศักยภาพทันตบุคลากร</w:t>
      </w:r>
      <w:r w:rsidR="00EE7319" w:rsidRPr="004A0897">
        <w:rPr>
          <w:rFonts w:ascii="TH SarabunPSK" w:eastAsia="Times New Roman" w:hAnsi="TH SarabunPSK" w:cs="TH SarabunPSK"/>
          <w:sz w:val="32"/>
          <w:szCs w:val="32"/>
          <w:cs/>
        </w:rPr>
        <w:t>ร่วม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  <w:r w:rsidR="00EE7319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10C7" w:rsidRPr="004A089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EE7319" w:rsidRPr="004A0897">
        <w:rPr>
          <w:rFonts w:ascii="TH SarabunPSK" w:eastAsia="Times New Roman" w:hAnsi="TH SarabunPSK" w:cs="TH SarabunPSK"/>
          <w:sz w:val="32"/>
          <w:szCs w:val="32"/>
          <w:cs/>
        </w:rPr>
        <w:t>มีการใช้เทคโนโลยีออนไลน์</w:t>
      </w:r>
      <w:r w:rsidR="00A310C7" w:rsidRPr="004A0897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EE7319" w:rsidRPr="004A0897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A310C7" w:rsidRPr="004A0897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="00A310C7" w:rsidRPr="004A0897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EE7319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EE7319" w:rsidRPr="004A089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EE7319" w:rsidRPr="004A0897">
        <w:rPr>
          <w:rFonts w:ascii="TH SarabunPSK" w:eastAsia="Times New Roman" w:hAnsi="TH SarabunPSK" w:cs="TH SarabunPSK"/>
          <w:sz w:val="32"/>
          <w:szCs w:val="32"/>
          <w:cs/>
        </w:rPr>
        <w:t>เครือข่ายทันตแพทย์ทั่วไทย</w:t>
      </w:r>
      <w:r w:rsidR="00EE7319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0C7" w:rsidRPr="004A0897">
        <w:rPr>
          <w:rFonts w:ascii="TH SarabunPSK" w:hAnsi="TH SarabunPSK" w:cs="TH SarabunPSK"/>
          <w:sz w:val="32"/>
          <w:szCs w:val="32"/>
          <w:cs/>
        </w:rPr>
        <w:t>เครือข่ายสร้างเสริมสุขภาพช่องปากผู้สูงวัย</w:t>
      </w:r>
      <w:r w:rsidR="00445FF6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0C7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1FF8" w:rsidRDefault="00095953" w:rsidP="001C40A3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ด้าน</w:t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 xml:space="preserve">นโยบายสาธารณะเพื่อสุขภาพที่ส่งผลต่อสุขภาพช่องปากด้วยที่สำคัญคือ </w:t>
      </w:r>
      <w:r w:rsidR="00AA0BB6" w:rsidRPr="004A0897">
        <w:rPr>
          <w:rFonts w:ascii="TH SarabunPSK" w:eastAsia="CordiaNew" w:hAnsi="TH SarabunPSK" w:cs="TH SarabunPSK"/>
          <w:sz w:val="32"/>
          <w:szCs w:val="32"/>
          <w:cs/>
        </w:rPr>
        <w:t>สนับสนุนการเลี้ยงลูกด้วยนมแม่</w:t>
      </w:r>
      <w:r w:rsidR="00AA0BB6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BB6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36"/>
      </w:r>
      <w:r w:rsidR="00AA0BB6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30D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>ห้ามผลิตนมรสชาติหวานสำหรับทารก</w:t>
      </w:r>
      <w:r w:rsidR="004F430D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37"/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30D" w:rsidRPr="004A08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>ควบคุมการ</w:t>
      </w:r>
      <w:r w:rsidRPr="004A0897">
        <w:rPr>
          <w:rFonts w:ascii="TH SarabunPSK" w:hAnsi="TH SarabunPSK" w:cs="TH SarabunPSK"/>
          <w:sz w:val="32"/>
          <w:szCs w:val="32"/>
          <w:cs/>
        </w:rPr>
        <w:t>ผลิต/</w:t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>จำหน่าย</w:t>
      </w:r>
      <w:r w:rsidRPr="004A0897">
        <w:rPr>
          <w:rFonts w:ascii="TH SarabunPSK" w:hAnsi="TH SarabunPSK" w:cs="TH SarabunPSK"/>
          <w:sz w:val="32"/>
          <w:szCs w:val="32"/>
          <w:cs/>
        </w:rPr>
        <w:t>/</w:t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>สูบบุหรี่</w:t>
      </w:r>
      <w:r w:rsidR="00D515F5" w:rsidRPr="004A0897">
        <w:rPr>
          <w:rFonts w:ascii="TH SarabunPSK" w:hAnsi="TH SarabunPSK" w:cs="TH SarabunPSK"/>
          <w:sz w:val="32"/>
          <w:szCs w:val="32"/>
          <w:cs/>
        </w:rPr>
        <w:t xml:space="preserve">/และคุ้มครองสุขภาพผู้ไม่สูบบุหรี่ 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38"/>
      </w:r>
      <w:r w:rsidR="0004010A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577B6A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39"/>
      </w:r>
      <w:r w:rsidR="00D515F5" w:rsidRPr="004A0897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04010A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40"/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C44" w:rsidRPr="004A0897">
        <w:rPr>
          <w:rFonts w:ascii="TH SarabunPSK" w:hAnsi="TH SarabunPSK" w:cs="TH SarabunPSK"/>
          <w:sz w:val="32"/>
          <w:szCs w:val="32"/>
          <w:cs/>
        </w:rPr>
        <w:t>ควบคุมการ</w:t>
      </w:r>
      <w:r w:rsidR="004F430D" w:rsidRPr="004A0897">
        <w:rPr>
          <w:rFonts w:ascii="TH SarabunPSK" w:hAnsi="TH SarabunPSK" w:cs="TH SarabunPSK"/>
          <w:sz w:val="32"/>
          <w:szCs w:val="32"/>
          <w:cs/>
        </w:rPr>
        <w:t>บริโภค</w:t>
      </w:r>
      <w:r w:rsidR="00A47C44" w:rsidRPr="004A0897">
        <w:rPr>
          <w:rFonts w:ascii="TH SarabunPSK" w:hAnsi="TH SarabunPSK" w:cs="TH SarabunPSK"/>
          <w:sz w:val="32"/>
          <w:szCs w:val="32"/>
          <w:cs/>
        </w:rPr>
        <w:t xml:space="preserve">แอลกอฮอล์ </w:t>
      </w:r>
      <w:r w:rsidR="00A47C44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41"/>
      </w:r>
      <w:r w:rsidR="004F430D" w:rsidRPr="004A08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0BB6" w:rsidRPr="004A0897">
        <w:rPr>
          <w:rFonts w:ascii="TH SarabunPSK" w:hAnsi="TH SarabunPSK" w:cs="TH SarabunPSK"/>
          <w:sz w:val="32"/>
          <w:szCs w:val="32"/>
          <w:cs/>
        </w:rPr>
        <w:t>ควบคุม</w:t>
      </w:r>
      <w:r w:rsidR="00AD5ACA" w:rsidRPr="004A0897">
        <w:rPr>
          <w:rFonts w:ascii="TH SarabunPSK" w:hAnsi="TH SarabunPSK" w:cs="TH SarabunPSK"/>
          <w:sz w:val="32"/>
          <w:szCs w:val="32"/>
          <w:cs/>
        </w:rPr>
        <w:t>การโฆษณา</w:t>
      </w:r>
      <w:r w:rsidR="00AA0BB6" w:rsidRPr="004A0897">
        <w:rPr>
          <w:rFonts w:ascii="TH SarabunPSK" w:hAnsi="TH SarabunPSK" w:cs="TH SarabunPSK"/>
          <w:sz w:val="32"/>
          <w:szCs w:val="32"/>
          <w:cs/>
        </w:rPr>
        <w:t>เครื่องดื่มผสมแอลกอฮอล์</w:t>
      </w:r>
      <w:r w:rsidR="00AA0BB6" w:rsidRPr="004A0897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มากกว่าร้อยละ ๕ ของน้ำหนัก </w:t>
      </w:r>
      <w:r w:rsidR="00AA0BB6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42"/>
      </w:r>
      <w:r w:rsidR="00AD5ACA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139" w:rsidRPr="004A0897">
        <w:rPr>
          <w:rFonts w:ascii="TH SarabunPSK" w:hAnsi="TH SarabunPSK" w:cs="TH SarabunPSK"/>
          <w:sz w:val="32"/>
          <w:szCs w:val="32"/>
          <w:cs/>
        </w:rPr>
        <w:t>การห้ามขายสุราในพื้นที่สาธารณะ สถานประกอบการ</w:t>
      </w:r>
      <w:r w:rsidR="007F19B9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139" w:rsidRPr="004A0897">
        <w:rPr>
          <w:rFonts w:ascii="TH SarabunPSK" w:hAnsi="TH SarabunPSK" w:cs="TH SarabunPSK"/>
          <w:sz w:val="32"/>
          <w:szCs w:val="32"/>
          <w:cs/>
        </w:rPr>
        <w:t>และ</w:t>
      </w:r>
      <w:r w:rsidR="00C74139" w:rsidRPr="004A0897">
        <w:rPr>
          <w:rFonts w:ascii="TH SarabunPSK" w:hAnsi="TH SarabunPSK" w:cs="TH SarabunPSK"/>
          <w:sz w:val="34"/>
          <w:szCs w:val="34"/>
          <w:cs/>
        </w:rPr>
        <w:t>บนทางในขณะขับขี่หรือในขณะโดยสารอยู่ในรถหรือบนรถ</w:t>
      </w:r>
      <w:r w:rsidR="00C74139" w:rsidRPr="004A0897">
        <w:rPr>
          <w:rStyle w:val="a9"/>
          <w:rFonts w:ascii="TH SarabunPSK" w:hAnsi="TH SarabunPSK" w:cs="TH SarabunPSK"/>
          <w:sz w:val="34"/>
          <w:szCs w:val="34"/>
          <w:cs/>
        </w:rPr>
        <w:footnoteReference w:id="43"/>
      </w:r>
      <w:r w:rsidR="00AD5ACA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3FE" w:rsidRPr="004A08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5ACA" w:rsidRPr="004A0897">
        <w:rPr>
          <w:rFonts w:ascii="TH SarabunPSK" w:hAnsi="TH SarabunPSK" w:cs="TH SarabunPSK"/>
          <w:sz w:val="32"/>
          <w:szCs w:val="32"/>
          <w:cs/>
        </w:rPr>
        <w:t xml:space="preserve">ล่าสุดคือ </w:t>
      </w:r>
      <w:r w:rsidR="00AD5ACA" w:rsidRPr="004A0897">
        <w:rPr>
          <w:rFonts w:ascii="TH SarabunPSK" w:eastAsia="Times New Roman" w:hAnsi="TH SarabunPSK" w:cs="TH SarabunPSK"/>
          <w:sz w:val="32"/>
          <w:szCs w:val="32"/>
          <w:cs/>
        </w:rPr>
        <w:t>การปรับขึ้นภาษีสรรพสามิตสุราผสมและสุราต่างประเทศ และบุหรี่</w:t>
      </w:r>
      <w:r w:rsidR="00A47C44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D5ACA" w:rsidRPr="004A0897">
        <w:rPr>
          <w:rStyle w:val="a9"/>
          <w:rFonts w:ascii="TH SarabunPSK" w:eastAsia="Times New Roman" w:hAnsi="TH SarabunPSK" w:cs="TH SarabunPSK"/>
          <w:sz w:val="32"/>
          <w:szCs w:val="32"/>
          <w:cs/>
        </w:rPr>
        <w:footnoteReference w:id="44"/>
      </w:r>
      <w:r w:rsidR="00AD5ACA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B73FE" w:rsidRPr="004A0897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="00A47C44" w:rsidRPr="004A0897">
        <w:rPr>
          <w:rFonts w:ascii="TH SarabunPSK" w:eastAsia="Times New Roman" w:hAnsi="TH SarabunPSK" w:cs="TH SarabunPSK"/>
          <w:sz w:val="32"/>
          <w:szCs w:val="32"/>
          <w:cs/>
        </w:rPr>
        <w:t>แม้จะมีวัตถุประสงค์เพื่อ</w:t>
      </w:r>
      <w:r w:rsidR="00AD5ACA" w:rsidRPr="004A0897">
        <w:rPr>
          <w:rFonts w:ascii="TH SarabunPSK" w:eastAsia="Times New Roman" w:hAnsi="TH SarabunPSK" w:cs="TH SarabunPSK"/>
          <w:sz w:val="32"/>
          <w:szCs w:val="32"/>
          <w:cs/>
        </w:rPr>
        <w:t>เพิ่มรายได้</w:t>
      </w:r>
      <w:r w:rsidR="00A47C44" w:rsidRPr="004A0897">
        <w:rPr>
          <w:rFonts w:ascii="TH SarabunPSK" w:eastAsia="Times New Roman" w:hAnsi="TH SarabunPSK" w:cs="TH SarabunPSK"/>
          <w:sz w:val="32"/>
          <w:szCs w:val="32"/>
          <w:cs/>
        </w:rPr>
        <w:t>รัฐบาล</w:t>
      </w:r>
      <w:r w:rsidR="007612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7C44" w:rsidRPr="004A0897">
        <w:rPr>
          <w:rFonts w:ascii="TH SarabunPSK" w:eastAsia="Times New Roman" w:hAnsi="TH SarabunPSK" w:cs="TH SarabunPSK"/>
          <w:sz w:val="32"/>
          <w:szCs w:val="32"/>
          <w:cs/>
        </w:rPr>
        <w:t>แต่ก็มีผล</w:t>
      </w:r>
      <w:r w:rsidR="00B123BC" w:rsidRPr="004A0897">
        <w:rPr>
          <w:rFonts w:ascii="TH SarabunPSK" w:eastAsia="Times New Roman" w:hAnsi="TH SarabunPSK" w:cs="TH SarabunPSK"/>
          <w:sz w:val="32"/>
          <w:szCs w:val="32"/>
          <w:cs/>
        </w:rPr>
        <w:t>ลด</w:t>
      </w:r>
      <w:r w:rsidR="00A47C44" w:rsidRPr="004A0897">
        <w:rPr>
          <w:rFonts w:ascii="TH SarabunPSK" w:eastAsia="Times New Roman" w:hAnsi="TH SarabunPSK" w:cs="TH SarabunPSK"/>
          <w:sz w:val="32"/>
          <w:szCs w:val="32"/>
          <w:cs/>
        </w:rPr>
        <w:t>การเข้าถึง</w:t>
      </w:r>
      <w:r w:rsidR="006C068A" w:rsidRPr="004A0897">
        <w:rPr>
          <w:rFonts w:ascii="TH SarabunPSK" w:eastAsia="Times New Roman" w:hAnsi="TH SarabunPSK" w:cs="TH SarabunPSK"/>
          <w:sz w:val="32"/>
          <w:szCs w:val="32"/>
          <w:cs/>
        </w:rPr>
        <w:t>สินค้ากลุ่มนี้</w:t>
      </w:r>
      <w:r w:rsidR="000E66FA" w:rsidRPr="004A0897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  <w:r w:rsidR="00AD5ACA" w:rsidRPr="004A08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123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E66FA" w:rsidRPr="004A0897">
        <w:rPr>
          <w:rFonts w:ascii="TH SarabunPSK" w:hAnsi="TH SarabunPSK" w:cs="TH SarabunPSK"/>
          <w:sz w:val="32"/>
          <w:szCs w:val="32"/>
          <w:cs/>
        </w:rPr>
        <w:t>มีความพยามยาม</w:t>
      </w:r>
      <w:r w:rsidR="00831C50" w:rsidRPr="004A0897">
        <w:rPr>
          <w:rFonts w:ascii="TH SarabunPSK" w:hAnsi="TH SarabunPSK" w:cs="TH SarabunPSK"/>
          <w:sz w:val="32"/>
          <w:szCs w:val="32"/>
          <w:cs/>
        </w:rPr>
        <w:t>ผลักดัน</w:t>
      </w:r>
      <w:r w:rsidR="000E66FA" w:rsidRPr="004A0897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831C50" w:rsidRPr="004A0897">
        <w:rPr>
          <w:rFonts w:ascii="TH SarabunPSK" w:eastAsia="Times New Roman" w:hAnsi="TH SarabunPSK" w:cs="TH SarabunPSK"/>
          <w:sz w:val="32"/>
          <w:szCs w:val="32"/>
          <w:cs/>
        </w:rPr>
        <w:t>จัดเก็บภาษีในกลุ่มอาหารและเครื่องดื่มที่ให้พลังงานสูงแต่มีคุณค่าทางโภชนาการต่ำ เป็น</w:t>
      </w:r>
      <w:r w:rsidR="000E66FA" w:rsidRPr="004A0897">
        <w:rPr>
          <w:rFonts w:ascii="TH SarabunPSK" w:eastAsia="Times New Roman" w:hAnsi="TH SarabunPSK" w:cs="TH SarabunPSK"/>
          <w:sz w:val="32"/>
          <w:szCs w:val="32"/>
          <w:cs/>
        </w:rPr>
        <w:t>หนึ่งใน</w:t>
      </w:r>
      <w:r w:rsidR="00831C50" w:rsidRPr="004A0897">
        <w:rPr>
          <w:rFonts w:ascii="TH SarabunPSK" w:eastAsia="Times New Roman" w:hAnsi="TH SarabunPSK" w:cs="TH SarabunPSK"/>
          <w:sz w:val="32"/>
          <w:szCs w:val="32"/>
          <w:cs/>
        </w:rPr>
        <w:t>มาตรการทางภาษีและราคาในการจัดการภาวะน้ำหนักเกินและโรคอ้วน</w:t>
      </w:r>
      <w:r w:rsidR="000E4478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75938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45"/>
      </w:r>
      <w:r w:rsidR="000E4478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4B50" w:rsidRPr="004A0897">
        <w:rPr>
          <w:rFonts w:ascii="TH SarabunPSK" w:hAnsi="TH SarabunPSK" w:cs="TH SarabunPSK"/>
          <w:sz w:val="32"/>
          <w:szCs w:val="32"/>
          <w:cs/>
        </w:rPr>
        <w:t>ซึ่ง</w:t>
      </w:r>
      <w:r w:rsidR="00C43406">
        <w:rPr>
          <w:rFonts w:ascii="TH SarabunPSK" w:hAnsi="TH SarabunPSK" w:cs="TH SarabunPSK" w:hint="cs"/>
          <w:sz w:val="32"/>
          <w:szCs w:val="32"/>
          <w:cs/>
        </w:rPr>
        <w:t>จะส่งผลดีต่อ</w:t>
      </w:r>
      <w:r w:rsidR="00944B50" w:rsidRPr="004A0897">
        <w:rPr>
          <w:rFonts w:ascii="TH SarabunPSK" w:hAnsi="TH SarabunPSK" w:cs="TH SarabunPSK"/>
          <w:sz w:val="32"/>
          <w:szCs w:val="32"/>
          <w:cs/>
        </w:rPr>
        <w:t>สุขภาพช่องปากด้วย</w:t>
      </w:r>
      <w:r w:rsidR="00F00DCD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58A1" w:rsidRDefault="002558A1" w:rsidP="002558A1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eastAsia="CordiaNew" w:hAnsi="TH SarabunPSK" w:cs="TH SarabunPSK"/>
          <w:sz w:val="32"/>
          <w:szCs w:val="32"/>
          <w:cs/>
        </w:rPr>
        <w:t>ในระดับประเทศ มี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การออกกฎหมายที่เอื้อต่อสุขภาพช่องปากโดยตรง ได้แก่ การกำหนดให้แปรงสีฟันเป็นสินค้าควบคุมฉลาก บังคับใช้วันที่ ๑ มกราคม ๒๕๔๖ </w:t>
      </w:r>
      <w:r w:rsidRPr="004A0897">
        <w:rPr>
          <w:rStyle w:val="a9"/>
          <w:rFonts w:ascii="TH SarabunPSK" w:hAnsi="TH SarabunPSK" w:cs="TH SarabunPSK"/>
          <w:b/>
          <w:bCs/>
          <w:sz w:val="32"/>
          <w:szCs w:val="32"/>
          <w:lang w:eastAsia="en-NZ"/>
        </w:rPr>
        <w:footnoteReference w:id="46"/>
      </w:r>
      <w:r w:rsidRPr="004A0897">
        <w:rPr>
          <w:rFonts w:ascii="TH SarabunPSK" w:hAnsi="TH SarabunPSK" w:cs="TH SarabunPSK"/>
          <w:b/>
          <w:bCs/>
          <w:sz w:val="32"/>
          <w:szCs w:val="32"/>
          <w:lang w:eastAsia="en-NZ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และใน พ.ศ. ๒๕๕๕</w:t>
      </w:r>
      <w:r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สำนักงานคณะกรรมการคุ้มครองผู้บริโภคเพิ่มการระบุช่วงอายุ</w:t>
      </w:r>
      <w:r w:rsidRPr="004A0897">
        <w:rPr>
          <w:rFonts w:ascii="TH SarabunPSK" w:hAnsi="TH SarabunPSK" w:cs="TH SarabunPSK"/>
          <w:sz w:val="32"/>
          <w:szCs w:val="32"/>
          <w:cs/>
        </w:rPr>
        <w:t>บนฉลากแปรงสีฟัน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>เด็กเพื่อให้ผู้ปกครองเลือกซื้อแปรงสีฟันให้เด็กได้อย่างเหมาะสม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มีผลบังคับใช้ตั้งแต่วันที่ ๕ ตุลาคม ๒๕๕๕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47"/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     การควบคุมปริมาณฟลูออไรด์ในยาสีฟัน (๑.๑๐๐ ส่วนในล้านส่วน)         การควบคุมปริมาณฟลูออไรด์ในน้ำดื่มที่บรรจุในภาชนะปิดสนิท (กำหนดให้ไม่เกิน ๐.๗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มิลลิกรัมต่อลิตรจากเดิม ๑.๕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มิลลิกรัมต่อลิตร) 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48"/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</w:rPr>
        <w:t xml:space="preserve">    </w:t>
      </w:r>
    </w:p>
    <w:p w:rsidR="002558A1" w:rsidRPr="004A0897" w:rsidRDefault="002558A1" w:rsidP="002558A1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๒.๒.๔  </w:t>
      </w:r>
      <w:r w:rsidRPr="004A0897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การจัดสภาพแวดล้อมที่เอื้อต่อสุขภาพช่องปาก  </w:t>
      </w:r>
    </w:p>
    <w:p w:rsidR="00C43406" w:rsidRDefault="002558A1" w:rsidP="002558A1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4A0897">
        <w:rPr>
          <w:rStyle w:val="ft"/>
          <w:rFonts w:ascii="TH SarabunPSK" w:hAnsi="TH SarabunPSK" w:cs="TH SarabunPSK"/>
          <w:sz w:val="32"/>
          <w:szCs w:val="32"/>
          <w:cs/>
        </w:rPr>
        <w:t>ส่วนใหญ่เป็นการดำเนินการในโรงเรียนและศูนย์พัฒนาเด็กร่วมกับครูและพี่เลี้ยงเด็ก เช่น ศูนย์เด็กเล็ก</w:t>
      </w:r>
      <w:r w:rsidRPr="004A0897">
        <w:rPr>
          <w:rStyle w:val="ac"/>
          <w:rFonts w:ascii="TH SarabunPSK" w:hAnsi="TH SarabunPSK" w:cs="TH SarabunPSK"/>
          <w:b w:val="0"/>
          <w:bCs w:val="0"/>
          <w:sz w:val="32"/>
          <w:szCs w:val="32"/>
          <w:cs/>
        </w:rPr>
        <w:t>ปลอด</w:t>
      </w:r>
      <w:r w:rsidRPr="004A0897">
        <w:rPr>
          <w:rStyle w:val="ft"/>
          <w:rFonts w:ascii="TH SarabunPSK" w:hAnsi="TH SarabunPSK" w:cs="TH SarabunPSK"/>
          <w:sz w:val="32"/>
          <w:szCs w:val="32"/>
          <w:cs/>
        </w:rPr>
        <w:t>น้ำอัดลม</w:t>
      </w:r>
      <w:r w:rsidRPr="004A0897">
        <w:rPr>
          <w:rStyle w:val="ft"/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 xml:space="preserve"> โรงเรียนปลอดฟันผุ</w:t>
      </w:r>
      <w:r w:rsidRPr="004A0897">
        <w:rPr>
          <w:rFonts w:ascii="TH SarabunPSK" w:eastAsia="CordiaNew" w:hAnsi="TH SarabunPSK" w:cs="TH SarabunPSK"/>
          <w:sz w:val="32"/>
          <w:szCs w:val="32"/>
        </w:rPr>
        <w:t xml:space="preserve">   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ซึ่งจำเป็นต้องได้รับร่วมมือจากผู้บริหารองค์กร (นายกองค์การปกครองส่วนท้องถิ่น และผู้อำนวยการโรงเรียน) เพื่อความยั่งยืนของการดำเนินงาน  โดยต้องจัดสถานที่ในการแปรงฟันและตรวจฟันเด็ก  และมีมาตรการควบคุมการขายขนม</w:t>
      </w:r>
      <w:r w:rsidRPr="004A0897">
        <w:rPr>
          <w:rStyle w:val="ft"/>
          <w:rFonts w:ascii="TH SarabunPSK" w:hAnsi="TH SarabunPSK" w:cs="TH SarabunPSK"/>
          <w:sz w:val="32"/>
          <w:szCs w:val="32"/>
          <w:cs/>
        </w:rPr>
        <w:t>/น้ำอัดล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ม รวมทั้งจำกัดการนำขนมจากบ้านมาบริโภคที่โรงเรียน   ประเด็นปัญหาคือ โรงเรียน</w:t>
      </w:r>
      <w:r w:rsidRPr="004A0897">
        <w:rPr>
          <w:rStyle w:val="ft"/>
          <w:rFonts w:ascii="TH SarabunPSK" w:hAnsi="TH SarabunPSK" w:cs="TH SarabunPSK"/>
          <w:sz w:val="32"/>
          <w:szCs w:val="32"/>
          <w:cs/>
        </w:rPr>
        <w:t>และศูนย์พัฒนาเด็ก</w:t>
      </w:r>
      <w:r w:rsidRPr="004A0897">
        <w:rPr>
          <w:rFonts w:ascii="TH SarabunPSK" w:eastAsia="CordiaNew" w:hAnsi="TH SarabunPSK" w:cs="TH SarabunPSK"/>
          <w:sz w:val="32"/>
          <w:szCs w:val="32"/>
          <w:cs/>
        </w:rPr>
        <w:t>มีข้อจำกัดในการดำเนินงานนอกเขตพื้นที่  จึงควรพิจารณาการขยายขอบเขตการดำเนินงานเป็นระดับชุมชนรวมทั้งครัวเรือน เพื่อสร้างความร่วมมือกับผู้ปกครอง</w:t>
      </w:r>
    </w:p>
    <w:p w:rsidR="00D42EDB" w:rsidRPr="00A54F4F" w:rsidRDefault="002558A1" w:rsidP="002558A1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lastRenderedPageBreak/>
        <w:t>๒.๒.</w:t>
      </w:r>
      <w:r w:rsidR="00CB5296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 </w:t>
      </w:r>
      <w:r w:rsidR="001A6346" w:rsidRPr="004A0897">
        <w:rPr>
          <w:rFonts w:ascii="TH SarabunPSK" w:hAnsi="TH SarabunPSK" w:cs="TH SarabunPSK"/>
          <w:b/>
          <w:bCs/>
          <w:sz w:val="32"/>
          <w:szCs w:val="32"/>
          <w:cs/>
          <w:lang w:val="en-NZ" w:eastAsia="en-NZ"/>
        </w:rPr>
        <w:t>ทรัพยากร</w:t>
      </w:r>
      <w:r w:rsidR="006C068A" w:rsidRPr="004A0897">
        <w:rPr>
          <w:rFonts w:ascii="TH SarabunPSK" w:hAnsi="TH SarabunPSK" w:cs="TH SarabunPSK"/>
          <w:b/>
          <w:bCs/>
          <w:sz w:val="32"/>
          <w:szCs w:val="32"/>
          <w:cs/>
          <w:lang w:val="en-NZ" w:eastAsia="en-NZ"/>
        </w:rPr>
        <w:t>ใน</w:t>
      </w:r>
      <w:r w:rsidR="00944B50" w:rsidRPr="004A0897">
        <w:rPr>
          <w:rFonts w:ascii="TH SarabunPSK" w:hAnsi="TH SarabunPSK" w:cs="TH SarabunPSK"/>
          <w:b/>
          <w:bCs/>
          <w:sz w:val="32"/>
          <w:szCs w:val="32"/>
          <w:cs/>
          <w:lang w:val="en-NZ" w:eastAsia="en-NZ"/>
        </w:rPr>
        <w:t>การบริการสุขภาพช่องปากภาครัฐ</w:t>
      </w:r>
      <w:r w:rsidR="004A509B" w:rsidRPr="004A0897">
        <w:rPr>
          <w:rFonts w:ascii="TH SarabunPSK" w:hAnsi="TH SarabunPSK" w:cs="TH SarabunPSK"/>
          <w:b/>
          <w:bCs/>
          <w:sz w:val="32"/>
          <w:szCs w:val="32"/>
          <w:cs/>
          <w:lang w:val="en-NZ" w:eastAsia="en-NZ"/>
        </w:rPr>
        <w:t xml:space="preserve"> </w:t>
      </w:r>
    </w:p>
    <w:p w:rsidR="0054078B" w:rsidRDefault="006C068A" w:rsidP="001C40A3">
      <w:pPr>
        <w:tabs>
          <w:tab w:val="left" w:pos="851"/>
        </w:tabs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eastAsia="en-NZ"/>
        </w:rPr>
      </w:pPr>
      <w:r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ทันตแพทย์เกินครึ่งอยู่ในภาคเอกชน (ร้อยละ ๕๑.๕ ของทันตแพทย์ทั้งหมด) </w:t>
      </w:r>
      <w:r w:rsidR="000E66FA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จากสัดส่วนทันต</w:t>
      </w:r>
      <w:r w:rsidR="001C40A3">
        <w:rPr>
          <w:rFonts w:ascii="TH SarabunPSK" w:hAnsi="TH SarabunPSK" w:cs="TH SarabunPSK" w:hint="cs"/>
          <w:sz w:val="32"/>
          <w:szCs w:val="32"/>
          <w:cs/>
          <w:lang w:val="en-NZ" w:eastAsia="en-NZ"/>
        </w:rPr>
        <w:t>-</w:t>
      </w:r>
      <w:r w:rsidR="000E66FA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บุคลากรต่อประชากรระหว่าง พ.ศ. ๒๕๔๗-๒๕๕๓ </w:t>
      </w:r>
      <w:r w:rsidR="001C40A3">
        <w:rPr>
          <w:rFonts w:ascii="TH SarabunPSK" w:hAnsi="TH SarabunPSK" w:cs="TH SarabunPSK" w:hint="cs"/>
          <w:sz w:val="32"/>
          <w:szCs w:val="32"/>
          <w:cs/>
          <w:lang w:val="en-NZ" w:eastAsia="en-NZ"/>
        </w:rPr>
        <w:t xml:space="preserve">  </w:t>
      </w:r>
      <w:r w:rsidR="000E66FA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สถานการณ์ทันตแพทย์มีแนวโน้มดีขึ้นในภาพรวมประเทศ 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(๑</w:t>
      </w:r>
      <w:r w:rsidR="000D7B47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: </w:t>
      </w:r>
      <w:r w:rsidR="000D7B4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๕๗๘๘) </w:t>
      </w:r>
      <w:r w:rsidR="00473235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</w:t>
      </w:r>
      <w:r w:rsidR="000E66FA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แต่มีปัญหาในการกระจาย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(สัดส่วนในกรุงเทพมหานคร</w:t>
      </w:r>
      <w:r w:rsidR="00473235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 =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๑</w:t>
      </w:r>
      <w:r w:rsidR="000D7B47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: </w:t>
      </w:r>
      <w:r w:rsidR="000D7B47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๑</w:t>
      </w:r>
      <w:r w:rsidR="006929BC" w:rsidRPr="004A0897">
        <w:rPr>
          <w:rFonts w:ascii="TH SarabunPSK" w:hAnsi="TH SarabunPSK" w:cs="TH SarabunPSK"/>
          <w:sz w:val="32"/>
          <w:szCs w:val="32"/>
          <w:cs/>
          <w:lang w:eastAsia="en-NZ"/>
        </w:rPr>
        <w:t>,</w:t>
      </w:r>
      <w:r w:rsidR="000D7B4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๐๗๖ </w:t>
      </w:r>
      <w:r w:rsidR="001C40A3">
        <w:rPr>
          <w:rFonts w:ascii="TH SarabunPSK" w:hAnsi="TH SarabunPSK" w:cs="TH SarabunPSK" w:hint="cs"/>
          <w:sz w:val="32"/>
          <w:szCs w:val="32"/>
          <w:cs/>
          <w:lang w:eastAsia="en-NZ"/>
        </w:rPr>
        <w:t xml:space="preserve"> </w:t>
      </w:r>
      <w:r w:rsidR="006929BC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ขณะที่</w:t>
      </w:r>
      <w:r w:rsidR="000D7B4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ในภูมิภาค </w:t>
      </w:r>
      <w:r w:rsidR="00473235" w:rsidRPr="004A0897">
        <w:rPr>
          <w:rFonts w:ascii="TH SarabunPSK" w:hAnsi="TH SarabunPSK" w:cs="TH SarabunPSK"/>
          <w:sz w:val="32"/>
          <w:szCs w:val="32"/>
          <w:lang w:eastAsia="en-NZ"/>
        </w:rPr>
        <w:t xml:space="preserve">= </w:t>
      </w:r>
      <w:r w:rsidR="000D7B47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๑</w:t>
      </w:r>
      <w:r w:rsidR="000D7B47" w:rsidRPr="004A0897">
        <w:rPr>
          <w:rFonts w:ascii="TH SarabunPSK" w:hAnsi="TH SarabunPSK" w:cs="TH SarabunPSK"/>
          <w:sz w:val="32"/>
          <w:szCs w:val="32"/>
          <w:lang w:eastAsia="en-NZ"/>
        </w:rPr>
        <w:t>:</w:t>
      </w:r>
      <w:r w:rsidR="000D7B47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๑๐,๑๕๑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) </w:t>
      </w:r>
      <w:r w:rsidR="009B3E2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และมีโรงพยาบาล (รพ.) ที่ไม่มีทันตแพทย์ ๓ แห่ง คือ</w:t>
      </w:r>
      <w:r w:rsidR="009B3E2C" w:rsidRPr="004A0897">
        <w:rPr>
          <w:rFonts w:ascii="TH SarabunPSK" w:hAnsi="TH SarabunPSK" w:cs="TH SarabunPSK"/>
          <w:sz w:val="32"/>
          <w:szCs w:val="32"/>
          <w:cs/>
        </w:rPr>
        <w:t xml:space="preserve"> รพ.</w:t>
      </w:r>
      <w:r w:rsidR="009B3E2C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เกาะกูด</w:t>
      </w:r>
      <w:r w:rsidR="009B3E2C"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3E2C" w:rsidRPr="004A0897">
        <w:rPr>
          <w:rFonts w:ascii="TH SarabunPSK" w:eastAsia="Times New Roman" w:hAnsi="TH SarabunPSK" w:cs="TH SarabunPSK"/>
          <w:sz w:val="32"/>
          <w:szCs w:val="32"/>
          <w:cs/>
        </w:rPr>
        <w:t>(จังหวัดตราด) รพ.ท่าอุเทน</w:t>
      </w:r>
      <w:r w:rsidR="009B3E2C"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3E2C" w:rsidRPr="004A0897">
        <w:rPr>
          <w:rFonts w:ascii="TH SarabunPSK" w:eastAsia="Times New Roman" w:hAnsi="TH SarabunPSK" w:cs="TH SarabunPSK"/>
          <w:sz w:val="32"/>
          <w:szCs w:val="32"/>
          <w:cs/>
        </w:rPr>
        <w:t>(จังหวัดนครพนม) และ รพ.นาตาล</w:t>
      </w:r>
      <w:r w:rsidR="009B3E2C" w:rsidRPr="004A08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3E2C" w:rsidRPr="004A0897">
        <w:rPr>
          <w:rFonts w:ascii="TH SarabunPSK" w:eastAsia="Times New Roman" w:hAnsi="TH SarabunPSK" w:cs="TH SarabunPSK"/>
          <w:sz w:val="32"/>
          <w:szCs w:val="32"/>
          <w:cs/>
        </w:rPr>
        <w:t>(จังหวัด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อุ</w:t>
      </w:r>
      <w:r w:rsidR="009B3E2C" w:rsidRPr="004A0897">
        <w:rPr>
          <w:rFonts w:ascii="TH SarabunPSK" w:eastAsia="Times New Roman" w:hAnsi="TH SarabunPSK" w:cs="TH SarabunPSK"/>
          <w:sz w:val="32"/>
          <w:szCs w:val="32"/>
          <w:cs/>
        </w:rPr>
        <w:t>บลราชธานี</w:t>
      </w:r>
      <w:r w:rsidR="009B3E2C" w:rsidRPr="004A0897">
        <w:rPr>
          <w:rFonts w:ascii="TH SarabunPSK" w:eastAsia="Times New Roman" w:hAnsi="TH SarabunPSK" w:cs="TH SarabunPSK"/>
          <w:sz w:val="32"/>
          <w:szCs w:val="32"/>
        </w:rPr>
        <w:t>)</w:t>
      </w:r>
      <w:r w:rsidR="009B3E2C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E66FA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 </w:t>
      </w:r>
      <w:r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ส่วน</w:t>
      </w:r>
      <w:r w:rsidR="000E66FA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ทันตาภิบาล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มีจำนวนเพิ่มไม่มากนัก</w:t>
      </w:r>
      <w:r w:rsidR="006929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ในแต่ละปี แต่กระจายตัวอยู่ในภูมิภาค</w:t>
      </w:r>
      <w:r w:rsidR="00B123BC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(</w:t>
      </w:r>
      <w:r w:rsidR="00B123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สัดส่วนต่อประชากรอายุ ๐-๑๔ </w:t>
      </w:r>
      <w:r w:rsidR="00B123BC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ปี </w:t>
      </w:r>
      <w:r w:rsidR="00B123BC" w:rsidRPr="004A0897">
        <w:rPr>
          <w:rFonts w:ascii="TH SarabunPSK" w:hAnsi="TH SarabunPSK" w:cs="TH SarabunPSK"/>
          <w:sz w:val="32"/>
          <w:szCs w:val="32"/>
          <w:lang w:eastAsia="en-NZ"/>
        </w:rPr>
        <w:t>=</w:t>
      </w:r>
      <w:r w:rsidR="00B123BC" w:rsidRPr="004A0897">
        <w:rPr>
          <w:rFonts w:ascii="TH SarabunPSK" w:hAnsi="TH SarabunPSK" w:cs="TH SarabunPSK"/>
          <w:sz w:val="16"/>
          <w:szCs w:val="16"/>
          <w:lang w:eastAsia="en-NZ"/>
        </w:rPr>
        <w:t xml:space="preserve"> </w:t>
      </w:r>
      <w:r w:rsidR="00B123BC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๑</w:t>
      </w:r>
      <w:r w:rsidR="00B123BC" w:rsidRPr="004A0897">
        <w:rPr>
          <w:rFonts w:ascii="TH SarabunPSK" w:hAnsi="TH SarabunPSK" w:cs="TH SarabunPSK"/>
          <w:sz w:val="32"/>
          <w:szCs w:val="32"/>
          <w:lang w:eastAsia="en-NZ"/>
        </w:rPr>
        <w:t>:</w:t>
      </w:r>
      <w:r w:rsidR="00B123BC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๒,๔๑๖</w:t>
      </w:r>
      <w:r w:rsidR="00B123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) </w:t>
      </w:r>
      <w:r w:rsidR="006929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ดีกว่าในกรุงเทพมหานคร (กทม.) </w:t>
      </w:r>
      <w:r w:rsidR="00B123BC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ซึ่งมีสัดส่วน</w:t>
      </w:r>
      <w:r w:rsidR="00B123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๑</w:t>
      </w:r>
      <w:r w:rsidR="000D7B47" w:rsidRPr="004A0897">
        <w:rPr>
          <w:rFonts w:ascii="TH SarabunPSK" w:hAnsi="TH SarabunPSK" w:cs="TH SarabunPSK"/>
          <w:sz w:val="32"/>
          <w:szCs w:val="32"/>
          <w:lang w:eastAsia="en-NZ"/>
        </w:rPr>
        <w:t>:</w:t>
      </w:r>
      <w:r w:rsidR="000D7B47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</w:t>
      </w:r>
      <w:r w:rsidR="006929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๒๖,๕๓๗ </w:t>
      </w:r>
      <w:r w:rsidR="00B123BC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6929BC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6929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สวนทางกับการกระจายตัวของทันตแพทย์</w:t>
      </w:r>
      <w:r w:rsidR="00B123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 </w:t>
      </w:r>
      <w:r w:rsidR="006929BC" w:rsidRPr="004A0897">
        <w:rPr>
          <w:rStyle w:val="a9"/>
          <w:rFonts w:ascii="TH SarabunPSK" w:hAnsi="TH SarabunPSK" w:cs="TH SarabunPSK"/>
          <w:sz w:val="32"/>
          <w:szCs w:val="32"/>
          <w:cs/>
          <w:lang w:val="en-NZ" w:eastAsia="en-NZ"/>
        </w:rPr>
        <w:footnoteReference w:id="49"/>
      </w:r>
      <w:r w:rsidR="006929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 </w:t>
      </w:r>
      <w:r w:rsidR="00473235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</w:t>
      </w:r>
      <w:r w:rsidR="00B56948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แม้ว่าทันตแพทย์และทันตาภิบาลภาครัฐมีจำนวนเพิ่มขึ้นตลอดมาแต่</w:t>
      </w:r>
      <w:r w:rsidR="00172FD5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ผลิตภาพ</w:t>
      </w:r>
      <w:r w:rsidR="006E4B23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บริการ</w:t>
      </w:r>
      <w:r w:rsidR="00417BE0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ทันตกรรม</w:t>
      </w:r>
      <w:r w:rsidR="006929B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ภาครัฐ</w:t>
      </w:r>
      <w:r w:rsidR="006E4B23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ไม่เพิ่ม</w:t>
      </w:r>
      <w:r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ขึ้น</w:t>
      </w:r>
      <w:r w:rsidR="00B56948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อย่างได้สัดส่วน</w:t>
      </w:r>
      <w:r w:rsidR="009B3E2C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กัน</w:t>
      </w:r>
      <w:r w:rsidR="00473235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</w:t>
      </w:r>
      <w:r w:rsidR="009B3E2C" w:rsidRPr="004A0897">
        <w:rPr>
          <w:rStyle w:val="a9"/>
          <w:rFonts w:ascii="TH SarabunPSK" w:hAnsi="TH SarabunPSK" w:cs="TH SarabunPSK"/>
          <w:sz w:val="32"/>
          <w:szCs w:val="32"/>
          <w:cs/>
          <w:lang w:val="en-NZ" w:eastAsia="en-NZ"/>
        </w:rPr>
        <w:footnoteReference w:id="50"/>
      </w:r>
      <w:r w:rsidR="00473235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 xml:space="preserve"> </w:t>
      </w:r>
      <w:r w:rsidR="00B56948"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เนื่องจาก</w:t>
      </w:r>
      <w:r w:rsidR="006E4B23" w:rsidRPr="004A0897">
        <w:rPr>
          <w:rFonts w:ascii="TH SarabunPSK" w:eastAsia="Times New Roman" w:hAnsi="TH SarabunPSK" w:cs="TH SarabunPSK"/>
          <w:sz w:val="32"/>
          <w:szCs w:val="32"/>
          <w:cs/>
        </w:rPr>
        <w:t>จำนวนครุภัณฑ์ทันตกรรมหลักในการบริการไม่</w:t>
      </w:r>
      <w:r w:rsidR="00B56948" w:rsidRPr="004A0897">
        <w:rPr>
          <w:rFonts w:ascii="TH SarabunPSK" w:eastAsia="Times New Roman" w:hAnsi="TH SarabunPSK" w:cs="TH SarabunPSK"/>
          <w:sz w:val="32"/>
          <w:szCs w:val="32"/>
          <w:cs/>
        </w:rPr>
        <w:t>ได้เพิ่ม</w:t>
      </w:r>
      <w:r w:rsidRPr="004A0897">
        <w:rPr>
          <w:rFonts w:ascii="TH SarabunPSK" w:eastAsia="Times New Roman" w:hAnsi="TH SarabunPSK" w:cs="TH SarabunPSK"/>
          <w:sz w:val="32"/>
          <w:szCs w:val="32"/>
          <w:cs/>
        </w:rPr>
        <w:t>ขึ้น</w:t>
      </w:r>
      <w:r w:rsidR="00B56948" w:rsidRPr="004A0897">
        <w:rPr>
          <w:rFonts w:ascii="TH SarabunPSK" w:eastAsia="Times New Roman" w:hAnsi="TH SarabunPSK" w:cs="TH SarabunPSK"/>
          <w:sz w:val="32"/>
          <w:szCs w:val="32"/>
          <w:cs/>
        </w:rPr>
        <w:t>อย่างสัมพันธ์กัน</w:t>
      </w:r>
      <w:r w:rsidR="0032786E" w:rsidRPr="004A0897">
        <w:rPr>
          <w:rFonts w:ascii="TH SarabunPSK" w:eastAsia="Times New Roman" w:hAnsi="TH SarabunPSK" w:cs="TH SarabunPSK"/>
          <w:sz w:val="32"/>
          <w:szCs w:val="32"/>
          <w:cs/>
        </w:rPr>
        <w:t>ในทุกระดับ</w:t>
      </w:r>
      <w:r w:rsidR="009B3E2C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56948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(ตาราง </w:t>
      </w:r>
      <w:r w:rsidR="00F4247B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6948" w:rsidRPr="004A0897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</w:p>
    <w:p w:rsidR="0060735A" w:rsidRPr="001C40A3" w:rsidRDefault="0060735A" w:rsidP="001C40A3">
      <w:pPr>
        <w:spacing w:before="120" w:after="6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NZ" w:eastAsia="en-NZ"/>
        </w:rPr>
      </w:pPr>
      <w:r w:rsidRPr="001C40A3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NZ" w:eastAsia="en-NZ"/>
        </w:rPr>
        <w:t xml:space="preserve">ตาราง </w:t>
      </w:r>
      <w:r w:rsidR="00F42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en-NZ" w:eastAsia="en-NZ"/>
        </w:rPr>
        <w:t>๑</w:t>
      </w:r>
      <w:r w:rsidRPr="001C40A3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NZ" w:eastAsia="en-NZ"/>
        </w:rPr>
        <w:t xml:space="preserve"> บุคลากร</w:t>
      </w:r>
      <w:r w:rsidRPr="001C40A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และยูนิตทันตกรรมในสถานพยาบาลสังกัดสำนักงานปลัดกระทรวงสาธารณสุข พ.ศ. ๒๕๕๕</w:t>
      </w:r>
    </w:p>
    <w:tbl>
      <w:tblPr>
        <w:tblW w:w="9325" w:type="dxa"/>
        <w:tblInd w:w="99" w:type="dxa"/>
        <w:tblLook w:val="04A0" w:firstRow="1" w:lastRow="0" w:firstColumn="1" w:lastColumn="0" w:noHBand="0" w:noVBand="1"/>
      </w:tblPr>
      <w:tblGrid>
        <w:gridCol w:w="2278"/>
        <w:gridCol w:w="737"/>
        <w:gridCol w:w="970"/>
        <w:gridCol w:w="878"/>
        <w:gridCol w:w="825"/>
        <w:gridCol w:w="878"/>
        <w:gridCol w:w="935"/>
        <w:gridCol w:w="830"/>
        <w:gridCol w:w="994"/>
      </w:tblGrid>
      <w:tr w:rsidR="007F19B9" w:rsidRPr="004A0897" w:rsidTr="007F19B9">
        <w:trPr>
          <w:trHeight w:val="26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bookmarkStart w:id="5" w:name="RANGE!A1:N6"/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ประเภทโรงพยาบาล</w:t>
            </w:r>
            <w:bookmarkEnd w:id="5"/>
            <w:r w:rsidR="00687A9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ในฐานะ </w:t>
            </w:r>
            <w:r w:rsidR="00687A9F">
              <w:rPr>
                <w:rFonts w:ascii="TH SarabunPSK" w:eastAsia="Times New Roman" w:hAnsi="TH SarabunPSK" w:cs="TH SarabunPSK"/>
                <w:sz w:val="28"/>
              </w:rPr>
              <w:t>CUP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19B9" w:rsidRPr="004A0897" w:rsidRDefault="007F19B9" w:rsidP="00DE7041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จำนวน (แห่ง)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B9" w:rsidRPr="004A0897" w:rsidRDefault="007F19B9" w:rsidP="007F19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จำนวนที่รายงาน (แห่ง)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B9" w:rsidRPr="004A0897" w:rsidRDefault="007F19B9" w:rsidP="00687A9F">
            <w:pPr>
              <w:spacing w:after="0" w:line="240" w:lineRule="auto"/>
              <w:ind w:right="-72" w:hanging="115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ค่าเฉลี่ยยูนิตทันตกรรม (ตัว)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687A9F">
            <w:pPr>
              <w:spacing w:after="0" w:line="240" w:lineRule="auto"/>
              <w:ind w:right="-108" w:hanging="153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ค่าเฉลี่ยผู้บริการทันตกรรม (คน</w:t>
            </w:r>
            <w:r w:rsidR="00687A9F">
              <w:rPr>
                <w:rFonts w:ascii="TH SarabunPSK" w:eastAsia="Times New Roman" w:hAnsi="TH SarabunPSK" w:cs="TH SarabunPSK" w:hint="cs"/>
                <w:sz w:val="28"/>
                <w:cs/>
              </w:rPr>
              <w:t>/แห่ง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</w:tr>
      <w:tr w:rsidR="007F19B9" w:rsidRPr="004A0897" w:rsidTr="007F19B9">
        <w:trPr>
          <w:trHeight w:val="193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19B9" w:rsidRPr="004A0897" w:rsidRDefault="007F19B9" w:rsidP="00677E1D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B9" w:rsidRPr="004A0897" w:rsidRDefault="007F19B9" w:rsidP="00677E1D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B9" w:rsidRPr="004A0897" w:rsidRDefault="007F19B9" w:rsidP="00B56948">
            <w:pPr>
              <w:spacing w:after="0" w:line="240" w:lineRule="exact"/>
              <w:ind w:right="-108" w:hanging="13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รพ.แม่ข่าย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B9" w:rsidRPr="004A0897" w:rsidRDefault="007F19B9" w:rsidP="00B56948">
            <w:pPr>
              <w:spacing w:after="0" w:line="240" w:lineRule="exact"/>
              <w:ind w:right="-108" w:hanging="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รพ.สต.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B9" w:rsidRPr="004A0897" w:rsidRDefault="007F19B9" w:rsidP="0032786E">
            <w:pPr>
              <w:spacing w:after="0" w:line="240" w:lineRule="exact"/>
              <w:ind w:right="-108" w:hanging="109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รวมระดับCUP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8B0B0A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ทันตแพทย์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677E1D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ทันตาภิบาล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B9" w:rsidRPr="004A0897" w:rsidRDefault="007F19B9" w:rsidP="007F19B9">
            <w:pPr>
              <w:spacing w:after="0" w:line="240" w:lineRule="exact"/>
              <w:ind w:right="-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</w:tr>
      <w:tr w:rsidR="007F19B9" w:rsidRPr="004A0897" w:rsidTr="007F19B9">
        <w:trPr>
          <w:trHeight w:val="28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๑๐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๓๐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เตียง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๔๕๒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๓๒๔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๘๙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๐๖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๙๖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๔๗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๐๔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๕๐</w:t>
            </w:r>
          </w:p>
        </w:tc>
      </w:tr>
      <w:tr w:rsidR="007F19B9" w:rsidRPr="004A0897" w:rsidTr="007F19B9">
        <w:trPr>
          <w:trHeight w:val="28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auto"/>
              <w:ind w:right="-40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 xml:space="preserve"> มากกว่า ๓๐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เตียง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B9" w:rsidRPr="004A0897" w:rsidRDefault="007F19B9" w:rsidP="003278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๒๘๘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๒๓๙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๑๓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๖๔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๗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๗๘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๐๘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๑๐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๒๕</w:t>
            </w:r>
          </w:p>
        </w:tc>
      </w:tr>
      <w:tr w:rsidR="007F19B9" w:rsidRPr="004A0897" w:rsidTr="007F19B9">
        <w:trPr>
          <w:trHeight w:val="28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ทั่วไป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ไม่เกิน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๓๐๐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เตียง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B9" w:rsidRPr="004A0897" w:rsidRDefault="007F19B9" w:rsidP="003278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๒๐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 xml:space="preserve"> ๑๖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๑๓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๐๖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๑๐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2786E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๓๘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27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๖๙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๑๒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๐๖</w:t>
            </w:r>
          </w:p>
        </w:tc>
      </w:tr>
      <w:tr w:rsidR="007F19B9" w:rsidRPr="004A0897" w:rsidTr="007F19B9">
        <w:trPr>
          <w:trHeight w:val="28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มากกว่า ๓๐๐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เตียง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๕๐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 xml:space="preserve"> ๓๔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๙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๑๕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๗๑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๑๑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๓๘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๕๐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๑๗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๘๘</w:t>
            </w:r>
          </w:p>
        </w:tc>
      </w:tr>
      <w:tr w:rsidR="007F19B9" w:rsidRPr="004A0897" w:rsidTr="007F19B9">
        <w:trPr>
          <w:trHeight w:val="28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ศูนย์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๒๕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 xml:space="preserve"> ๑๗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๑๔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๔๗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๙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๗๖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๒๔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๒๔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2786E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๑๓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๘๒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๙๔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77E1D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๒๑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๗๖</w:t>
            </w:r>
          </w:p>
        </w:tc>
      </w:tr>
      <w:tr w:rsidR="007F19B9" w:rsidRPr="004A0897" w:rsidTr="007F19B9">
        <w:trPr>
          <w:trHeight w:val="28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0F3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รวมทุกระดับ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B9" w:rsidRPr="004A0897" w:rsidRDefault="007F19B9" w:rsidP="007F19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๘๓๕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624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๖๓๐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๑๕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2786E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๗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๒๖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๙๖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Pr="004A0897" w:rsidRDefault="007F19B9" w:rsidP="003749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4A0897">
              <w:rPr>
                <w:rFonts w:ascii="TH SarabunPSK" w:hAnsi="TH SarabunPSK" w:cs="TH SarabunPSK"/>
                <w:sz w:val="28"/>
              </w:rPr>
              <w:t>.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B9" w:rsidRPr="004A0897" w:rsidRDefault="007F19B9" w:rsidP="003749F1">
            <w:pPr>
              <w:spacing w:after="0" w:line="240" w:lineRule="auto"/>
              <w:ind w:right="113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๙</w:t>
            </w:r>
            <w:r w:rsidRPr="004A089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A0897">
              <w:rPr>
                <w:rFonts w:ascii="TH SarabunPSK" w:eastAsia="Times New Roman" w:hAnsi="TH SarabunPSK" w:cs="TH SarabunPSK"/>
                <w:sz w:val="28"/>
                <w:cs/>
              </w:rPr>
              <w:t>๐๙</w:t>
            </w:r>
          </w:p>
        </w:tc>
      </w:tr>
    </w:tbl>
    <w:p w:rsidR="007F19B9" w:rsidRPr="004A0897" w:rsidRDefault="008B0B0A" w:rsidP="007F19B9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4A0897">
        <w:rPr>
          <w:rFonts w:ascii="TH SarabunPSK" w:hAnsi="TH SarabunPSK" w:cs="TH SarabunPSK"/>
          <w:sz w:val="28"/>
          <w:cs/>
        </w:rPr>
        <w:t xml:space="preserve">หมายเหตุ </w:t>
      </w:r>
      <w:r w:rsidR="007F19B9" w:rsidRPr="004A0897">
        <w:rPr>
          <w:rFonts w:ascii="TH SarabunPSK" w:eastAsia="Times New Roman" w:hAnsi="TH SarabunPSK" w:cs="TH SarabunPSK"/>
          <w:sz w:val="28"/>
          <w:cs/>
        </w:rPr>
        <w:t xml:space="preserve">  รพ.สต.ทั่วประเทศมีจำนวน ๙,๗๕๖</w:t>
      </w:r>
      <w:r w:rsidR="007F19B9" w:rsidRPr="004A0897">
        <w:rPr>
          <w:rFonts w:ascii="TH SarabunPSK" w:eastAsia="Times New Roman" w:hAnsi="TH SarabunPSK" w:cs="TH SarabunPSK"/>
          <w:sz w:val="28"/>
        </w:rPr>
        <w:t xml:space="preserve"> </w:t>
      </w:r>
      <w:r w:rsidR="007F19B9" w:rsidRPr="004A0897">
        <w:rPr>
          <w:rFonts w:ascii="TH SarabunPSK" w:eastAsia="Times New Roman" w:hAnsi="TH SarabunPSK" w:cs="TH SarabunPSK"/>
          <w:sz w:val="28"/>
          <w:cs/>
        </w:rPr>
        <w:t>แห่ง</w:t>
      </w:r>
    </w:p>
    <w:p w:rsidR="008B0B0A" w:rsidRPr="001C40A3" w:rsidRDefault="008B0B0A" w:rsidP="001C40A3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0A3">
        <w:rPr>
          <w:rFonts w:ascii="TH SarabunPSK" w:hAnsi="TH SarabunPSK" w:cs="TH SarabunPSK"/>
          <w:sz w:val="32"/>
          <w:szCs w:val="32"/>
          <w:cs/>
        </w:rPr>
        <w:t>ที่มา</w:t>
      </w:r>
      <w:r w:rsidRPr="001C40A3">
        <w:rPr>
          <w:rFonts w:ascii="TH SarabunPSK" w:hAnsi="TH SarabunPSK" w:cs="TH SarabunPSK"/>
          <w:sz w:val="32"/>
          <w:szCs w:val="32"/>
        </w:rPr>
        <w:t xml:space="preserve">: </w:t>
      </w:r>
      <w:r w:rsidRPr="001C40A3">
        <w:rPr>
          <w:rFonts w:ascii="TH SarabunPSK" w:hAnsi="TH SarabunPSK" w:cs="TH SarabunPSK"/>
          <w:sz w:val="32"/>
          <w:szCs w:val="32"/>
          <w:cs/>
        </w:rPr>
        <w:t>สำนักบริการการสาธารณสุข. ระบบรายงานข้อมูลสนับสนุนงานทันตสาธารณสุข พ.ศ. ๒๕๕๐-๒๕๕๕.</w:t>
      </w:r>
    </w:p>
    <w:p w:rsidR="00FE50C0" w:rsidRDefault="00FE50C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E50C0" w:rsidRDefault="00FE50C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E50C0" w:rsidRDefault="00FE50C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E50C0" w:rsidRDefault="00FE50C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E50C0" w:rsidRDefault="00FE50C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E50C0" w:rsidRDefault="00FE50C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E50C0" w:rsidRDefault="00FE50C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DC73B4" w:rsidRDefault="00DC73B4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NZ"/>
        </w:rPr>
      </w:pPr>
    </w:p>
    <w:p w:rsidR="00F25078" w:rsidRPr="004A0897" w:rsidRDefault="00A84DB0" w:rsidP="004A0897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lastRenderedPageBreak/>
        <w:t xml:space="preserve">๓. </w:t>
      </w:r>
      <w:r w:rsidR="00F25078"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>บริบทสำคัญ</w:t>
      </w:r>
    </w:p>
    <w:p w:rsidR="00C4027E" w:rsidRPr="00C4027E" w:rsidRDefault="00C4027E" w:rsidP="00C4027E">
      <w:pPr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NZ"/>
        </w:rPr>
        <w:t xml:space="preserve">๓.๑ 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>บริบท</w:t>
      </w:r>
      <w:r w:rsidRPr="00C4027E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ภายในประเทศ</w:t>
      </w:r>
    </w:p>
    <w:p w:rsidR="008B0B0A" w:rsidRPr="004A0897" w:rsidRDefault="0053601B" w:rsidP="00F4247B">
      <w:pPr>
        <w:autoSpaceDE w:val="0"/>
        <w:autoSpaceDN w:val="0"/>
        <w:adjustRightInd w:val="0"/>
        <w:spacing w:before="8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มีการจัดทำแผนยุทธศาสตร์</w:t>
      </w:r>
      <w:r w:rsidR="00CA42B7" w:rsidRPr="004A0897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="00CA42B7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CA42B7" w:rsidRPr="00CA42B7">
        <w:rPr>
          <w:rFonts w:ascii="TH SarabunPSK" w:hAnsi="TH SarabunPSK" w:cs="TH SarabunPSK"/>
          <w:sz w:val="32"/>
          <w:szCs w:val="32"/>
          <w:cs/>
        </w:rPr>
        <w:t>สุขภาพดีวิถีชีวิตไทย</w:t>
      </w:r>
      <w:r w:rsidR="00CA42B7">
        <w:rPr>
          <w:rFonts w:ascii="TH SarabunPSK" w:hAnsi="TH SarabunPSK" w:cs="TH SarabunPSK" w:hint="cs"/>
          <w:sz w:val="32"/>
          <w:szCs w:val="32"/>
          <w:cs/>
        </w:rPr>
        <w:t>”</w:t>
      </w:r>
      <w:r w:rsidR="00CA42B7" w:rsidRPr="00CA42B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เป็นกรอบชี้ทิศขับเคลื่อนสู่การปฏิบัติการอย่างบูรณาการ</w:t>
      </w:r>
      <w:r w:rsidR="00381448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4A0897">
        <w:rPr>
          <w:rFonts w:ascii="TH SarabunPSK" w:hAnsi="TH SarabunPSK" w:cs="TH SarabunPSK"/>
          <w:sz w:val="32"/>
          <w:szCs w:val="32"/>
          <w:cs/>
        </w:rPr>
        <w:t>ปรับเปลี่ยนวิถีชีวิตใหม่เป็นวิถีชีวิตที่ลดเสี่ยง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ลดโรค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ลดภาวะแทรกซ้อน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ลดการพิการ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ลดการตาย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และลดภาระค่าใช้จ่ายทั้งระดับบุคคล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ชุมชน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สังคม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และประเทศ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ให้ก้าวสู่วิถีชีวิตพอเพียง</w:t>
      </w:r>
      <w:r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สุขภาพพอเพียง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ระบบสุขภาพพอเพียง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และสังคมสุขภาวะ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ภายใต้สังคมอยู่เย็นเป็นสุขร่วมกันเป็นสังคมที่อยู่ร่วมกันอย่างมีความสุข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 xml:space="preserve"> โดยมีเป้าประสงค์สูงสุดคือ</w:t>
      </w:r>
      <w:r w:rsidR="00CE11BF"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ชุมชน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สังคม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และประเทศ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 xml:space="preserve">มีภูมิคุ้มกันและศักยภาพในการสกัดกั้นภัยคุกคามสุขภาพจากโรควิถีชีวิตที่สำคัญได้ 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51"/>
      </w:r>
      <w:r w:rsidRPr="004A0897">
        <w:rPr>
          <w:rFonts w:ascii="TH SarabunPSK" w:hAnsi="TH SarabunPSK" w:cs="TH SarabunPSK"/>
          <w:cs/>
        </w:rPr>
        <w:t xml:space="preserve">   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กระทรวงสาธารณสุขมีการจัดทำแผนพัฒนาระบบบริการสุขภาพ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๒๕๕๕</w:t>
      </w:r>
      <w:r w:rsidR="00CE11BF" w:rsidRPr="004A0897">
        <w:rPr>
          <w:rFonts w:ascii="TH SarabunPSK" w:hAnsi="TH SarabunPSK" w:cs="TH SarabunPSK"/>
          <w:sz w:val="32"/>
          <w:szCs w:val="32"/>
        </w:rPr>
        <w:t>-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๙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(Health service plan)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เพื่อให้บริการในแต่ละระดับมีบทบาทหน้าที่ชัดเจน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 xml:space="preserve"> เชื่อมโยงกันด้วยระบบส่งต่อ  จัดบริการสุขภาพที่มีคุณภาพ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และใช้ทรัพยากรอย่างมีประสิทธิภาพ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รวมทั้งมีศักยภาพในการรองรับปัญหาทางการแพทย์และสาธารณสุขที่มีความซับซ้อนในระดับพื้นที่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ภายใต้แผนนี้จึงมีการจัดทำแนวทางการทำแผนพัฒนาระบบบริการสุขภาพช่องปาก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(Oral Health Service Plan) </w:t>
      </w:r>
      <w:r w:rsidR="001A71D7" w:rsidRPr="004A0897">
        <w:rPr>
          <w:rFonts w:ascii="TH SarabunPSK" w:hAnsi="TH SarabunPSK" w:cs="TH SarabunPSK"/>
          <w:sz w:val="32"/>
          <w:szCs w:val="32"/>
          <w:cs/>
        </w:rPr>
        <w:t xml:space="preserve">สอดรับกับวัตถุประสงค์ข้างต้นและบูรณาการไปกับแผนพัฒนาระบบบริการสุขภาพ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โดยมีสำนักบริหารการสาธารณสุข</w:t>
      </w:r>
      <w:r w:rsidR="00C1627F" w:rsidRPr="004A0897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สำนักงานปลัดกระทรวงสาธารณสุข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 xml:space="preserve">เป็นหน่วยงานเลขานุการ </w:t>
      </w:r>
      <w:r w:rsidR="008B0B0A" w:rsidRPr="004A0897">
        <w:rPr>
          <w:rFonts w:ascii="TH SarabunPSK" w:hAnsi="TH SarabunPSK" w:cs="TH SarabunPSK"/>
          <w:sz w:val="32"/>
          <w:szCs w:val="32"/>
          <w:cs/>
        </w:rPr>
        <w:t xml:space="preserve">  ดังนั้นโครงสร้างบริการสุขภาพช่องปากในระดับปฐมภูมิ (โรงพยาบาลส่งเสริมสุขภาพประจำตำบล</w:t>
      </w:r>
      <w:r w:rsidR="008B0B0A" w:rsidRPr="004A0897">
        <w:rPr>
          <w:rFonts w:ascii="TH SarabunPSK" w:hAnsi="TH SarabunPSK" w:cs="TH SarabunPSK"/>
          <w:sz w:val="32"/>
          <w:szCs w:val="32"/>
        </w:rPr>
        <w:t xml:space="preserve">: </w:t>
      </w:r>
      <w:r w:rsidR="008B0B0A" w:rsidRPr="004A0897">
        <w:rPr>
          <w:rFonts w:ascii="TH SarabunPSK" w:hAnsi="TH SarabunPSK" w:cs="TH SarabunPSK"/>
          <w:sz w:val="32"/>
          <w:szCs w:val="32"/>
          <w:cs/>
        </w:rPr>
        <w:t>รพ.สต.) และโรงพยาบาลแม่ข่ายแต่ละระดับ (ตาราง ๑) จึงใช้แผนดังกล่าวเป็นกรอบการพัฒนาให้ได้ตามมาตรฐาน</w:t>
      </w:r>
    </w:p>
    <w:p w:rsidR="00976B74" w:rsidRDefault="00922994" w:rsidP="00F4247B">
      <w:pPr>
        <w:autoSpaceDE w:val="0"/>
        <w:autoSpaceDN w:val="0"/>
        <w:adjustRightInd w:val="0"/>
        <w:spacing w:before="8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76C6F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176C6F">
        <w:rPr>
          <w:rFonts w:ascii="TH SarabunPSK" w:hAnsi="TH SarabunPSK" w:cs="TH SarabunPSK"/>
          <w:sz w:val="32"/>
          <w:szCs w:val="32"/>
          <w:cs/>
        </w:rPr>
        <w:t>ในการจัดบริการ</w:t>
      </w:r>
      <w:r w:rsidRPr="004A0897">
        <w:rPr>
          <w:rFonts w:ascii="TH SarabunPSK" w:hAnsi="TH SarabunPSK" w:cs="TH SarabunPSK"/>
          <w:sz w:val="32"/>
          <w:szCs w:val="32"/>
          <w:cs/>
        </w:rPr>
        <w:t>คือ งบ</w:t>
      </w:r>
      <w:r w:rsidR="00A84DB0" w:rsidRPr="004A0897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4A0897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A84DB0" w:rsidRPr="004A0897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77F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52"/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284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>งบบริการผู้ป่วยนอก (</w:t>
      </w:r>
      <w:r w:rsidR="00E0077F" w:rsidRPr="004A0897">
        <w:rPr>
          <w:rFonts w:ascii="TH SarabunPSK" w:hAnsi="TH SarabunPSK" w:cs="TH SarabunPSK"/>
          <w:sz w:val="32"/>
          <w:szCs w:val="32"/>
        </w:rPr>
        <w:t xml:space="preserve">OP) </w:t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>และงบบริการส่งเสริมสุขภาพและป้องกันโรค (</w:t>
      </w:r>
      <w:r w:rsidR="00E0077F" w:rsidRPr="004A0897">
        <w:rPr>
          <w:rFonts w:ascii="TH SarabunPSK" w:hAnsi="TH SarabunPSK" w:cs="TH SarabunPSK"/>
          <w:sz w:val="32"/>
          <w:szCs w:val="32"/>
        </w:rPr>
        <w:t xml:space="preserve">PP)  </w:t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 xml:space="preserve">กรณีที่ต้องจัดซื้อครุภัณฑ์ให้ใช้งบทดแทน </w:t>
      </w:r>
      <w:r w:rsidR="00E0077F" w:rsidRPr="004A0897">
        <w:rPr>
          <w:rFonts w:ascii="TH SarabunPSK" w:hAnsi="TH SarabunPSK" w:cs="TH SarabunPSK"/>
          <w:sz w:val="32"/>
          <w:szCs w:val="32"/>
        </w:rPr>
        <w:t xml:space="preserve">(replacement) </w:t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>ซึ่งคำนวณจากค่าเสื่อมราคา</w:t>
      </w:r>
      <w:r w:rsidR="00C1627F" w:rsidRPr="004A0897">
        <w:rPr>
          <w:rFonts w:ascii="TH SarabunPSK" w:hAnsi="TH SarabunPSK" w:cs="TH SarabunPSK"/>
          <w:sz w:val="32"/>
          <w:szCs w:val="32"/>
          <w:cs/>
        </w:rPr>
        <w:t>โดย</w:t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>มีการบริหารจัดการในระดับเขต</w:t>
      </w:r>
      <w:r w:rsidR="00C1627F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DB0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53"/>
      </w:r>
      <w:r w:rsidR="00E0077F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27F" w:rsidRPr="004A08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6C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627F" w:rsidRPr="004A0897">
        <w:rPr>
          <w:rFonts w:ascii="TH SarabunPSK" w:hAnsi="TH SarabunPSK" w:cs="TH SarabunPSK"/>
          <w:sz w:val="32"/>
          <w:szCs w:val="32"/>
          <w:cs/>
        </w:rPr>
        <w:t>ใน</w:t>
      </w:r>
      <w:r w:rsidR="00353F82" w:rsidRPr="004A0897">
        <w:rPr>
          <w:rFonts w:ascii="TH SarabunPSK" w:hAnsi="TH SarabunPSK" w:cs="TH SarabunPSK"/>
          <w:sz w:val="32"/>
          <w:szCs w:val="32"/>
          <w:cs/>
        </w:rPr>
        <w:t xml:space="preserve">ภาคท้องถิ่นมีกองทุนหลักประกันสุขภาพระดับท้องถิ่นซึ่งเริ่มใน พ.ศ. ๒๕๔๙ </w:t>
      </w:r>
      <w:r w:rsidR="00176C6F">
        <w:rPr>
          <w:rFonts w:ascii="TH SarabunPSK" w:hAnsi="TH SarabunPSK" w:cs="TH SarabunPSK" w:hint="cs"/>
          <w:sz w:val="32"/>
          <w:szCs w:val="32"/>
          <w:cs/>
          <w:lang w:eastAsia="en-NZ"/>
        </w:rPr>
        <w:t xml:space="preserve">  </w:t>
      </w:r>
      <w:r w:rsidR="00353F82" w:rsidRPr="004A0897">
        <w:rPr>
          <w:rFonts w:ascii="TH SarabunPSK" w:hAnsi="TH SarabunPSK" w:cs="TH SarabunPSK"/>
          <w:sz w:val="32"/>
          <w:szCs w:val="32"/>
          <w:cs/>
          <w:lang w:eastAsia="en-NZ"/>
        </w:rPr>
        <w:t>แต่เน้นการสนับสนุนการดำเนินงานสุขภาพมา</w:t>
      </w:r>
      <w:r w:rsidR="004076E1" w:rsidRPr="004A0897">
        <w:rPr>
          <w:rFonts w:ascii="TH SarabunPSK" w:hAnsi="TH SarabunPSK" w:cs="TH SarabunPSK"/>
          <w:sz w:val="32"/>
          <w:szCs w:val="32"/>
          <w:cs/>
          <w:lang w:eastAsia="en-NZ"/>
        </w:rPr>
        <w:t>กกว่าจะเป็นสุขภาพช่องปาก เว้น</w:t>
      </w:r>
      <w:r w:rsidR="00976B74">
        <w:rPr>
          <w:rFonts w:ascii="TH SarabunPSK" w:hAnsi="TH SarabunPSK" w:cs="TH SarabunPSK" w:hint="cs"/>
          <w:sz w:val="32"/>
          <w:szCs w:val="32"/>
          <w:cs/>
          <w:lang w:eastAsia="en-NZ"/>
        </w:rPr>
        <w:t>แต่จะ</w:t>
      </w:r>
      <w:r w:rsidR="004076E1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มีหน่วยบริการสุขภาพช่องปากอยู่แล้ว </w:t>
      </w:r>
      <w:r w:rsidR="00353F82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</w:t>
      </w:r>
      <w:r w:rsidR="00C1627F"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  </w:t>
      </w:r>
      <w:r w:rsidR="00176C6F">
        <w:rPr>
          <w:rFonts w:ascii="TH SarabunPSK" w:hAnsi="TH SarabunPSK" w:cs="TH SarabunPSK" w:hint="cs"/>
          <w:sz w:val="32"/>
          <w:szCs w:val="32"/>
          <w:cs/>
          <w:lang w:eastAsia="en-NZ"/>
        </w:rPr>
        <w:t xml:space="preserve"> </w:t>
      </w:r>
    </w:p>
    <w:p w:rsidR="009B284E" w:rsidRDefault="001A71D7" w:rsidP="00F4247B">
      <w:pPr>
        <w:autoSpaceDE w:val="0"/>
        <w:autoSpaceDN w:val="0"/>
        <w:adjustRightInd w:val="0"/>
        <w:spacing w:before="8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การสนับสนุนการดำเนินงานสุขภาพช่องปากภาครัฐ</w:t>
      </w:r>
      <w:r w:rsidR="004076E1" w:rsidRPr="004A0897">
        <w:rPr>
          <w:rFonts w:ascii="TH SarabunPSK" w:hAnsi="TH SarabunPSK" w:cs="TH SarabunPSK"/>
          <w:sz w:val="32"/>
          <w:szCs w:val="32"/>
          <w:cs/>
        </w:rPr>
        <w:t>เด่นชัดขึ้นเมื่อสำนักงานหลักประกันสุขภาพแห่งชาติจัด</w:t>
      </w:r>
      <w:r w:rsidRPr="004A0897">
        <w:rPr>
          <w:rFonts w:ascii="TH SarabunPSK" w:hAnsi="TH SarabunPSK" w:cs="TH SarabunPSK"/>
          <w:sz w:val="32"/>
          <w:szCs w:val="32"/>
          <w:cs/>
        </w:rPr>
        <w:t>ตั้ง</w:t>
      </w:r>
      <w:r w:rsidR="004076E1" w:rsidRPr="004A0897">
        <w:rPr>
          <w:rFonts w:ascii="TH SarabunPSK" w:hAnsi="TH SarabunPSK" w:cs="TH SarabunPSK"/>
          <w:sz w:val="32"/>
          <w:szCs w:val="32"/>
          <w:cs/>
        </w:rPr>
        <w:t>กองทุนทันตกรรม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 xml:space="preserve">ใน พ.ศ. ๒๕๕๔ </w:t>
      </w:r>
      <w:r w:rsidRPr="004A0897">
        <w:rPr>
          <w:rFonts w:ascii="TH SarabunPSK" w:hAnsi="TH SarabunPSK" w:cs="TH SarabunPSK"/>
          <w:sz w:val="32"/>
          <w:szCs w:val="32"/>
          <w:cs/>
        </w:rPr>
        <w:t>ให้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เป็นแหล่งเงินสนับสนุนการจัดบริการสุขภาพช่องปากแก่กลุ่มเด็กและหญิง</w:t>
      </w:r>
      <w:r w:rsidR="009B284E">
        <w:rPr>
          <w:rFonts w:ascii="TH SarabunPSK" w:hAnsi="TH SarabunPSK" w:cs="TH SarabunPSK" w:hint="cs"/>
          <w:sz w:val="32"/>
          <w:szCs w:val="32"/>
          <w:cs/>
        </w:rPr>
        <w:t>มี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>ครรภ์</w:t>
      </w:r>
      <w:r w:rsidR="00CE11BF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 xml:space="preserve">และบริการฟันเทียมแก่ผู้จำเป็น เพื่อเพิ่มการเข้าถึงบริการและควบคุมการเกิดโรคในช่องปากในระยะยาว </w:t>
      </w:r>
      <w:r w:rsidR="00CE11BF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54"/>
      </w:r>
      <w:r w:rsidR="00CE11BF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B74">
        <w:rPr>
          <w:rFonts w:ascii="TH SarabunPSK" w:hAnsi="TH SarabunPSK" w:cs="TH SarabunPSK" w:hint="cs"/>
          <w:sz w:val="32"/>
          <w:szCs w:val="32"/>
          <w:cs/>
        </w:rPr>
        <w:t xml:space="preserve">  เมื่อ</w:t>
      </w:r>
      <w:r w:rsidR="00976B74" w:rsidRPr="004A0897">
        <w:rPr>
          <w:rFonts w:ascii="TH SarabunPSK" w:hAnsi="TH SarabunPSK" w:cs="TH SarabunPSK"/>
          <w:sz w:val="32"/>
          <w:szCs w:val="32"/>
          <w:cs/>
        </w:rPr>
        <w:t>กองทุน</w:t>
      </w:r>
      <w:r w:rsidR="00976B74">
        <w:rPr>
          <w:rFonts w:ascii="TH SarabunPSK" w:hAnsi="TH SarabunPSK" w:cs="TH SarabunPSK" w:hint="cs"/>
          <w:sz w:val="32"/>
          <w:szCs w:val="32"/>
          <w:cs/>
        </w:rPr>
        <w:t xml:space="preserve">นี้ถูกยุบในปีงบประมาณ </w:t>
      </w:r>
      <w:r w:rsidR="00F4247B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="00976B74">
        <w:rPr>
          <w:rFonts w:ascii="TH SarabunPSK" w:hAnsi="TH SarabunPSK" w:cs="TH SarabunPSK"/>
          <w:sz w:val="32"/>
          <w:szCs w:val="32"/>
        </w:rPr>
        <w:t xml:space="preserve"> </w:t>
      </w:r>
      <w:r w:rsidR="00976B74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A75BDF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976B7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976B74" w:rsidRPr="004A0897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="00976B74">
        <w:rPr>
          <w:rFonts w:ascii="TH SarabunPSK" w:hAnsi="TH SarabunPSK" w:cs="TH SarabunPSK" w:hint="cs"/>
          <w:sz w:val="32"/>
          <w:szCs w:val="32"/>
          <w:cs/>
        </w:rPr>
        <w:t>คือ งบ OP</w:t>
      </w:r>
      <w:r w:rsidR="00976B74">
        <w:rPr>
          <w:rFonts w:ascii="TH SarabunPSK" w:hAnsi="TH SarabunPSK" w:cs="TH SarabunPSK"/>
          <w:sz w:val="32"/>
          <w:szCs w:val="32"/>
        </w:rPr>
        <w:t xml:space="preserve"> </w:t>
      </w:r>
      <w:r w:rsidR="00A75BDF">
        <w:rPr>
          <w:rFonts w:ascii="TH SarabunPSK" w:hAnsi="TH SarabunPSK" w:cs="TH SarabunPSK" w:hint="cs"/>
          <w:sz w:val="32"/>
          <w:szCs w:val="32"/>
          <w:cs/>
        </w:rPr>
        <w:t>(บริการ) งบ</w:t>
      </w:r>
      <w:r w:rsidR="0097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B74">
        <w:rPr>
          <w:rFonts w:ascii="TH SarabunPSK" w:hAnsi="TH SarabunPSK" w:cs="TH SarabunPSK"/>
          <w:sz w:val="32"/>
          <w:szCs w:val="32"/>
        </w:rPr>
        <w:t>PP</w:t>
      </w:r>
      <w:r w:rsidR="00A75BDF">
        <w:rPr>
          <w:rFonts w:ascii="TH SarabunPSK" w:hAnsi="TH SarabunPSK" w:cs="TH SarabunPSK"/>
          <w:sz w:val="32"/>
          <w:szCs w:val="32"/>
        </w:rPr>
        <w:t xml:space="preserve"> </w:t>
      </w:r>
      <w:r w:rsidR="00A75BDF">
        <w:rPr>
          <w:rFonts w:ascii="TH SarabunPSK" w:hAnsi="TH SarabunPSK" w:cs="TH SarabunPSK" w:hint="cs"/>
          <w:sz w:val="32"/>
          <w:szCs w:val="32"/>
          <w:cs/>
        </w:rPr>
        <w:t>(แผนงานโครงการ) และการลงทุนเพิ่มด้านเครื่องมือจะอยู่ภายใต้การจัดการระดับเขต</w:t>
      </w:r>
    </w:p>
    <w:p w:rsidR="00CE11BF" w:rsidRDefault="00A84DB0" w:rsidP="00F4247B">
      <w:pPr>
        <w:autoSpaceDE w:val="0"/>
        <w:autoSpaceDN w:val="0"/>
        <w:adjustRightInd w:val="0"/>
        <w:spacing w:before="8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ปัจจุบันในด้านการบริหารจัดการ กระทรวงสาธารณสุขเน้นธรรมาภิบาล ๖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55"/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คือ การกำหนดทิศทางนโยบายเชิงยุทธศาสตร์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การใช้เหตุผล/ปัญญาความรู้และประเมินภาพรวม  การสร้างความร่วมมือ  การกำกับดูแล การออกแบบระบบ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(บูรณาการระบบย่อยเพื่อความเป็นเอกภาพตอบสนองนโยบาย) และความสำนึกรับผิดชอบ</w:t>
      </w:r>
      <w:r w:rsidRPr="004A0897">
        <w:rPr>
          <w:rFonts w:ascii="TH SarabunPSK" w:hAnsi="TH SarabunPSK" w:cs="TH SarabunPSK"/>
          <w:sz w:val="32"/>
          <w:szCs w:val="32"/>
        </w:rPr>
        <w:t xml:space="preserve"> (accountability) </w:t>
      </w:r>
      <w:r w:rsidRPr="004A0897">
        <w:rPr>
          <w:rStyle w:val="a9"/>
          <w:rFonts w:ascii="TH SarabunPSK" w:hAnsi="TH SarabunPSK" w:cs="TH SarabunPSK"/>
          <w:sz w:val="32"/>
          <w:szCs w:val="32"/>
        </w:rPr>
        <w:footnoteReference w:id="56"/>
      </w:r>
      <w:r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  <w:lang w:eastAsia="en-NZ"/>
        </w:rPr>
        <w:t xml:space="preserve">โดยต้องมีกลไกที่เหมาะสม </w:t>
      </w:r>
      <w:r w:rsidRPr="004A0897">
        <w:rPr>
          <w:rStyle w:val="a9"/>
          <w:rFonts w:ascii="TH SarabunPSK" w:hAnsi="TH SarabunPSK" w:cs="TH SarabunPSK"/>
          <w:sz w:val="32"/>
          <w:szCs w:val="32"/>
          <w:cs/>
          <w:lang w:eastAsia="en-NZ"/>
        </w:rPr>
        <w:footnoteReference w:id="57"/>
      </w:r>
    </w:p>
    <w:p w:rsidR="00C4027E" w:rsidRPr="00C4027E" w:rsidRDefault="00C4027E" w:rsidP="00C4027E">
      <w:pPr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NZ"/>
        </w:rPr>
        <w:lastRenderedPageBreak/>
        <w:t xml:space="preserve">๓.๒ 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  <w:lang w:eastAsia="en-NZ"/>
        </w:rPr>
        <w:t>บริบท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NZ"/>
        </w:rPr>
        <w:t>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</w:t>
      </w:r>
      <w:r w:rsidRPr="00C4027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</w:p>
    <w:p w:rsidR="00671FA7" w:rsidRDefault="00671FA7" w:rsidP="00113477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การเปลี่ยนแปลงระดับโลกท</w:t>
      </w:r>
      <w:r w:rsidR="00C47C97">
        <w:rPr>
          <w:rFonts w:ascii="TH SarabunPSK" w:hAnsi="TH SarabunPSK" w:cs="TH SarabunPSK" w:hint="cs"/>
          <w:sz w:val="32"/>
          <w:szCs w:val="32"/>
          <w:cs/>
        </w:rPr>
        <w:t>ี่ขับเคลื่อนด้วยทุนนิยมข้ามชาติรวมทั้งกลยุทธ์การตลาด กระตุ้นกระแส</w:t>
      </w:r>
      <w:r>
        <w:rPr>
          <w:rFonts w:ascii="TH SarabunPSK" w:hAnsi="TH SarabunPSK" w:cs="TH SarabunPSK" w:hint="cs"/>
          <w:sz w:val="32"/>
          <w:szCs w:val="32"/>
          <w:cs/>
        </w:rPr>
        <w:t>บริโภคนิยม</w:t>
      </w:r>
      <w:r w:rsidR="00C47C97"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>
        <w:rPr>
          <w:rFonts w:ascii="TH SarabunPSK" w:hAnsi="TH SarabunPSK" w:cs="TH SarabunPSK" w:hint="cs"/>
          <w:sz w:val="32"/>
          <w:szCs w:val="32"/>
          <w:cs/>
        </w:rPr>
        <w:t>ผลต่อวิถีและพฤติกรรมการดำรงชีวิต</w:t>
      </w:r>
      <w:r w:rsidR="00C47C97">
        <w:rPr>
          <w:rFonts w:ascii="TH SarabunPSK" w:hAnsi="TH SarabunPSK" w:cs="TH SarabunPSK" w:hint="cs"/>
          <w:sz w:val="32"/>
          <w:szCs w:val="32"/>
          <w:cs/>
        </w:rPr>
        <w:t xml:space="preserve">ที่รีบเร่ง บริโภคเกิน ติดรสหวาน และบริโภคสิ่งเสพติด เป็นปัจจัยลบต่อสุขภาพช่องปาก  </w:t>
      </w:r>
    </w:p>
    <w:p w:rsidR="00C4027E" w:rsidRPr="00DC6FAB" w:rsidRDefault="00172AAF" w:rsidP="00113477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6FAB">
        <w:rPr>
          <w:rFonts w:ascii="TH SarabunPSK" w:hAnsi="TH SarabunPSK" w:cs="TH SarabunPSK" w:hint="cs"/>
          <w:sz w:val="32"/>
          <w:szCs w:val="32"/>
          <w:cs/>
        </w:rPr>
        <w:t xml:space="preserve">บริเวณชายแดน มีประชากรจากประเทศเพื่อนบ้านเข้ามารับบริการจากสถานพยาบาลในไทย    </w:t>
      </w:r>
      <w:r w:rsidR="00A03511" w:rsidRPr="00DC6FAB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C4027E" w:rsidRPr="00DC6FAB">
        <w:rPr>
          <w:rFonts w:ascii="TH SarabunPSK" w:hAnsi="TH SarabunPSK" w:cs="TH SarabunPSK" w:hint="cs"/>
          <w:sz w:val="32"/>
          <w:szCs w:val="32"/>
          <w:cs/>
        </w:rPr>
        <w:t>แรงงานต่างชาติจากประเทศเพื่อนบ้าน</w:t>
      </w:r>
      <w:r w:rsidR="00D27761" w:rsidRPr="00DC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761" w:rsidRPr="00DC6FAB">
        <w:rPr>
          <w:rFonts w:ascii="TH SarabunPSK" w:hAnsi="TH SarabunPSK" w:cs="TH SarabunPSK"/>
          <w:sz w:val="32"/>
          <w:szCs w:val="32"/>
          <w:cs/>
        </w:rPr>
        <w:t>(พม่า ลาว และกัมพูชา)</w:t>
      </w:r>
      <w:r w:rsidR="00D27761" w:rsidRPr="00DC6FAB">
        <w:rPr>
          <w:rFonts w:ascii="Tahoma" w:hAnsi="Tahoma" w:cs="Tahoma"/>
          <w:sz w:val="20"/>
          <w:szCs w:val="20"/>
        </w:rPr>
        <w:t xml:space="preserve"> </w:t>
      </w:r>
      <w:r w:rsidR="00C4027E" w:rsidRPr="00DC6FAB">
        <w:rPr>
          <w:rFonts w:ascii="TH SarabunPSK" w:hAnsi="TH SarabunPSK" w:cs="TH SarabunPSK" w:hint="cs"/>
          <w:sz w:val="32"/>
          <w:szCs w:val="32"/>
          <w:cs/>
        </w:rPr>
        <w:t>เข้ามาทำงานใน</w:t>
      </w:r>
      <w:r w:rsidR="00AD692B" w:rsidRPr="00DC6FAB">
        <w:rPr>
          <w:rFonts w:ascii="TH SarabunPSK" w:hAnsi="TH SarabunPSK" w:cs="TH SarabunPSK" w:hint="cs"/>
          <w:sz w:val="32"/>
          <w:szCs w:val="32"/>
          <w:cs/>
        </w:rPr>
        <w:t>ทั่วทุกภาคของ</w:t>
      </w:r>
      <w:r w:rsidR="00C4027E" w:rsidRPr="00DC6FAB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A03511" w:rsidRPr="00DC6FAB">
        <w:rPr>
          <w:rFonts w:ascii="TH SarabunPSK" w:hAnsi="TH SarabunPSK" w:cs="TH SarabunPSK" w:hint="cs"/>
          <w:sz w:val="32"/>
          <w:szCs w:val="32"/>
          <w:cs/>
        </w:rPr>
        <w:t>เป็นจำนวนมาก</w:t>
      </w:r>
      <w:r w:rsidR="00671FA7">
        <w:rPr>
          <w:rFonts w:ascii="TH SarabunPSK" w:hAnsi="TH SarabunPSK" w:cs="TH SarabunPSK" w:hint="cs"/>
          <w:sz w:val="32"/>
          <w:szCs w:val="32"/>
          <w:cs/>
        </w:rPr>
        <w:t xml:space="preserve">  กา</w:t>
      </w:r>
      <w:r w:rsidR="00AE12DD" w:rsidRPr="00DC6FAB">
        <w:rPr>
          <w:rFonts w:ascii="TH SarabunPSK" w:hAnsi="TH SarabunPSK" w:cs="TH SarabunPSK" w:hint="cs"/>
          <w:sz w:val="32"/>
          <w:szCs w:val="32"/>
          <w:cs/>
        </w:rPr>
        <w:t>รจัดบริการแก่คนกลุ่มนี้มักมีปัญหาการสื่อสาร</w:t>
      </w:r>
      <w:r w:rsidR="007854BE" w:rsidRPr="00DC6FAB">
        <w:rPr>
          <w:rFonts w:ascii="TH SarabunPSK" w:hAnsi="TH SarabunPSK" w:cs="TH SarabunPSK" w:hint="cs"/>
          <w:sz w:val="32"/>
          <w:szCs w:val="32"/>
          <w:cs/>
        </w:rPr>
        <w:t>และงบประมาณเนื่องจากคนกลุ่มนี้จำนวนหนึ่งมีปัญหาทางเศรษฐกิจ</w:t>
      </w:r>
      <w:r w:rsidR="00AE12DD" w:rsidRPr="00DC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4BE" w:rsidRPr="00DC6FAB">
        <w:rPr>
          <w:rFonts w:ascii="TH SarabunPSK" w:hAnsi="TH SarabunPSK" w:cs="TH SarabunPSK" w:hint="cs"/>
          <w:sz w:val="32"/>
          <w:szCs w:val="32"/>
          <w:cs/>
        </w:rPr>
        <w:t xml:space="preserve"> และร</w:t>
      </w:r>
      <w:r w:rsidR="0062691B" w:rsidRPr="00DC6FAB">
        <w:rPr>
          <w:rFonts w:ascii="TH SarabunPSK" w:hAnsi="TH SarabunPSK" w:cs="TH SarabunPSK" w:hint="cs"/>
          <w:sz w:val="32"/>
          <w:szCs w:val="32"/>
          <w:cs/>
        </w:rPr>
        <w:t>ะบบประกันสุขภาพ</w:t>
      </w:r>
      <w:r w:rsidR="00D27761" w:rsidRPr="00DC6FAB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62691B" w:rsidRPr="00DC6FAB">
        <w:rPr>
          <w:rFonts w:ascii="TH SarabunPSK" w:hAnsi="TH SarabunPSK" w:cs="TH SarabunPSK" w:hint="cs"/>
          <w:sz w:val="32"/>
          <w:szCs w:val="32"/>
          <w:cs/>
        </w:rPr>
        <w:t>ครอบคลุมเฉพาะส่วนที่</w:t>
      </w:r>
      <w:r w:rsidR="00AE12DD" w:rsidRPr="00DC6FAB">
        <w:rPr>
          <w:rFonts w:ascii="TH SarabunPSK" w:hAnsi="TH SarabunPSK" w:cs="TH SarabunPSK" w:hint="cs"/>
          <w:sz w:val="32"/>
          <w:szCs w:val="32"/>
          <w:cs/>
        </w:rPr>
        <w:t>เป็นแรงงาน</w:t>
      </w:r>
      <w:r w:rsidR="0062691B" w:rsidRPr="00DC6FAB">
        <w:rPr>
          <w:rFonts w:ascii="TH SarabunPSK" w:hAnsi="TH SarabunPSK" w:cs="TH SarabunPSK" w:hint="cs"/>
          <w:sz w:val="32"/>
          <w:szCs w:val="32"/>
          <w:cs/>
        </w:rPr>
        <w:t>ถูกกฎหมาย</w:t>
      </w:r>
      <w:r w:rsidR="00D27761" w:rsidRPr="00DC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91B" w:rsidRPr="00DC6FAB">
        <w:rPr>
          <w:rStyle w:val="a9"/>
          <w:rFonts w:ascii="TH SarabunPSK" w:hAnsi="TH SarabunPSK" w:cs="TH SarabunPSK"/>
          <w:sz w:val="32"/>
          <w:szCs w:val="32"/>
          <w:cs/>
        </w:rPr>
        <w:footnoteReference w:id="58"/>
      </w:r>
      <w:r w:rsidR="0062691B" w:rsidRPr="00DC6F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12DD" w:rsidRPr="00DC6FAB">
        <w:rPr>
          <w:rFonts w:ascii="TH SarabunPSK" w:hAnsi="TH SarabunPSK" w:cs="TH SarabunPSK" w:hint="cs"/>
          <w:sz w:val="32"/>
          <w:szCs w:val="32"/>
          <w:cs/>
        </w:rPr>
        <w:t>สถานการณ์นี้ ก่อภาระในการจัดบริการด้านการแพทย์และสาธารณสุขซึ่งรวมทันตกรรมไม่เฉพาะแก่แรงงาน แต่ยัง</w:t>
      </w:r>
      <w:r w:rsidR="00A75BDF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AE12DD" w:rsidRPr="00DC6FAB">
        <w:rPr>
          <w:rFonts w:ascii="TH SarabunPSK" w:hAnsi="TH SarabunPSK" w:cs="TH SarabunPSK" w:hint="cs"/>
          <w:sz w:val="32"/>
          <w:szCs w:val="32"/>
          <w:cs/>
        </w:rPr>
        <w:t xml:space="preserve">ครอบครัวที่ย่อมต้องการบริการด้วย     </w:t>
      </w:r>
    </w:p>
    <w:p w:rsidR="004E2326" w:rsidRPr="00DC6FAB" w:rsidRDefault="007854BE" w:rsidP="00113477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6FAB">
        <w:rPr>
          <w:rFonts w:ascii="TH SarabunPSK" w:hAnsi="TH SarabunPSK" w:cs="TH SarabunPSK"/>
          <w:sz w:val="32"/>
          <w:szCs w:val="32"/>
          <w:cs/>
        </w:rPr>
        <w:t>การเข้าสู่ประชาคมเศรษฐกิจอาเซียน</w:t>
      </w:r>
      <w:r w:rsidR="00E708B0" w:rsidRPr="00DC6FA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C6FAB">
        <w:rPr>
          <w:rFonts w:ascii="TH SarabunPSK" w:hAnsi="TH SarabunPSK" w:cs="TH SarabunPSK" w:hint="cs"/>
          <w:sz w:val="32"/>
          <w:szCs w:val="32"/>
          <w:cs/>
        </w:rPr>
        <w:t xml:space="preserve">๓๑ </w:t>
      </w:r>
      <w:r w:rsidR="00D27761" w:rsidRPr="00DC6FAB">
        <w:rPr>
          <w:rFonts w:ascii="TH SarabunPSK" w:hAnsi="TH SarabunPSK" w:cs="TH SarabunPSK" w:hint="cs"/>
          <w:sz w:val="32"/>
          <w:szCs w:val="32"/>
          <w:cs/>
        </w:rPr>
        <w:t>ธันวาคม ๒๕๕๘</w:t>
      </w:r>
      <w:r w:rsidR="00E708B0" w:rsidRPr="00DC6FAB">
        <w:rPr>
          <w:rFonts w:ascii="TH SarabunPSK" w:hAnsi="TH SarabunPSK" w:cs="TH SarabunPSK" w:hint="cs"/>
          <w:sz w:val="32"/>
          <w:szCs w:val="32"/>
          <w:cs/>
        </w:rPr>
        <w:t>)</w:t>
      </w:r>
      <w:r w:rsidR="00C4687E" w:rsidRPr="00DC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87E" w:rsidRPr="00DC6FAB">
        <w:rPr>
          <w:rStyle w:val="a9"/>
          <w:rFonts w:ascii="TH SarabunPSK" w:hAnsi="TH SarabunPSK" w:cs="TH SarabunPSK"/>
          <w:sz w:val="32"/>
          <w:szCs w:val="32"/>
          <w:cs/>
        </w:rPr>
        <w:footnoteReference w:id="59"/>
      </w:r>
      <w:r w:rsidR="00D27761" w:rsidRPr="00DC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8B0" w:rsidRPr="00DC6FAB">
        <w:rPr>
          <w:rFonts w:ascii="TH SarabunPSK" w:hAnsi="TH SarabunPSK" w:cs="TH SarabunPSK" w:hint="cs"/>
          <w:sz w:val="32"/>
          <w:szCs w:val="32"/>
          <w:cs/>
        </w:rPr>
        <w:t>เปิดโอกาสให้ทันตแพทย์เคลื่อนย้ายได้โดยเสรี  โดยธรรมชาติการเคลื่อนย้ายปัจจัยการผลิต (</w:t>
      </w:r>
      <w:r w:rsidR="00B83638" w:rsidRPr="00DC6FAB">
        <w:rPr>
          <w:rFonts w:ascii="TH SarabunPSK" w:hAnsi="TH SarabunPSK" w:cs="TH SarabunPSK"/>
          <w:sz w:val="32"/>
          <w:szCs w:val="32"/>
        </w:rPr>
        <w:t>production factors</w:t>
      </w:r>
      <w:r w:rsidR="00E708B0" w:rsidRPr="00DC6FAB">
        <w:rPr>
          <w:rFonts w:ascii="TH SarabunPSK" w:hAnsi="TH SarabunPSK" w:cs="TH SarabunPSK"/>
          <w:sz w:val="32"/>
          <w:szCs w:val="32"/>
        </w:rPr>
        <w:t xml:space="preserve">) </w:t>
      </w:r>
      <w:r w:rsidR="00B83638" w:rsidRPr="00DC6FAB">
        <w:rPr>
          <w:rFonts w:ascii="TH SarabunPSK" w:hAnsi="TH SarabunPSK" w:cs="TH SarabunPSK" w:hint="cs"/>
          <w:sz w:val="32"/>
          <w:szCs w:val="32"/>
          <w:cs/>
        </w:rPr>
        <w:t>มักไปสู่แหล่งที่มีค่าตอบแทน</w:t>
      </w:r>
      <w:r w:rsidR="00E708B0" w:rsidRPr="00DC6FAB">
        <w:rPr>
          <w:rFonts w:ascii="TH SarabunPSK" w:hAnsi="TH SarabunPSK" w:cs="TH SarabunPSK" w:hint="cs"/>
          <w:sz w:val="32"/>
          <w:szCs w:val="32"/>
          <w:cs/>
        </w:rPr>
        <w:t>ทางเศรษฐกิจ</w:t>
      </w:r>
      <w:r w:rsidR="00B83638" w:rsidRPr="00DC6FAB">
        <w:rPr>
          <w:rFonts w:ascii="TH SarabunPSK" w:hAnsi="TH SarabunPSK" w:cs="TH SarabunPSK" w:hint="cs"/>
          <w:sz w:val="32"/>
          <w:szCs w:val="32"/>
          <w:cs/>
        </w:rPr>
        <w:t>สูงกว่าซึ่งเมื่อเทียบกับประเทศไทย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638" w:rsidRPr="00DC6FAB">
        <w:rPr>
          <w:rFonts w:ascii="TH SarabunPSK" w:hAnsi="TH SarabunPSK" w:cs="TH SarabunPSK" w:hint="cs"/>
          <w:sz w:val="32"/>
          <w:szCs w:val="32"/>
          <w:cs/>
        </w:rPr>
        <w:t>คือประเทศที่พัฒนากว่า เช่น ออสเตรเลีย สิงคโปร์ มาเลเซีย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ซึ่งใช้ภาษาอังกฤษเป็นภาษาทางการ  ขณะที่</w:t>
      </w:r>
      <w:r w:rsidR="00C43406" w:rsidRPr="00DC6FAB">
        <w:rPr>
          <w:rFonts w:ascii="TH SarabunPSK" w:hAnsi="TH SarabunPSK" w:cs="TH SarabunPSK" w:hint="cs"/>
          <w:sz w:val="32"/>
          <w:szCs w:val="32"/>
          <w:cs/>
        </w:rPr>
        <w:t>ภาษาหลัก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ใน</w:t>
      </w:r>
      <w:r w:rsidR="00C43406" w:rsidRPr="00DC6FAB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ภาษาไทย โอกาสที่ทันตแพทย์ไทยส่วนใหญ่จะเคลื่อนย้ายออกจึง</w:t>
      </w:r>
      <w:r w:rsidR="00A75BDF" w:rsidRPr="00DC6FA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น่าจะสูง  ขณะเดียวกัน ทันตแพทย์</w:t>
      </w:r>
      <w:r w:rsidR="006D07B4">
        <w:rPr>
          <w:rFonts w:ascii="TH SarabunPSK" w:hAnsi="TH SarabunPSK" w:cs="TH SarabunPSK" w:hint="cs"/>
          <w:sz w:val="32"/>
          <w:szCs w:val="32"/>
          <w:cs/>
        </w:rPr>
        <w:t>จากประเทศพัฒนา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43406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เข้ามา</w:t>
      </w:r>
      <w:r w:rsidR="00C43406">
        <w:rPr>
          <w:rFonts w:ascii="TH SarabunPSK" w:hAnsi="TH SarabunPSK" w:cs="TH SarabunPSK" w:hint="cs"/>
          <w:sz w:val="32"/>
          <w:szCs w:val="32"/>
          <w:cs/>
        </w:rPr>
        <w:t>บริการคน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 xml:space="preserve">ไทย (อย่างถูกต้องตามกฎหมาย) </w:t>
      </w:r>
      <w:r w:rsidR="00A75BDF">
        <w:rPr>
          <w:rFonts w:ascii="TH SarabunPSK" w:hAnsi="TH SarabunPSK" w:cs="TH SarabunPSK" w:hint="cs"/>
          <w:sz w:val="32"/>
          <w:szCs w:val="32"/>
          <w:cs/>
        </w:rPr>
        <w:t>ก็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น่าจะ</w:t>
      </w:r>
      <w:r w:rsidR="00C43406">
        <w:rPr>
          <w:rFonts w:ascii="TH SarabunPSK" w:hAnsi="TH SarabunPSK" w:cs="TH SarabunPSK" w:hint="cs"/>
          <w:sz w:val="32"/>
          <w:szCs w:val="32"/>
          <w:cs/>
        </w:rPr>
        <w:t>มีไม่มาก</w:t>
      </w:r>
      <w:r w:rsidR="006D07B4">
        <w:rPr>
          <w:rFonts w:ascii="TH SarabunPSK" w:hAnsi="TH SarabunPSK" w:cs="TH SarabunPSK" w:hint="cs"/>
          <w:sz w:val="32"/>
          <w:szCs w:val="32"/>
          <w:cs/>
        </w:rPr>
        <w:t>เนื่องจากอุปสรรคด้านภาษาและค่าบริการ</w:t>
      </w:r>
      <w:r w:rsidR="00FE50C0">
        <w:rPr>
          <w:rFonts w:ascii="TH SarabunPSK" w:hAnsi="TH SarabunPSK" w:cs="TH SarabunPSK" w:hint="cs"/>
          <w:sz w:val="32"/>
          <w:szCs w:val="32"/>
          <w:cs/>
        </w:rPr>
        <w:t>ที่ถูกกว่า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 ยกเว้น </w:t>
      </w:r>
      <w:r w:rsidR="006D07B4">
        <w:rPr>
          <w:rFonts w:ascii="TH SarabunPSK" w:hAnsi="TH SarabunPSK" w:cs="TH SarabunPSK" w:hint="cs"/>
          <w:sz w:val="32"/>
          <w:szCs w:val="32"/>
          <w:cs/>
        </w:rPr>
        <w:t>จะเป็น</w:t>
      </w:r>
      <w:r w:rsidR="006D07B4" w:rsidRPr="00DC6FAB">
        <w:rPr>
          <w:rFonts w:ascii="TH SarabunPSK" w:hAnsi="TH SarabunPSK" w:cs="TH SarabunPSK" w:hint="cs"/>
          <w:sz w:val="32"/>
          <w:szCs w:val="32"/>
          <w:cs/>
        </w:rPr>
        <w:t>ทันตแพทย์</w:t>
      </w:r>
      <w:r w:rsidR="00C43406">
        <w:rPr>
          <w:rFonts w:ascii="TH SarabunPSK" w:hAnsi="TH SarabunPSK" w:cs="TH SarabunPSK" w:hint="cs"/>
          <w:sz w:val="32"/>
          <w:szCs w:val="32"/>
          <w:cs/>
        </w:rPr>
        <w:t>จากป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ระเทศเพื่อนบ้านที่มีอุปสรรคทางภาษาน้อย</w:t>
      </w:r>
      <w:r w:rsidR="006D07B4">
        <w:rPr>
          <w:rFonts w:ascii="TH SarabunPSK" w:hAnsi="TH SarabunPSK" w:cs="TH SarabunPSK" w:hint="cs"/>
          <w:sz w:val="32"/>
          <w:szCs w:val="32"/>
          <w:cs/>
        </w:rPr>
        <w:t xml:space="preserve"> (เช่น ลาว)  หรือเป็น</w:t>
      </w:r>
      <w:r w:rsidR="006D07B4" w:rsidRPr="00DC6FAB">
        <w:rPr>
          <w:rFonts w:ascii="TH SarabunPSK" w:hAnsi="TH SarabunPSK" w:cs="TH SarabunPSK" w:hint="cs"/>
          <w:sz w:val="32"/>
          <w:szCs w:val="32"/>
          <w:cs/>
        </w:rPr>
        <w:t>ทันตแพทย์</w:t>
      </w:r>
      <w:r w:rsidR="006D07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FE50C0">
        <w:rPr>
          <w:rFonts w:ascii="TH SarabunPSK" w:hAnsi="TH SarabunPSK" w:cs="TH SarabunPSK" w:hint="cs"/>
          <w:sz w:val="32"/>
          <w:szCs w:val="32"/>
          <w:cs/>
        </w:rPr>
        <w:t>เข้ามา</w:t>
      </w:r>
      <w:r w:rsidR="006D07B4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7B0C50" w:rsidRPr="00DC6FAB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6D07B4">
        <w:rPr>
          <w:rFonts w:ascii="TH SarabunPSK" w:hAnsi="TH SarabunPSK" w:cs="TH SarabunPSK" w:hint="cs"/>
          <w:sz w:val="32"/>
          <w:szCs w:val="32"/>
          <w:cs/>
        </w:rPr>
        <w:t>ชาติเดียวกันกับตน</w:t>
      </w:r>
      <w:r w:rsidR="00FE5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7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3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7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2E3" w:rsidRPr="00DC6FAB">
        <w:rPr>
          <w:rFonts w:ascii="TH SarabunPSK" w:hAnsi="TH SarabunPSK" w:cs="TH SarabunPSK"/>
          <w:sz w:val="32"/>
          <w:szCs w:val="32"/>
        </w:rPr>
        <w:t xml:space="preserve">  </w:t>
      </w:r>
    </w:p>
    <w:p w:rsidR="009B02BB" w:rsidRDefault="004E2326" w:rsidP="009B02BB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6FAB">
        <w:rPr>
          <w:rFonts w:ascii="TH SarabunPSK" w:hAnsi="TH SarabunPSK" w:cs="TH SarabunPSK" w:hint="cs"/>
          <w:sz w:val="32"/>
          <w:szCs w:val="32"/>
          <w:cs/>
        </w:rPr>
        <w:t>การเข้าสู่ประชาคม</w:t>
      </w:r>
      <w:r w:rsidRPr="00DC6FAB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DC6FAB">
        <w:rPr>
          <w:rFonts w:ascii="TH SarabunPSK" w:hAnsi="TH SarabunPSK" w:cs="TH SarabunPSK" w:hint="cs"/>
          <w:sz w:val="32"/>
          <w:szCs w:val="32"/>
          <w:cs/>
        </w:rPr>
        <w:t>เป็นการสลายขอบเขตประเทศ</w:t>
      </w:r>
      <w:r w:rsidR="001A0B17" w:rsidRPr="00DC6FA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6FAB">
        <w:rPr>
          <w:rFonts w:ascii="TH SarabunPSK" w:hAnsi="TH SarabunPSK" w:cs="TH SarabunPSK" w:hint="cs"/>
          <w:sz w:val="32"/>
          <w:szCs w:val="32"/>
          <w:cs/>
        </w:rPr>
        <w:t xml:space="preserve">ต้องปรับตัวให้สอดคล้องกับบริบทใหม่ดังกล่าว </w:t>
      </w:r>
      <w:r w:rsidR="001A0B17" w:rsidRPr="00DC6FA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DC6FAB">
        <w:rPr>
          <w:rFonts w:ascii="TH SarabunPSK" w:hAnsi="TH SarabunPSK" w:cs="TH SarabunPSK" w:hint="cs"/>
          <w:sz w:val="32"/>
          <w:szCs w:val="32"/>
          <w:cs/>
        </w:rPr>
        <w:t xml:space="preserve"> การพัฒนาและยกระดับสู่มาตรฐานสากลทางวิชาชีพและการ</w:t>
      </w:r>
      <w:r w:rsidR="00DF7F5D" w:rsidRPr="00DC6FAB">
        <w:rPr>
          <w:rFonts w:ascii="TH SarabunPSK" w:hAnsi="TH SarabunPSK" w:cs="TH SarabunPSK" w:hint="cs"/>
          <w:sz w:val="32"/>
          <w:szCs w:val="32"/>
          <w:cs/>
        </w:rPr>
        <w:t>จัดระบบ</w:t>
      </w:r>
      <w:r w:rsidRPr="00DC6FAB">
        <w:rPr>
          <w:rFonts w:ascii="TH SarabunPSK" w:hAnsi="TH SarabunPSK" w:cs="TH SarabunPSK" w:hint="cs"/>
          <w:sz w:val="32"/>
          <w:szCs w:val="32"/>
          <w:cs/>
        </w:rPr>
        <w:t>บริการแก่ประชากรอาเซียนอย่างเสมอภาคเป็นธรรมโดยไม่คำนึงถึงชนชาติ เพศ ฐานะ ซึ่งจำเป็นต้องมีการกำหนดทิศและวางแผนร่วมกันในประเทศสมาชิก</w:t>
      </w:r>
      <w:r w:rsidR="00DF7F5D" w:rsidRPr="00DC6FAB">
        <w:rPr>
          <w:rFonts w:ascii="TH SarabunPSK" w:hAnsi="TH SarabunPSK" w:cs="TH SarabunPSK" w:hint="cs"/>
          <w:sz w:val="32"/>
          <w:szCs w:val="32"/>
          <w:cs/>
        </w:rPr>
        <w:t>ที่สัมพันธ์กัน (สัมพันธ์กันโดยพื้นที่ติดต่อกันหรือโดยการเคลื่อนย้ายของประชากร)</w:t>
      </w:r>
      <w:r w:rsidRPr="00DC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F5D" w:rsidRPr="00DC6FAB">
        <w:rPr>
          <w:rFonts w:ascii="TH SarabunPSK" w:hAnsi="TH SarabunPSK" w:cs="TH SarabunPSK" w:hint="cs"/>
          <w:sz w:val="32"/>
          <w:szCs w:val="32"/>
          <w:cs/>
        </w:rPr>
        <w:t xml:space="preserve">เพื่อการจัดสรรรทรัพยากรและการจัดการให้บรรลุวัตุประสงค์ด้านสุขภาพ </w:t>
      </w:r>
      <w:r w:rsidR="009B0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7C97" w:rsidRPr="009B02BB" w:rsidRDefault="00C47C97" w:rsidP="009B02BB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9B02BB">
        <w:rPr>
          <w:rFonts w:ascii="TH SarabunPSK" w:hAnsi="TH SarabunPSK" w:cs="TH SarabunPSK" w:hint="cs"/>
          <w:sz w:val="32"/>
          <w:szCs w:val="32"/>
          <w:cs/>
        </w:rPr>
        <w:t>ปัจจัยที่เกี่ยวข้องและมีผลกระทบต่อสภาวะ</w:t>
      </w:r>
      <w:r w:rsidRPr="009B02BB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Pr="009B02BB">
        <w:rPr>
          <w:rFonts w:ascii="TH SarabunPSK" w:hAnsi="TH SarabunPSK" w:cs="TH SarabunPSK" w:hint="cs"/>
          <w:sz w:val="32"/>
          <w:szCs w:val="32"/>
          <w:cs/>
        </w:rPr>
        <w:t xml:space="preserve"> แสดงดัง</w:t>
      </w:r>
      <w:r w:rsidRPr="009B02BB">
        <w:rPr>
          <w:rFonts w:ascii="TH SarabunPSK" w:hAnsi="TH SarabunPSK" w:cs="TH SarabunPSK"/>
          <w:sz w:val="32"/>
          <w:szCs w:val="32"/>
          <w:cs/>
        </w:rPr>
        <w:t>ภาพ ๑</w:t>
      </w:r>
    </w:p>
    <w:p w:rsidR="00DC73B4" w:rsidRDefault="00DC73B4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C4D" w:rsidRDefault="00294C4D" w:rsidP="009B672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C4D" w:rsidRDefault="00294C4D" w:rsidP="009B672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C4D" w:rsidRDefault="00294C4D" w:rsidP="009B672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9B6726" w:rsidP="009B672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29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 ๑</w:t>
      </w:r>
      <w:r w:rsidRPr="00B829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296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กรอบแนวคิดปัจจัย</w:t>
      </w:r>
      <w:r w:rsidR="00C47C9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B8296B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เกี่ยวข้องและ</w:t>
      </w:r>
      <w:r w:rsidR="00C47C97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</w:t>
      </w:r>
      <w:r w:rsidR="00B96AAE" w:rsidRPr="00B8296B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="00C47C97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B8296B">
        <w:rPr>
          <w:rFonts w:ascii="TH SarabunPSK" w:hAnsi="TH SarabunPSK" w:cs="TH SarabunPSK" w:hint="cs"/>
          <w:b/>
          <w:bCs/>
          <w:sz w:val="32"/>
          <w:szCs w:val="32"/>
          <w:cs/>
        </w:rPr>
        <w:t>สภาวะ</w:t>
      </w:r>
      <w:r w:rsidRPr="00B8296B">
        <w:rPr>
          <w:rFonts w:ascii="TH SarabunPSK" w:hAnsi="TH SarabunPSK" w:cs="TH SarabunPSK"/>
          <w:b/>
          <w:bCs/>
          <w:sz w:val="32"/>
          <w:szCs w:val="32"/>
          <w:cs/>
        </w:rPr>
        <w:t>สุขภาพช่องปาก</w:t>
      </w:r>
    </w:p>
    <w:p w:rsidR="00A46F4E" w:rsidRDefault="00A46F4E" w:rsidP="009B672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0C09" w:rsidRDefault="00040C09" w:rsidP="009B672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285A" w:rsidRPr="00B8296B" w:rsidRDefault="004D5359" w:rsidP="009B672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19685</wp:posOffset>
                </wp:positionV>
                <wp:extent cx="1676400" cy="1021080"/>
                <wp:effectExtent l="12065" t="10160" r="6985" b="6985"/>
                <wp:wrapNone/>
                <wp:docPr id="9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2108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EF06E3" w:rsidRDefault="00EE062B" w:rsidP="00040C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F06E3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การเปลี่ยนแปลงระดับโลก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4"/>
                              </w:numPr>
                              <w:spacing w:after="0" w:line="280" w:lineRule="exact"/>
                              <w:ind w:left="14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ทุนนิยมข้ามชาติ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4"/>
                              </w:numPr>
                              <w:spacing w:after="0" w:line="280" w:lineRule="exact"/>
                              <w:ind w:left="14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ระเบียบเศรษฐกิจโลก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4"/>
                              </w:numPr>
                              <w:spacing w:after="0" w:line="280" w:lineRule="exact"/>
                              <w:ind w:left="14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ข้อตกลงทางการค้า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4"/>
                              </w:numPr>
                              <w:spacing w:after="0" w:line="280" w:lineRule="exact"/>
                              <w:ind w:left="14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การเผยแพร่วัฒนธรรมตะวันตก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7" o:spid="_x0000_s1027" style="position:absolute;left:0;text-align:left;margin-left:-4.3pt;margin-top:1.55pt;width:132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">
                <v:textbox inset="0,.3mm,0,.3mm">
                  <w:txbxContent>
                    <w:p w:rsidR="00EE062B" w:rsidRPr="00EF06E3" w:rsidRDefault="00EE062B" w:rsidP="00040C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EF06E3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การเปลี่ยนแปลงระดับโลก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4"/>
                        </w:numPr>
                        <w:spacing w:after="0" w:line="280" w:lineRule="exact"/>
                        <w:ind w:left="142" w:hanging="142"/>
                      </w:pPr>
                      <w:r>
                        <w:rPr>
                          <w:rFonts w:hint="cs"/>
                          <w:cs/>
                        </w:rPr>
                        <w:t>ทุนนิยมข้ามชาติ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4"/>
                        </w:numPr>
                        <w:spacing w:after="0" w:line="280" w:lineRule="exact"/>
                        <w:ind w:left="142" w:hanging="142"/>
                      </w:pPr>
                      <w:r>
                        <w:rPr>
                          <w:rFonts w:hint="cs"/>
                          <w:cs/>
                        </w:rPr>
                        <w:t>ระเบียบเศรษฐกิจโลก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4"/>
                        </w:numPr>
                        <w:spacing w:after="0" w:line="280" w:lineRule="exact"/>
                        <w:ind w:left="142" w:hanging="142"/>
                      </w:pPr>
                      <w:r>
                        <w:rPr>
                          <w:rFonts w:hint="cs"/>
                          <w:cs/>
                        </w:rPr>
                        <w:t>ข้อตกลงทางการค้า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4"/>
                        </w:numPr>
                        <w:spacing w:after="0" w:line="280" w:lineRule="exact"/>
                        <w:ind w:left="142" w:hanging="142"/>
                      </w:pPr>
                      <w:r>
                        <w:rPr>
                          <w:rFonts w:hint="cs"/>
                          <w:cs/>
                        </w:rPr>
                        <w:t>การเผยแพร่วัฒนธรรมตะวันตก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96520</wp:posOffset>
                </wp:positionV>
                <wp:extent cx="1181100" cy="304800"/>
                <wp:effectExtent l="10795" t="10795" r="8255" b="8255"/>
                <wp:wrapNone/>
                <wp:docPr id="9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EF06E3" w:rsidRDefault="00EE062B" w:rsidP="00F35D5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F06E3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ปัจจัยส่วนบุคคล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028" style="position:absolute;left:0;text-align:left;margin-left:338.35pt;margin-top:7.6pt;width:93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">
                <v:textbox inset="0,.3mm,0,.3mm">
                  <w:txbxContent>
                    <w:p w:rsidR="00EE062B" w:rsidRPr="00EF06E3" w:rsidRDefault="00EE062B" w:rsidP="00F35D5D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EF06E3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ปัจจัยส่วนบุคคล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142875</wp:posOffset>
                </wp:positionV>
                <wp:extent cx="635" cy="1764030"/>
                <wp:effectExtent l="55245" t="9525" r="58420" b="17145"/>
                <wp:wrapNone/>
                <wp:docPr id="9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386.85pt;margin-top:11.25pt;width:.05pt;height:13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aaOgIAAGIEAAAOAAAAZHJzL2Uyb0RvYy54bWysVMuO2yAU3VfqPyD2GduJ4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102870</wp:posOffset>
                </wp:positionV>
                <wp:extent cx="635" cy="288290"/>
                <wp:effectExtent l="56515" t="7620" r="57150" b="18415"/>
                <wp:wrapNone/>
                <wp:docPr id="9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56.2pt;margin-top:8.1pt;width:.0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TeOQ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161290</wp:posOffset>
                </wp:positionV>
                <wp:extent cx="2049780" cy="762000"/>
                <wp:effectExtent l="5715" t="8890" r="11430" b="10160"/>
                <wp:wrapNone/>
                <wp:docPr id="9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4526CC" w:rsidRDefault="00EE062B" w:rsidP="004526CC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2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วิถีชีวิต/ พฤติกรรม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567" w:hanging="141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ชีวิตรีบเร่ง บริโภคเกิน</w:t>
                            </w:r>
                            <w:r>
                              <w:t xml:space="preserve"> 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567" w:hanging="141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ติดรสหวาน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กินผักผลไม้น้อย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567" w:hanging="141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สูบบุหรี่ ดื่มแอลกอฮอล์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9" type="#_x0000_t202" style="position:absolute;left:0;text-align:left;margin-left:132.45pt;margin-top:12.7pt;width:161.4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">
                <v:textbox inset="0,.3mm,0,.3mm">
                  <w:txbxContent>
                    <w:p w:rsidR="00EE062B" w:rsidRPr="004526CC" w:rsidRDefault="00EE062B" w:rsidP="004526CC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</w:rPr>
                      </w:pPr>
                      <w:r w:rsidRPr="004526CC">
                        <w:rPr>
                          <w:rFonts w:hint="cs"/>
                          <w:b/>
                          <w:bCs/>
                          <w:cs/>
                        </w:rPr>
                        <w:t>วิถีชีวิต/ พฤติกรรม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567" w:hanging="141"/>
                      </w:pPr>
                      <w:r>
                        <w:rPr>
                          <w:rFonts w:hint="cs"/>
                          <w:cs/>
                        </w:rPr>
                        <w:t>ชีวิตรีบเร่ง บริโภคเกิน</w:t>
                      </w:r>
                      <w:r>
                        <w:t xml:space="preserve"> 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567" w:hanging="141"/>
                      </w:pPr>
                      <w:r>
                        <w:rPr>
                          <w:rFonts w:hint="cs"/>
                          <w:cs/>
                        </w:rPr>
                        <w:t>ติดรสหวาน</w:t>
                      </w:r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กินผักผลไม้น้อย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567" w:hanging="141"/>
                      </w:pPr>
                      <w:r>
                        <w:rPr>
                          <w:rFonts w:hint="cs"/>
                          <w:cs/>
                        </w:rPr>
                        <w:t>สูบบุหรี่ ดื่มแอลกอฮอล์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161290</wp:posOffset>
                </wp:positionV>
                <wp:extent cx="1272540" cy="594995"/>
                <wp:effectExtent l="10160" t="8890" r="12700" b="5715"/>
                <wp:wrapNone/>
                <wp:docPr id="8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284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ถูกครอบงำทางเศรษฐกิจ/วัฒนธรรม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284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บริโภคนิยม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left:0;text-align:left;margin-left:5.3pt;margin-top:12.7pt;width:100.2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">
                <v:textbox inset="0,.3mm,0,.3mm">
                  <w:txbxContent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284" w:hanging="142"/>
                      </w:pPr>
                      <w:r>
                        <w:rPr>
                          <w:rFonts w:hint="cs"/>
                          <w:cs/>
                        </w:rPr>
                        <w:t>ถูกครอบงำทางเศรษฐกิจ/วัฒนธรรม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284" w:hanging="142"/>
                      </w:pPr>
                      <w:r>
                        <w:rPr>
                          <w:rFonts w:hint="cs"/>
                          <w:cs/>
                        </w:rPr>
                        <w:t>บริโภคนิยม</w:t>
                      </w:r>
                    </w:p>
                  </w:txbxContent>
                </v:textbox>
              </v:shape>
            </w:pict>
          </mc:Fallback>
        </mc:AlternateContent>
      </w: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45720</wp:posOffset>
                </wp:positionV>
                <wp:extent cx="635" cy="1800225"/>
                <wp:effectExtent l="6350" t="7620" r="12065" b="11430"/>
                <wp:wrapNone/>
                <wp:docPr id="8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309.5pt;margin-top:3.6pt;width:.05pt;height:1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j9IgIAAEA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45720</wp:posOffset>
                </wp:positionV>
                <wp:extent cx="198120" cy="635"/>
                <wp:effectExtent l="7620" t="7620" r="13335" b="10795"/>
                <wp:wrapNone/>
                <wp:docPr id="8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293.85pt;margin-top:3.6pt;width:15.6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qd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8YiR&#10;JD3M6PngVEiN0nnqOzRom4NjKXfG10hP8lW/KPrdIqnKlsiGB/e3s4boxEdEdyF+YzXk2Q+fFQMf&#10;AhlCu0616T0kNAKdwlTOt6nwk0MUDpPlIklhdhSu5g+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45720</wp:posOffset>
                </wp:positionV>
                <wp:extent cx="342265" cy="635"/>
                <wp:effectExtent l="6350" t="55245" r="22860" b="58420"/>
                <wp:wrapNone/>
                <wp:docPr id="8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105.5pt;margin-top:3.6pt;width:26.9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qGOAIAAGE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981710</wp:posOffset>
                </wp:positionV>
                <wp:extent cx="2049780" cy="563880"/>
                <wp:effectExtent l="5715" t="10160" r="11430" b="6985"/>
                <wp:wrapNone/>
                <wp:docPr id="8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E50454" w:rsidRDefault="00EE062B" w:rsidP="004526CC">
                            <w:pPr>
                              <w:spacing w:after="0" w:line="280" w:lineRule="exact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E50454">
                              <w:rPr>
                                <w:rFonts w:ascii="Cordia New" w:hAnsi="Cordia New"/>
                                <w:b/>
                                <w:bCs/>
                                <w:sz w:val="28"/>
                                <w:cs/>
                              </w:rPr>
                              <w:t>เข้าถึงบริการสุขภาพช่องปาก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5"/>
                              </w:numPr>
                              <w:spacing w:after="0" w:line="280" w:lineRule="exact"/>
                              <w:ind w:left="14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คนรวย มีการศึกษา เขตเมือง ภาคกลาง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5"/>
                              </w:numPr>
                              <w:spacing w:after="0" w:line="280" w:lineRule="exact"/>
                              <w:ind w:left="142" w:hanging="142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ข้าราชการ</w:t>
                            </w:r>
                            <w:r>
                              <w:t xml:space="preserve"> &gt;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แรงงาน 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ผู้มีรายได้น้อย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1" type="#_x0000_t202" style="position:absolute;left:0;text-align:left;margin-left:132.45pt;margin-top:77.3pt;width:161.4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">
                <v:textbox inset="0,.3mm,0,.3mm">
                  <w:txbxContent>
                    <w:p w:rsidR="00EE062B" w:rsidRPr="00E50454" w:rsidRDefault="00EE062B" w:rsidP="004526CC">
                      <w:pPr>
                        <w:spacing w:after="0" w:line="280" w:lineRule="exact"/>
                        <w:jc w:val="center"/>
                        <w:rPr>
                          <w:rFonts w:ascii="Cordia New" w:hAnsi="Cordi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</w:t>
                      </w:r>
                      <w:r w:rsidRPr="00E50454">
                        <w:rPr>
                          <w:rFonts w:ascii="Cordia New" w:hAnsi="Cordia New"/>
                          <w:b/>
                          <w:bCs/>
                          <w:sz w:val="28"/>
                          <w:cs/>
                        </w:rPr>
                        <w:t>เข้าถึงบริการสุขภาพช่องปาก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5"/>
                        </w:numPr>
                        <w:spacing w:after="0" w:line="280" w:lineRule="exact"/>
                        <w:ind w:left="142" w:hanging="142"/>
                      </w:pPr>
                      <w:r>
                        <w:rPr>
                          <w:rFonts w:hint="cs"/>
                          <w:cs/>
                        </w:rPr>
                        <w:t>คนรวย มีการศึกษา เขตเมือง ภาคกลาง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5"/>
                        </w:numPr>
                        <w:spacing w:after="0" w:line="280" w:lineRule="exact"/>
                        <w:ind w:left="142" w:hanging="142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ข้าราชการ</w:t>
                      </w:r>
                      <w:r>
                        <w:t xml:space="preserve"> &gt; </w:t>
                      </w:r>
                      <w:r>
                        <w:rPr>
                          <w:rFonts w:hint="cs"/>
                          <w:cs/>
                        </w:rPr>
                        <w:t xml:space="preserve">แรงงาน </w:t>
                      </w:r>
                      <w:r>
                        <w:t xml:space="preserve">&gt; </w:t>
                      </w:r>
                      <w:r>
                        <w:rPr>
                          <w:rFonts w:hint="cs"/>
                          <w:cs/>
                        </w:rPr>
                        <w:t>ผู้มีรายได้น้อย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58420</wp:posOffset>
                </wp:positionV>
                <wp:extent cx="1706880" cy="431800"/>
                <wp:effectExtent l="19685" t="20320" r="26035" b="24130"/>
                <wp:wrapNone/>
                <wp:docPr id="8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BA285A" w:rsidRDefault="00EE062B" w:rsidP="005B7847">
                            <w:pPr>
                              <w:spacing w:before="100" w:after="12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E50454">
                              <w:rPr>
                                <w:rFonts w:ascii="Cordia New" w:hAnsi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สุขภาพช่องปาก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2" type="#_x0000_t202" style="position:absolute;left:0;text-align:left;margin-left:326.3pt;margin-top:4.6pt;width:134.4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" strokeweight="3pt">
                <v:stroke linestyle="thinThin"/>
                <v:textbox inset="0,.3mm,0,.3mm">
                  <w:txbxContent>
                    <w:p w:rsidR="00EE062B" w:rsidRPr="00BA285A" w:rsidRDefault="00EE062B" w:rsidP="005B7847">
                      <w:pPr>
                        <w:spacing w:before="100" w:after="12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E50454">
                        <w:rPr>
                          <w:rFonts w:ascii="Cordia New" w:hAnsi="Cordia New"/>
                          <w:b/>
                          <w:bCs/>
                          <w:sz w:val="36"/>
                          <w:szCs w:val="36"/>
                          <w:cs/>
                        </w:rPr>
                        <w:t>สุขภาพช่องปาก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157480</wp:posOffset>
                </wp:positionV>
                <wp:extent cx="2049780" cy="215900"/>
                <wp:effectExtent l="5715" t="5080" r="11430" b="7620"/>
                <wp:wrapNone/>
                <wp:docPr id="8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Default="00EE062B" w:rsidP="00141ADC">
                            <w:pPr>
                              <w:spacing w:after="0" w:line="280" w:lineRule="exact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ศักยภาพในการดูแลตนเอง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132.45pt;margin-top:12.4pt;width:161.4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">
                <v:textbox inset="0,.3mm,0,.3mm">
                  <w:txbxContent>
                    <w:p w:rsidR="00EE062B" w:rsidRDefault="00EE062B" w:rsidP="00141ADC">
                      <w:pPr>
                        <w:spacing w:after="0" w:line="280" w:lineRule="exact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ศักยภาพในการดูแลตนเอง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150495</wp:posOffset>
                </wp:positionV>
                <wp:extent cx="1272540" cy="935990"/>
                <wp:effectExtent l="10160" t="7620" r="12700" b="8890"/>
                <wp:wrapNone/>
                <wp:docPr id="8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EF06E3" w:rsidRDefault="00EE062B" w:rsidP="00160123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6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ความไม่เป็นธรรม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31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การศึกษา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31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ด้านสังคม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31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ด้านเศรษฐกิจ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3"/>
                              </w:numPr>
                              <w:spacing w:after="0" w:line="280" w:lineRule="exact"/>
                              <w:ind w:left="31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ด้านสุขภาพ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4" type="#_x0000_t202" style="position:absolute;left:0;text-align:left;margin-left:5.3pt;margin-top:11.85pt;width:100.2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">
                <v:textbox inset="0,.3mm,0,.3mm">
                  <w:txbxContent>
                    <w:p w:rsidR="00EE062B" w:rsidRPr="00EF06E3" w:rsidRDefault="00EE062B" w:rsidP="00160123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</w:rPr>
                      </w:pPr>
                      <w:r w:rsidRPr="00EF06E3">
                        <w:rPr>
                          <w:rFonts w:hint="cs"/>
                          <w:b/>
                          <w:bCs/>
                          <w:cs/>
                        </w:rPr>
                        <w:t>ความไม่เป็นธรรม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312" w:hanging="142"/>
                      </w:pPr>
                      <w:r>
                        <w:rPr>
                          <w:rFonts w:hint="cs"/>
                          <w:cs/>
                        </w:rPr>
                        <w:t>การศึกษา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312" w:hanging="142"/>
                      </w:pPr>
                      <w:r>
                        <w:rPr>
                          <w:rFonts w:hint="cs"/>
                          <w:cs/>
                        </w:rPr>
                        <w:t>ด้านสังคม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312" w:hanging="142"/>
                      </w:pPr>
                      <w:r>
                        <w:rPr>
                          <w:rFonts w:hint="cs"/>
                          <w:cs/>
                        </w:rPr>
                        <w:t>ด้านเศรษฐกิจ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3"/>
                        </w:numPr>
                        <w:spacing w:after="0" w:line="280" w:lineRule="exact"/>
                        <w:ind w:left="312" w:hanging="142"/>
                      </w:pPr>
                      <w:r>
                        <w:rPr>
                          <w:rFonts w:hint="cs"/>
                          <w:cs/>
                        </w:rPr>
                        <w:t>ด้านสุขภาพ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143510</wp:posOffset>
                </wp:positionV>
                <wp:extent cx="0" cy="144145"/>
                <wp:effectExtent l="57785" t="10160" r="56515" b="17145"/>
                <wp:wrapNone/>
                <wp:docPr id="81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221.3pt;margin-top:11.3pt;width:0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TRMw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156210</wp:posOffset>
                </wp:positionV>
                <wp:extent cx="0" cy="144145"/>
                <wp:effectExtent l="57785" t="22860" r="56515" b="13970"/>
                <wp:wrapNone/>
                <wp:docPr id="8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203.3pt;margin-top:12.3pt;width:0;height:11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57785</wp:posOffset>
                </wp:positionV>
                <wp:extent cx="412115" cy="635"/>
                <wp:effectExtent l="7620" t="57785" r="18415" b="55880"/>
                <wp:wrapNone/>
                <wp:docPr id="7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293.85pt;margin-top:4.55pt;width:32.4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wfNgIAAGE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57150</wp:posOffset>
                </wp:positionV>
                <wp:extent cx="342265" cy="635"/>
                <wp:effectExtent l="6350" t="57150" r="22860" b="56515"/>
                <wp:wrapNone/>
                <wp:docPr id="7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105.5pt;margin-top:4.5pt;width:26.9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+lOQIAAGE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31115</wp:posOffset>
                </wp:positionV>
                <wp:extent cx="635" cy="828040"/>
                <wp:effectExtent l="60325" t="21590" r="53340" b="7620"/>
                <wp:wrapNone/>
                <wp:docPr id="7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449.5pt;margin-top:2.45pt;width:.05pt;height:65.2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31115</wp:posOffset>
                </wp:positionV>
                <wp:extent cx="635" cy="1764030"/>
                <wp:effectExtent l="53340" t="21590" r="60325" b="5080"/>
                <wp:wrapNone/>
                <wp:docPr id="7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6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86.7pt;margin-top:2.45pt;width:.05pt;height:138.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57785</wp:posOffset>
                </wp:positionV>
                <wp:extent cx="635" cy="791845"/>
                <wp:effectExtent l="53340" t="19685" r="60325" b="7620"/>
                <wp:wrapNone/>
                <wp:docPr id="75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331.2pt;margin-top:4.55pt;width:.05pt;height:62.3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147320</wp:posOffset>
                </wp:positionV>
                <wp:extent cx="198120" cy="0"/>
                <wp:effectExtent l="8890" t="13970" r="12065" b="5080"/>
                <wp:wrapNone/>
                <wp:docPr id="74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293.95pt;margin-top:11.6pt;width:15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zk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71120</wp:posOffset>
                </wp:positionV>
                <wp:extent cx="342265" cy="635"/>
                <wp:effectExtent l="6350" t="52070" r="22860" b="61595"/>
                <wp:wrapNone/>
                <wp:docPr id="7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105.5pt;margin-top:5.6pt;width:26.9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TxOAIAAGE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167640</wp:posOffset>
                </wp:positionV>
                <wp:extent cx="635" cy="290830"/>
                <wp:effectExtent l="55880" t="15240" r="57785" b="8255"/>
                <wp:wrapNone/>
                <wp:docPr id="7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56.15pt;margin-top:13.2pt;width:.05pt;height:22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160655</wp:posOffset>
                </wp:positionV>
                <wp:extent cx="1186180" cy="443865"/>
                <wp:effectExtent l="12700" t="8255" r="10795" b="5080"/>
                <wp:wrapNone/>
                <wp:docPr id="7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Default="00EE062B" w:rsidP="008D2EAE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80" w:lineRule="exact"/>
                              <w:ind w:left="14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  <w:r w:rsidRPr="00B74FD2">
                              <w:rPr>
                                <w:rFonts w:hint="cs"/>
                                <w:cs/>
                              </w:rPr>
                              <w:t>ฎหมาย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 มาตรฐาน</w:t>
                            </w:r>
                          </w:p>
                          <w:p w:rsidR="00EE062B" w:rsidRPr="00B74FD2" w:rsidRDefault="00EE062B" w:rsidP="008D2EAE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80" w:lineRule="exact"/>
                              <w:ind w:left="142" w:hanging="142"/>
                              <w:rPr>
                                <w:cs/>
                              </w:rPr>
                            </w:pPr>
                            <w:r w:rsidRPr="00B74FD2">
                              <w:rPr>
                                <w:rFonts w:hint="cs"/>
                                <w:cs/>
                              </w:rPr>
                              <w:t>การจัดสภาพแวดล้อม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5" type="#_x0000_t202" style="position:absolute;left:0;text-align:left;margin-left:391.75pt;margin-top:12.65pt;width:93.4pt;height:3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">
                <v:textbox inset="0,.3mm,0,.3mm">
                  <w:txbxContent>
                    <w:p w:rsidR="00EE062B" w:rsidRDefault="00EE062B" w:rsidP="008D2EAE">
                      <w:pPr>
                        <w:numPr>
                          <w:ilvl w:val="0"/>
                          <w:numId w:val="57"/>
                        </w:numPr>
                        <w:spacing w:after="0" w:line="280" w:lineRule="exact"/>
                        <w:ind w:left="142" w:hanging="142"/>
                      </w:pPr>
                      <w:r>
                        <w:rPr>
                          <w:rFonts w:hint="cs"/>
                          <w:cs/>
                        </w:rPr>
                        <w:t>ก</w:t>
                      </w:r>
                      <w:r w:rsidRPr="00B74FD2">
                        <w:rPr>
                          <w:rFonts w:hint="cs"/>
                          <w:cs/>
                        </w:rPr>
                        <w:t>ฎหมาย</w:t>
                      </w:r>
                      <w:r>
                        <w:rPr>
                          <w:rFonts w:hint="cs"/>
                          <w:cs/>
                        </w:rPr>
                        <w:t>/ มาตรฐาน</w:t>
                      </w:r>
                    </w:p>
                    <w:p w:rsidR="00EE062B" w:rsidRPr="00B74FD2" w:rsidRDefault="00EE062B" w:rsidP="008D2EAE">
                      <w:pPr>
                        <w:numPr>
                          <w:ilvl w:val="0"/>
                          <w:numId w:val="57"/>
                        </w:numPr>
                        <w:spacing w:after="0" w:line="280" w:lineRule="exact"/>
                        <w:ind w:left="142" w:hanging="142"/>
                        <w:rPr>
                          <w:cs/>
                        </w:rPr>
                      </w:pPr>
                      <w:r w:rsidRPr="00B74FD2">
                        <w:rPr>
                          <w:rFonts w:hint="cs"/>
                          <w:cs/>
                        </w:rPr>
                        <w:t>การจัดสภาพแวดล้อม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179070</wp:posOffset>
                </wp:positionV>
                <wp:extent cx="850900" cy="425450"/>
                <wp:effectExtent l="8255" t="7620" r="7620" b="5080"/>
                <wp:wrapNone/>
                <wp:docPr id="7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B74FD2" w:rsidRDefault="00EE062B" w:rsidP="00E16CEE">
                            <w:pPr>
                              <w:spacing w:after="0" w:line="280" w:lineRule="exact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ความรู้การดูแลสุขภาพช่องปาก</w:t>
                            </w:r>
                            <w:r w:rsidRPr="00B74FD2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6" type="#_x0000_t202" style="position:absolute;left:0;text-align:left;margin-left:314.9pt;margin-top:14.1pt;width:67pt;height: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">
                <v:textbox inset="0,.3mm,0,.3mm">
                  <w:txbxContent>
                    <w:p w:rsidR="00EE062B" w:rsidRPr="00B74FD2" w:rsidRDefault="00EE062B" w:rsidP="00E16CEE">
                      <w:pPr>
                        <w:spacing w:after="0" w:line="280" w:lineRule="exact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ความรู้การดูแลสุขภาพช่องปาก</w:t>
                      </w:r>
                      <w:r w:rsidRPr="00B74FD2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34925</wp:posOffset>
                </wp:positionV>
                <wp:extent cx="2049780" cy="569595"/>
                <wp:effectExtent l="5715" t="6350" r="11430" b="5080"/>
                <wp:wrapNone/>
                <wp:docPr id="69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AC14BB" w:rsidRDefault="00EE062B" w:rsidP="00AC14BB">
                            <w:pPr>
                              <w:spacing w:after="0" w:line="280" w:lineRule="exact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เพิ่มการ</w:t>
                            </w:r>
                            <w:r w:rsidRPr="00AC14BB">
                              <w:rPr>
                                <w:rFonts w:ascii="Cordia New" w:hAnsi="Cordia New"/>
                                <w:b/>
                                <w:bCs/>
                                <w:sz w:val="28"/>
                                <w:cs/>
                              </w:rPr>
                              <w:t>เข้าถึงบริการสุขภาพช่องปาก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80" w:lineRule="exact"/>
                              <w:ind w:left="142" w:hanging="14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เท่าเทียมในเด็ก มากกว่ากลุ่มวัยอื่น</w:t>
                            </w:r>
                          </w:p>
                          <w:p w:rsidR="00EE062B" w:rsidRDefault="00EE062B" w:rsidP="008D2EAE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80" w:lineRule="exact"/>
                              <w:ind w:left="142" w:hanging="142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ประกันสังคม</w:t>
                            </w:r>
                            <w:r>
                              <w:t>&gt;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ข้าราชการ</w:t>
                            </w:r>
                            <w:r>
                              <w:t>&gt;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บัตรทอง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7" type="#_x0000_t202" style="position:absolute;left:0;text-align:left;margin-left:132.45pt;margin-top:2.75pt;width:161.4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">
                <v:textbox inset="0,.3mm,0,.3mm">
                  <w:txbxContent>
                    <w:p w:rsidR="00EE062B" w:rsidRPr="00AC14BB" w:rsidRDefault="00EE062B" w:rsidP="00AC14BB">
                      <w:pPr>
                        <w:spacing w:after="0" w:line="280" w:lineRule="exact"/>
                        <w:jc w:val="center"/>
                        <w:rPr>
                          <w:rFonts w:ascii="Cordia New" w:hAnsi="Cordi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เพิ่มการ</w:t>
                      </w:r>
                      <w:r w:rsidRPr="00AC14BB">
                        <w:rPr>
                          <w:rFonts w:ascii="Cordia New" w:hAnsi="Cordia New"/>
                          <w:b/>
                          <w:bCs/>
                          <w:sz w:val="28"/>
                          <w:cs/>
                        </w:rPr>
                        <w:t>เข้าถึงบริการสุขภาพช่องปาก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6"/>
                        </w:numPr>
                        <w:spacing w:after="0" w:line="280" w:lineRule="exact"/>
                        <w:ind w:left="142" w:hanging="142"/>
                      </w:pPr>
                      <w:r>
                        <w:rPr>
                          <w:rFonts w:hint="cs"/>
                          <w:cs/>
                        </w:rPr>
                        <w:t>เท่าเทียมในเด็ก มากกว่ากลุ่มวัยอื่น</w:t>
                      </w:r>
                    </w:p>
                    <w:p w:rsidR="00EE062B" w:rsidRDefault="00EE062B" w:rsidP="008D2EAE">
                      <w:pPr>
                        <w:numPr>
                          <w:ilvl w:val="0"/>
                          <w:numId w:val="56"/>
                        </w:numPr>
                        <w:spacing w:after="0" w:line="280" w:lineRule="exact"/>
                        <w:ind w:left="142" w:hanging="142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ประกันสังคม</w:t>
                      </w:r>
                      <w:r>
                        <w:t>&gt;</w:t>
                      </w:r>
                      <w:r>
                        <w:rPr>
                          <w:rFonts w:hint="cs"/>
                          <w:cs/>
                        </w:rPr>
                        <w:t>ข้าราชการ</w:t>
                      </w:r>
                      <w:r>
                        <w:t>&gt;</w:t>
                      </w:r>
                      <w:r>
                        <w:rPr>
                          <w:rFonts w:hint="cs"/>
                          <w:cs/>
                        </w:rPr>
                        <w:t>บัตรทอง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194945</wp:posOffset>
                </wp:positionV>
                <wp:extent cx="267335" cy="0"/>
                <wp:effectExtent l="7620" t="61595" r="20320" b="52705"/>
                <wp:wrapNone/>
                <wp:docPr id="68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93.85pt;margin-top:15.35pt;width:21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6XNgIAAF8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-635</wp:posOffset>
                </wp:positionV>
                <wp:extent cx="198120" cy="0"/>
                <wp:effectExtent l="8890" t="8890" r="12065" b="10160"/>
                <wp:wrapNone/>
                <wp:docPr id="6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293.95pt;margin-top:-.05pt;width:15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b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-635</wp:posOffset>
                </wp:positionV>
                <wp:extent cx="1607820" cy="479425"/>
                <wp:effectExtent l="12065" t="8890" r="8890" b="6985"/>
                <wp:wrapNone/>
                <wp:docPr id="66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62B" w:rsidRDefault="00EE062B" w:rsidP="004526CC">
                            <w:pPr>
                              <w:spacing w:after="0" w:line="280" w:lineRule="exact"/>
                              <w:jc w:val="center"/>
                            </w:pPr>
                            <w:r w:rsidRPr="00EF06E3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ทิศทางพัฒนาประเทศ</w:t>
                            </w:r>
                            <w:r w:rsidRPr="00EF06E3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เน้นเศรษฐกิจ/อุตสาหกรรม</w:t>
                            </w:r>
                          </w:p>
                          <w:p w:rsidR="00EE062B" w:rsidRDefault="00EE062B"/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0" o:spid="_x0000_s1038" style="position:absolute;left:0;text-align:left;margin-left:-4.3pt;margin-top:-.05pt;width:126.6pt;height: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">
                <v:textbox inset="0,.3mm,0,.3mm">
                  <w:txbxContent>
                    <w:p w:rsidR="00EE062B" w:rsidRDefault="00EE062B" w:rsidP="004526CC">
                      <w:pPr>
                        <w:spacing w:after="0" w:line="280" w:lineRule="exact"/>
                        <w:jc w:val="center"/>
                      </w:pPr>
                      <w:r w:rsidRPr="00EF06E3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ทิศทางพัฒนาประเทศ</w:t>
                      </w:r>
                      <w:r w:rsidRPr="00EF06E3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เน้นเศรษฐกิจ/อุตสาหกรรม</w:t>
                      </w:r>
                    </w:p>
                    <w:p w:rsidR="00EE062B" w:rsidRDefault="00EE062B"/>
                  </w:txbxContent>
                </v:textbox>
              </v:roundrect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145415</wp:posOffset>
                </wp:positionV>
                <wp:extent cx="1270" cy="904875"/>
                <wp:effectExtent l="55880" t="21590" r="57150" b="6985"/>
                <wp:wrapNone/>
                <wp:docPr id="6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453.65pt;margin-top:11.45pt;width:.1pt;height:71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145415</wp:posOffset>
                </wp:positionV>
                <wp:extent cx="0" cy="889635"/>
                <wp:effectExtent l="52705" t="21590" r="61595" b="12700"/>
                <wp:wrapNone/>
                <wp:docPr id="6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331.15pt;margin-top:11.45pt;width:0;height:70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145415</wp:posOffset>
                </wp:positionV>
                <wp:extent cx="635" cy="295275"/>
                <wp:effectExtent l="59690" t="21590" r="53975" b="6985"/>
                <wp:wrapNone/>
                <wp:docPr id="63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208.7pt;margin-top:11.45pt;width:.05pt;height:23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210820</wp:posOffset>
                </wp:positionV>
                <wp:extent cx="2111375" cy="467995"/>
                <wp:effectExtent l="12065" t="10795" r="10160" b="6985"/>
                <wp:wrapNone/>
                <wp:docPr id="6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EF06E3" w:rsidRDefault="00EE062B" w:rsidP="00FE43E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06E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ระบบหลักประกันสุขภาพถ้วนหน้า</w:t>
                            </w:r>
                          </w:p>
                          <w:p w:rsidR="00EE062B" w:rsidRPr="00FE43ED" w:rsidRDefault="00EE062B" w:rsidP="00EF06E3">
                            <w:pPr>
                              <w:spacing w:after="0" w:line="240" w:lineRule="auto"/>
                              <w:jc w:val="center"/>
                            </w:pPr>
                            <w:r w:rsidRPr="00FE43ED">
                              <w:rPr>
                                <w:rFonts w:hint="cs"/>
                                <w:cs/>
                              </w:rPr>
                              <w:t>(การแทรกแซงของรัฐ)</w:t>
                            </w:r>
                          </w:p>
                          <w:p w:rsidR="00EE062B" w:rsidRPr="004526CC" w:rsidRDefault="00EE062B" w:rsidP="00AC14BB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39" style="position:absolute;left:0;text-align:left;margin-left:127.7pt;margin-top:16.6pt;width:166.2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">
                <v:textbox inset="0,.3mm,0,.3mm">
                  <w:txbxContent>
                    <w:p w:rsidR="00EE062B" w:rsidRPr="00EF06E3" w:rsidRDefault="00EE062B" w:rsidP="00FE43ED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F06E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ระบบหลักประกันสุขภาพถ้วนหน้า</w:t>
                      </w:r>
                    </w:p>
                    <w:p w:rsidR="00EE062B" w:rsidRPr="00FE43ED" w:rsidRDefault="00EE062B" w:rsidP="00EF06E3">
                      <w:pPr>
                        <w:spacing w:after="0" w:line="240" w:lineRule="auto"/>
                        <w:jc w:val="center"/>
                      </w:pPr>
                      <w:r w:rsidRPr="00FE43ED">
                        <w:rPr>
                          <w:rFonts w:hint="cs"/>
                          <w:cs/>
                        </w:rPr>
                        <w:t>(การแทรกแซงของรัฐ)</w:t>
                      </w:r>
                    </w:p>
                    <w:p w:rsidR="00EE062B" w:rsidRPr="004526CC" w:rsidRDefault="00EE062B" w:rsidP="00AC14BB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43FA" w:rsidRPr="00B96AAE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197485</wp:posOffset>
                </wp:positionV>
                <wp:extent cx="1245235" cy="252095"/>
                <wp:effectExtent l="5715" t="6985" r="6350" b="7620"/>
                <wp:wrapNone/>
                <wp:docPr id="6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B74FD2" w:rsidRDefault="00EE062B" w:rsidP="005B7847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B74FD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คุ้มครองผู้บริโภค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40" type="#_x0000_t202" style="position:absolute;left:0;text-align:left;margin-left:343.95pt;margin-top:15.55pt;width:98.0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">
                <v:textbox inset="0,.3mm,0,.3mm">
                  <w:txbxContent>
                    <w:p w:rsidR="00EE062B" w:rsidRPr="00B74FD2" w:rsidRDefault="00EE062B" w:rsidP="005B7847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B74FD2">
                        <w:rPr>
                          <w:rFonts w:hint="cs"/>
                          <w:b/>
                          <w:bCs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คุ้มครองผู้บริโภค</w:t>
                      </w:r>
                    </w:p>
                  </w:txbxContent>
                </v:textbox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219710</wp:posOffset>
                </wp:positionV>
                <wp:extent cx="1905" cy="575310"/>
                <wp:effectExtent l="53340" t="19685" r="59055" b="5080"/>
                <wp:wrapNone/>
                <wp:docPr id="6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386.7pt;margin-top:17.3pt;width:.15pt;height:45.3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132080</wp:posOffset>
                </wp:positionV>
                <wp:extent cx="978535" cy="252095"/>
                <wp:effectExtent l="7620" t="8255" r="13970" b="6350"/>
                <wp:wrapNone/>
                <wp:docPr id="5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B74FD2" w:rsidRDefault="00EE062B" w:rsidP="00B74FD2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B74FD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การสื่อสารสังคม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1" type="#_x0000_t202" style="position:absolute;left:0;text-align:left;margin-left:293.85pt;margin-top:10.4pt;width:77.0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">
                <v:textbox inset="0,.3mm,0,.3mm">
                  <w:txbxContent>
                    <w:p w:rsidR="00EE062B" w:rsidRPr="00B74FD2" w:rsidRDefault="00EE062B" w:rsidP="00B74FD2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B74FD2">
                        <w:rPr>
                          <w:rFonts w:hint="cs"/>
                          <w:b/>
                          <w:bCs/>
                          <w:cs/>
                        </w:rPr>
                        <w:t>การสื่อสารสังคม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132080</wp:posOffset>
                </wp:positionV>
                <wp:extent cx="1000125" cy="252095"/>
                <wp:effectExtent l="8255" t="8255" r="10795" b="6350"/>
                <wp:wrapNone/>
                <wp:docPr id="5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Default="00EE062B" w:rsidP="00294C4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นโยบายสาธารณะ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2" type="#_x0000_t202" style="position:absolute;left:0;text-align:left;margin-left:406.4pt;margin-top:10.4pt;width:78.7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">
                <v:textbox inset="0,.3mm,0,.3mm">
                  <w:txbxContent>
                    <w:p w:rsidR="00EE062B" w:rsidRDefault="00EE062B" w:rsidP="00294C4D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นโยบายสาธารณะ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565785</wp:posOffset>
                </wp:positionV>
                <wp:extent cx="1788795" cy="341630"/>
                <wp:effectExtent l="13970" t="13335" r="6985" b="6985"/>
                <wp:wrapNone/>
                <wp:docPr id="57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294C4D" w:rsidRDefault="00EE062B" w:rsidP="00EF06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94C4D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การแทรกแซงของรัฐ/ชุมชน</w:t>
                            </w:r>
                          </w:p>
                          <w:p w:rsidR="00EE062B" w:rsidRPr="004526CC" w:rsidRDefault="00EE062B" w:rsidP="00EF06E3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43" style="position:absolute;left:0;text-align:left;margin-left:319.85pt;margin-top:44.55pt;width:140.8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">
                <v:textbox inset="0,.3mm,0,.3mm">
                  <w:txbxContent>
                    <w:p w:rsidR="00EE062B" w:rsidRPr="00294C4D" w:rsidRDefault="00EE062B" w:rsidP="00EF06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294C4D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การแทรกแซงของรัฐ/ชุมชน</w:t>
                      </w:r>
                    </w:p>
                    <w:p w:rsidR="00EE062B" w:rsidRPr="004526CC" w:rsidRDefault="00EE062B" w:rsidP="00EF06E3">
                      <w:pPr>
                        <w:spacing w:after="0" w:line="280" w:lineRule="exact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43FA" w:rsidRDefault="004D5359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118110</wp:posOffset>
                </wp:positionV>
                <wp:extent cx="635" cy="215900"/>
                <wp:effectExtent l="52705" t="22860" r="60960" b="8890"/>
                <wp:wrapNone/>
                <wp:docPr id="5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331.15pt;margin-top:9.3pt;width:.05pt;height:1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jfPwIAAGs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154305</wp:posOffset>
                </wp:positionV>
                <wp:extent cx="635" cy="179705"/>
                <wp:effectExtent l="56515" t="20955" r="57150" b="8890"/>
                <wp:wrapNone/>
                <wp:docPr id="55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453.7pt;margin-top:12.15pt;width:.05pt;height:14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3FA" w:rsidRDefault="00B043FA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93D" w:rsidRDefault="0076093D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93D" w:rsidRDefault="0076093D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7847" w:rsidRDefault="005B7847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93D" w:rsidRDefault="0076093D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509B" w:rsidRPr="004A0897" w:rsidRDefault="004A509B" w:rsidP="0085174A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หลักการพื้นฐาน</w:t>
      </w:r>
      <w:r w:rsidR="00C1627F" w:rsidRPr="004A0897">
        <w:rPr>
          <w:rFonts w:ascii="TH SarabunPSK" w:hAnsi="TH SarabunPSK" w:cs="TH SarabunPSK"/>
          <w:b/>
          <w:bCs/>
          <w:sz w:val="32"/>
          <w:szCs w:val="32"/>
          <w:cs/>
        </w:rPr>
        <w:t>ของแผนยุทธศาสตร์สุขภาพช่องปากประเทศไทย</w:t>
      </w:r>
      <w:r w:rsidR="00C1627F"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627F"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509B" w:rsidRPr="004A0897" w:rsidRDefault="004A509B" w:rsidP="008D2EAE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ทุกภาคส่วนของสังคมไทยมี</w:t>
      </w:r>
      <w:r w:rsidR="00FE50C0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Pr="004A0897">
        <w:rPr>
          <w:rFonts w:ascii="TH SarabunPSK" w:hAnsi="TH SarabunPSK" w:cs="TH SarabunPSK"/>
          <w:sz w:val="32"/>
          <w:szCs w:val="32"/>
          <w:cs/>
        </w:rPr>
        <w:t>ร่วมกัน</w:t>
      </w:r>
      <w:r w:rsidR="00DF7F5D">
        <w:rPr>
          <w:rFonts w:ascii="TH SarabunPSK" w:hAnsi="TH SarabunPSK" w:cs="TH SarabunPSK" w:hint="cs"/>
          <w:sz w:val="32"/>
          <w:szCs w:val="32"/>
          <w:cs/>
        </w:rPr>
        <w:t>อย่างเสมอภาค</w:t>
      </w:r>
      <w:r w:rsidR="00DF7F5D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ในการ</w:t>
      </w:r>
      <w:r w:rsidR="00775BCD" w:rsidRPr="004A0897">
        <w:rPr>
          <w:rFonts w:ascii="TH SarabunPSK" w:hAnsi="TH SarabunPSK" w:cs="TH SarabunPSK"/>
          <w:sz w:val="32"/>
          <w:szCs w:val="32"/>
          <w:cs/>
        </w:rPr>
        <w:t>จัดการ</w:t>
      </w:r>
      <w:r w:rsidRPr="004A0897">
        <w:rPr>
          <w:rFonts w:ascii="TH SarabunPSK" w:hAnsi="TH SarabunPSK" w:cs="TH SarabunPSK"/>
          <w:sz w:val="32"/>
          <w:szCs w:val="32"/>
          <w:cs/>
        </w:rPr>
        <w:t>ปัญหา</w:t>
      </w:r>
      <w:r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สุขภาพ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ช่องปาก </w:t>
      </w:r>
    </w:p>
    <w:p w:rsidR="004A509B" w:rsidRPr="004A0897" w:rsidRDefault="00AF0EBD" w:rsidP="008D2EAE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การได้รับข้อมูลและพัฒนาทักษะที่จำเป็นในการ</w:t>
      </w:r>
      <w:r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ดูแลสุขภาพ</w:t>
      </w:r>
      <w:r w:rsidRPr="004A0897">
        <w:rPr>
          <w:rFonts w:ascii="TH SarabunPSK" w:hAnsi="TH SarabunPSK" w:cs="TH SarabunPSK"/>
          <w:sz w:val="32"/>
          <w:szCs w:val="32"/>
          <w:cs/>
        </w:rPr>
        <w:t>ช่องปากและป้องกันโรค และ</w:t>
      </w:r>
      <w:r w:rsidR="004A509B" w:rsidRPr="004A0897">
        <w:rPr>
          <w:rFonts w:ascii="TH SarabunPSK" w:hAnsi="TH SarabunPSK" w:cs="TH SarabunPSK"/>
          <w:sz w:val="32"/>
          <w:szCs w:val="32"/>
          <w:cs/>
        </w:rPr>
        <w:t>การเข้าถึงบริการสุขภาพช่องปากภาครัฐ เป็นสิทธิพื้นฐานของประชาชนไทย</w:t>
      </w:r>
      <w:r w:rsidR="00DF7F5D">
        <w:rPr>
          <w:rFonts w:ascii="TH SarabunPSK" w:hAnsi="TH SarabunPSK" w:cs="TH SarabunPSK" w:hint="cs"/>
          <w:sz w:val="32"/>
          <w:szCs w:val="32"/>
          <w:cs/>
        </w:rPr>
        <w:t>อย่างเสมอภาค</w:t>
      </w:r>
      <w:r w:rsidR="00FE50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509B" w:rsidRPr="004A0897" w:rsidRDefault="004A509B" w:rsidP="00386B02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วัตถุประสงค์ของแผนยุทธศาสตร์สุขภาพช่องปากประเทศไทย</w:t>
      </w:r>
      <w:r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509B" w:rsidRPr="00B15D43" w:rsidRDefault="00F00A66" w:rsidP="00AE5014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เพื่อ</w:t>
      </w:r>
      <w:r w:rsidR="00AF0EBD" w:rsidRPr="004A0897">
        <w:rPr>
          <w:rFonts w:ascii="TH SarabunPSK" w:hAnsi="TH SarabunPSK" w:cs="TH SarabunPSK"/>
          <w:sz w:val="32"/>
          <w:szCs w:val="32"/>
          <w:cs/>
        </w:rPr>
        <w:t>สร้างการมีส่วนร่วมของภาคส่วนต่างๆ ในการพัฒนาศักยภาพประชาชน</w:t>
      </w:r>
      <w:r w:rsidR="00CA139B"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EBD" w:rsidRPr="004A0897">
        <w:rPr>
          <w:rFonts w:ascii="TH SarabunPSK" w:hAnsi="TH SarabunPSK" w:cs="TH SarabunPSK"/>
          <w:sz w:val="32"/>
          <w:szCs w:val="32"/>
          <w:cs/>
        </w:rPr>
        <w:t>ชุมชน และ</w:t>
      </w:r>
      <w:r w:rsidR="00CA139B" w:rsidRPr="004A0897">
        <w:rPr>
          <w:rFonts w:ascii="TH SarabunPSK" w:hAnsi="TH SarabunPSK" w:cs="TH SarabunPSK"/>
          <w:sz w:val="32"/>
          <w:szCs w:val="32"/>
          <w:cs/>
        </w:rPr>
        <w:t>ระบบ</w:t>
      </w:r>
      <w:r w:rsidR="00AF0EBD" w:rsidRPr="004A0897">
        <w:rPr>
          <w:rFonts w:ascii="TH SarabunPSK" w:hAnsi="TH SarabunPSK" w:cs="TH SarabunPSK"/>
          <w:sz w:val="32"/>
          <w:szCs w:val="32"/>
          <w:cs/>
        </w:rPr>
        <w:t>บริการ</w:t>
      </w:r>
      <w:r w:rsidR="00B15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EBD" w:rsidRPr="004A0897">
        <w:rPr>
          <w:rFonts w:ascii="TH SarabunPSK" w:hAnsi="TH SarabunPSK" w:cs="TH SarabunPSK"/>
          <w:sz w:val="32"/>
          <w:szCs w:val="32"/>
          <w:cs/>
        </w:rPr>
        <w:t>ในการจัดการ</w:t>
      </w:r>
      <w:r w:rsidRPr="004A0897">
        <w:rPr>
          <w:rFonts w:ascii="TH SarabunPSK" w:hAnsi="TH SarabunPSK" w:cs="TH SarabunPSK"/>
          <w:sz w:val="32"/>
          <w:szCs w:val="32"/>
          <w:cs/>
          <w:lang w:val="en-NZ" w:eastAsia="en-NZ"/>
        </w:rPr>
        <w:t>ปัญหาสุขภาพ</w:t>
      </w:r>
      <w:r w:rsidRPr="004A0897">
        <w:rPr>
          <w:rFonts w:ascii="TH SarabunPSK" w:hAnsi="TH SarabunPSK" w:cs="TH SarabunPSK"/>
          <w:sz w:val="32"/>
          <w:szCs w:val="32"/>
          <w:cs/>
        </w:rPr>
        <w:t>ช่องปาก</w:t>
      </w:r>
      <w:r w:rsidR="00CA139B" w:rsidRPr="004A0897">
        <w:rPr>
          <w:rFonts w:ascii="TH SarabunPSK" w:hAnsi="TH SarabunPSK" w:cs="TH SarabunPSK"/>
          <w:sz w:val="32"/>
          <w:szCs w:val="32"/>
          <w:cs/>
        </w:rPr>
        <w:t>เพื่อ</w:t>
      </w:r>
      <w:r w:rsidR="00A26C6C" w:rsidRPr="004A0897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CA139B" w:rsidRPr="004A0897">
        <w:rPr>
          <w:rFonts w:ascii="TH SarabunPSK" w:hAnsi="TH SarabunPSK" w:cs="TH SarabunPSK"/>
          <w:sz w:val="32"/>
          <w:szCs w:val="32"/>
          <w:cs/>
        </w:rPr>
        <w:t>สุขภาพและ</w:t>
      </w:r>
      <w:r w:rsidR="00A26C6C" w:rsidRPr="004A0897">
        <w:rPr>
          <w:rFonts w:ascii="TH SarabunPSK" w:hAnsi="TH SarabunPSK" w:cs="TH SarabunPSK"/>
          <w:sz w:val="32"/>
          <w:szCs w:val="32"/>
          <w:cs/>
        </w:rPr>
        <w:t>คุณภาพชีวิตของประชาชน</w:t>
      </w:r>
      <w:r w:rsidR="00DC6F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FAB" w:rsidRPr="00B15D4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15D43" w:rsidRPr="00B15D43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4A509B" w:rsidRPr="00B15D43">
        <w:rPr>
          <w:rFonts w:ascii="TH SarabunPSK" w:hAnsi="TH SarabunPSK" w:cs="TH SarabunPSK"/>
          <w:sz w:val="32"/>
          <w:szCs w:val="32"/>
          <w:cs/>
        </w:rPr>
        <w:t>เป็น</w:t>
      </w:r>
      <w:r w:rsidR="004A509B" w:rsidRPr="00B15D4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="004A509B" w:rsidRPr="00B15D43">
        <w:rPr>
          <w:rFonts w:ascii="TH SarabunPSK" w:hAnsi="TH SarabunPSK" w:cs="TH SarabunPSK"/>
          <w:sz w:val="32"/>
          <w:szCs w:val="32"/>
          <w:cs/>
        </w:rPr>
        <w:t>ในการเรียนรู้ร่วมกันของภาคส่วน</w:t>
      </w:r>
      <w:r w:rsidR="007F195A" w:rsidRPr="00B15D43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 w:rsidR="004A509B" w:rsidRPr="00B15D43">
        <w:rPr>
          <w:rFonts w:ascii="TH SarabunPSK" w:hAnsi="TH SarabunPSK" w:cs="TH SarabunPSK"/>
          <w:sz w:val="32"/>
          <w:szCs w:val="32"/>
          <w:cs/>
        </w:rPr>
        <w:t>การ</w:t>
      </w:r>
      <w:r w:rsidR="002B7B71" w:rsidRPr="00B15D43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4A509B" w:rsidRPr="00B15D43">
        <w:rPr>
          <w:rFonts w:ascii="TH SarabunPSK" w:hAnsi="TH SarabunPSK" w:cs="TH SarabunPSK"/>
          <w:sz w:val="32"/>
          <w:szCs w:val="32"/>
          <w:cs/>
          <w:lang w:val="en-NZ" w:eastAsia="en-NZ"/>
        </w:rPr>
        <w:t>สุขภาพ</w:t>
      </w:r>
      <w:r w:rsidR="004A509B" w:rsidRPr="00B15D43">
        <w:rPr>
          <w:rFonts w:ascii="TH SarabunPSK" w:hAnsi="TH SarabunPSK" w:cs="TH SarabunPSK"/>
          <w:sz w:val="32"/>
          <w:szCs w:val="32"/>
          <w:cs/>
        </w:rPr>
        <w:t>ช่องปาก</w:t>
      </w:r>
      <w:r w:rsidR="00FF45DE" w:rsidRPr="00B15D43">
        <w:rPr>
          <w:rFonts w:ascii="TH SarabunPSK" w:hAnsi="TH SarabunPSK" w:cs="TH SarabunPSK"/>
          <w:sz w:val="32"/>
          <w:szCs w:val="32"/>
        </w:rPr>
        <w:t xml:space="preserve"> </w:t>
      </w:r>
      <w:r w:rsidR="00721768" w:rsidRPr="00B15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5946" w:rsidRPr="004A0897" w:rsidRDefault="00655946" w:rsidP="00655946">
      <w:pPr>
        <w:tabs>
          <w:tab w:val="left" w:pos="1701"/>
        </w:tabs>
        <w:spacing w:before="240" w:after="0" w:line="240" w:lineRule="auto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เป้า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0897">
        <w:rPr>
          <w:rFonts w:ascii="TH SarabunPSK" w:hAnsi="TH SarabunPSK" w:cs="TH SarabunPSK"/>
          <w:sz w:val="32"/>
          <w:szCs w:val="32"/>
          <w:cs/>
        </w:rPr>
        <w:t>ประชาชนมีศักยภาพดูแลสุขภาพช่องปากตนเองได้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60"/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และเข้าถึงบริการสุขภาพช่องปากที่มีคุณภาพ</w:t>
      </w:r>
      <w:r w:rsidRPr="004A089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เพื่อสุขภาพและคุณภาพชีวิตที่ดี  </w:t>
      </w:r>
    </w:p>
    <w:p w:rsidR="00C3001C" w:rsidRPr="004A0897" w:rsidRDefault="007E7EAE" w:rsidP="00386B02">
      <w:pPr>
        <w:tabs>
          <w:tab w:val="left" w:pos="1080"/>
        </w:tabs>
        <w:spacing w:before="120" w:after="0" w:line="240" w:lineRule="auto"/>
        <w:ind w:right="-1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="00C3001C" w:rsidRPr="004A0897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แผนยุทธศาสตร์สุขภาพช่องปาก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ประเทศไทย</w:t>
      </w:r>
      <w:r w:rsidR="00C3001C"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001C" w:rsidRPr="004A089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386B02">
        <w:rPr>
          <w:rFonts w:ascii="TH SarabunPSK" w:hAnsi="TH SarabunPSK" w:cs="TH SarabunPSK" w:hint="cs"/>
          <w:sz w:val="32"/>
          <w:szCs w:val="32"/>
          <w:cs/>
        </w:rPr>
        <w:t>๔</w:t>
      </w:r>
      <w:r w:rsidR="00C3001C" w:rsidRPr="004A0897">
        <w:rPr>
          <w:rFonts w:ascii="TH SarabunPSK" w:hAnsi="TH SarabunPSK" w:cs="TH SarabunPSK"/>
          <w:sz w:val="32"/>
          <w:szCs w:val="32"/>
          <w:cs/>
        </w:rPr>
        <w:t xml:space="preserve"> ยุทธศาสตร์</w:t>
      </w:r>
      <w:r w:rsidR="00C3001C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3001C" w:rsidRPr="004A0897">
        <w:rPr>
          <w:rFonts w:ascii="TH SarabunPSK" w:hAnsi="TH SarabunPSK" w:cs="TH SarabunPSK"/>
          <w:sz w:val="32"/>
          <w:szCs w:val="32"/>
          <w:cs/>
        </w:rPr>
        <w:t>คือ</w:t>
      </w:r>
    </w:p>
    <w:p w:rsidR="00C3001C" w:rsidRPr="00386B02" w:rsidRDefault="00D84B34" w:rsidP="00952CD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3001C" w:rsidRPr="00386B02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</w:t>
      </w:r>
      <w:r w:rsidR="000350FA">
        <w:rPr>
          <w:rFonts w:ascii="TH SarabunPSK" w:hAnsi="TH SarabunPSK" w:cs="TH SarabunPSK"/>
          <w:sz w:val="32"/>
          <w:szCs w:val="32"/>
          <w:cs/>
        </w:rPr>
        <w:t>ภาค</w:t>
      </w:r>
      <w:r w:rsidR="000350FA">
        <w:rPr>
          <w:rFonts w:ascii="TH SarabunPSK" w:hAnsi="TH SarabunPSK" w:cs="TH SarabunPSK" w:hint="cs"/>
          <w:sz w:val="32"/>
          <w:szCs w:val="32"/>
          <w:cs/>
        </w:rPr>
        <w:t>ี</w:t>
      </w:r>
      <w:r w:rsidR="00C3001C" w:rsidRPr="00386B02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C3001C" w:rsidRPr="00386B02">
        <w:rPr>
          <w:rFonts w:ascii="TH SarabunPSK" w:hAnsi="TH SarabunPSK" w:cs="TH SarabunPSK"/>
          <w:sz w:val="32"/>
          <w:szCs w:val="32"/>
          <w:cs/>
        </w:rPr>
        <w:tab/>
      </w:r>
      <w:r w:rsidR="005F357F" w:rsidRPr="00386B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01C" w:rsidRPr="00386B02" w:rsidRDefault="00C3001C" w:rsidP="00952CD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141"/>
        <w:rPr>
          <w:rFonts w:ascii="TH SarabunPSK" w:hAnsi="TH SarabunPSK" w:cs="TH SarabunPSK"/>
          <w:sz w:val="32"/>
          <w:szCs w:val="32"/>
        </w:rPr>
      </w:pPr>
      <w:r w:rsidRPr="00386B02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0350FA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เพิ่มการเข้าถึง</w:t>
      </w:r>
      <w:r w:rsidR="00CB5296">
        <w:rPr>
          <w:rFonts w:ascii="TH SarabunPSK" w:hAnsi="TH SarabunPSK" w:cs="TH SarabunPSK" w:hint="cs"/>
          <w:spacing w:val="-4"/>
          <w:sz w:val="32"/>
          <w:szCs w:val="32"/>
          <w:cs/>
        </w:rPr>
        <w:t>บริการ</w:t>
      </w:r>
      <w:r w:rsidRPr="00386B02">
        <w:rPr>
          <w:rFonts w:ascii="TH SarabunPSK" w:hAnsi="TH SarabunPSK" w:cs="TH SarabunPSK"/>
          <w:spacing w:val="-4"/>
          <w:sz w:val="32"/>
          <w:szCs w:val="32"/>
          <w:cs/>
        </w:rPr>
        <w:t>สุขภาพช่องปาก</w:t>
      </w:r>
      <w:r w:rsidRPr="00386B02">
        <w:rPr>
          <w:rFonts w:ascii="TH SarabunPSK" w:hAnsi="TH SarabunPSK" w:cs="TH SarabunPSK"/>
          <w:sz w:val="32"/>
          <w:szCs w:val="32"/>
        </w:rPr>
        <w:t xml:space="preserve"> </w:t>
      </w:r>
      <w:r w:rsidRPr="00386B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6B02">
        <w:rPr>
          <w:rFonts w:ascii="TH SarabunPSK" w:hAnsi="TH SarabunPSK" w:cs="TH SarabunPSK"/>
          <w:sz w:val="32"/>
          <w:szCs w:val="32"/>
        </w:rPr>
        <w:tab/>
      </w:r>
      <w:r w:rsidRPr="00386B02">
        <w:rPr>
          <w:rFonts w:ascii="TH SarabunPSK" w:hAnsi="TH SarabunPSK" w:cs="TH SarabunPSK"/>
          <w:sz w:val="32"/>
          <w:szCs w:val="32"/>
        </w:rPr>
        <w:tab/>
      </w:r>
      <w:r w:rsidRPr="00386B0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86B02">
        <w:rPr>
          <w:rFonts w:ascii="TH SarabunPSK" w:hAnsi="TH SarabunPSK" w:cs="TH SarabunPSK"/>
          <w:sz w:val="32"/>
          <w:szCs w:val="32"/>
          <w:cs/>
        </w:rPr>
        <w:tab/>
      </w:r>
      <w:r w:rsidR="005F357F" w:rsidRPr="00386B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6B02" w:rsidRPr="00386B02" w:rsidRDefault="00D84B34" w:rsidP="00952CD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86B02" w:rsidRPr="00386B02">
        <w:rPr>
          <w:rFonts w:ascii="TH SarabunPSK" w:hAnsi="TH SarabunPSK" w:cs="TH SarabunPSK"/>
          <w:sz w:val="32"/>
          <w:szCs w:val="32"/>
          <w:cs/>
        </w:rPr>
        <w:t>วิจัยและพัฒนาเทคโนโลยีและนวัตกรรมด้านสุขภาพช่องปาก</w:t>
      </w:r>
    </w:p>
    <w:p w:rsidR="006722CB" w:rsidRPr="00386B02" w:rsidRDefault="00D84B34" w:rsidP="00952CD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การบริหารจัดการร</w:t>
      </w:r>
      <w:r w:rsidR="00DF7F5D" w:rsidRPr="00386B02">
        <w:rPr>
          <w:rFonts w:ascii="TH SarabunPSK" w:hAnsi="TH SarabunPSK" w:cs="TH SarabunPSK" w:hint="cs"/>
          <w:spacing w:val="-4"/>
          <w:sz w:val="32"/>
          <w:szCs w:val="32"/>
          <w:cs/>
        </w:rPr>
        <w:t>ะบบ</w:t>
      </w:r>
      <w:r w:rsidR="003172E3" w:rsidRPr="00386B02">
        <w:rPr>
          <w:rFonts w:ascii="TH SarabunPSK" w:hAnsi="TH SarabunPSK" w:cs="TH SarabunPSK"/>
          <w:spacing w:val="-4"/>
          <w:sz w:val="32"/>
          <w:szCs w:val="32"/>
          <w:cs/>
        </w:rPr>
        <w:t>สุขภาพช่องปาก</w:t>
      </w:r>
      <w:r w:rsidR="00C3001C" w:rsidRPr="00386B02">
        <w:rPr>
          <w:rFonts w:ascii="TH SarabunPSK" w:hAnsi="TH SarabunPSK" w:cs="TH SarabunPSK"/>
          <w:sz w:val="32"/>
          <w:szCs w:val="32"/>
        </w:rPr>
        <w:tab/>
      </w:r>
      <w:r w:rsidR="00C3001C" w:rsidRPr="00386B02">
        <w:rPr>
          <w:rFonts w:ascii="TH SarabunPSK" w:hAnsi="TH SarabunPSK" w:cs="TH SarabunPSK"/>
          <w:sz w:val="32"/>
          <w:szCs w:val="32"/>
        </w:rPr>
        <w:tab/>
      </w:r>
      <w:r w:rsidR="00C3001C" w:rsidRPr="00386B02">
        <w:rPr>
          <w:rFonts w:ascii="TH SarabunPSK" w:hAnsi="TH SarabunPSK" w:cs="TH SarabunPSK"/>
          <w:sz w:val="32"/>
          <w:szCs w:val="32"/>
        </w:rPr>
        <w:tab/>
      </w:r>
    </w:p>
    <w:p w:rsidR="001F3768" w:rsidRPr="004A0897" w:rsidRDefault="001F3768" w:rsidP="00386B02">
      <w:pPr>
        <w:tabs>
          <w:tab w:val="left" w:pos="1080"/>
        </w:tabs>
        <w:spacing w:before="120" w:after="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ตัวชี้วัดความสำเร็จของแผนยุทธศาสตร์สุขภาพช่องปากประเทศไทย</w:t>
      </w:r>
      <w:r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F3768" w:rsidRPr="004A0897" w:rsidRDefault="001F3768" w:rsidP="00AE5014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การประเมินความสำเร็จในภาพรวมอาศัยตัวชี้วัดที่มีความจำเพาะเจาะจง มีความสามารถในการทำนายความรุนแรงของปัญหา วัดได้อย่างสม่ำเสมอ</w:t>
      </w:r>
      <w:r w:rsidR="00EB6A91" w:rsidRPr="004A0897">
        <w:rPr>
          <w:rFonts w:ascii="TH SarabunPSK" w:hAnsi="TH SarabunPSK" w:cs="TH SarabunPSK"/>
          <w:sz w:val="32"/>
          <w:szCs w:val="32"/>
          <w:cs/>
        </w:rPr>
        <w:t xml:space="preserve"> (ตัวชี้วัดพื้นฐาน)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และสอดคล้องกับเป้าหมายหลัก</w:t>
      </w:r>
      <w:r w:rsidR="00EB6A91" w:rsidRPr="004A0897">
        <w:rPr>
          <w:rFonts w:ascii="TH SarabunPSK" w:hAnsi="TH SarabunPSK" w:cs="TH SarabunPSK"/>
          <w:sz w:val="32"/>
          <w:szCs w:val="32"/>
          <w:cs/>
        </w:rPr>
        <w:t xml:space="preserve"> เพื่อการบรรลุวัตถุประสงค์ 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ดังแสดงในตาราง </w:t>
      </w:r>
      <w:r w:rsidR="003D174C">
        <w:rPr>
          <w:rFonts w:ascii="TH SarabunPSK" w:hAnsi="TH SarabunPSK" w:cs="TH SarabunPSK" w:hint="cs"/>
          <w:sz w:val="32"/>
          <w:szCs w:val="32"/>
          <w:cs/>
        </w:rPr>
        <w:t>๒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 ซึ่งประกอบด้วยตัวชี้วัดพื้นฐานและตัวชี้วัดเพิ่มเติม</w:t>
      </w:r>
      <w:r w:rsidR="005B3A81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5B3A81" w:rsidRPr="004A0897">
        <w:rPr>
          <w:rFonts w:ascii="TH SarabunPSK" w:hAnsi="TH SarabunPSK" w:cs="TH SarabunPSK"/>
          <w:sz w:val="32"/>
          <w:szCs w:val="32"/>
          <w:cs/>
        </w:rPr>
        <w:t>ส่วน</w:t>
      </w:r>
      <w:r w:rsidR="007E7EAE">
        <w:rPr>
          <w:rFonts w:ascii="TH SarabunPSK" w:hAnsi="TH SarabunPSK" w:cs="TH SarabunPSK"/>
          <w:sz w:val="32"/>
          <w:szCs w:val="32"/>
          <w:cs/>
        </w:rPr>
        <w:t xml:space="preserve">เป้าหมายยุทธศาสตร์แสดงดังตาราง </w:t>
      </w:r>
      <w:r w:rsidR="003D174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206332" w:rsidRDefault="00206332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</w:rPr>
      </w:pPr>
    </w:p>
    <w:p w:rsidR="00A26C6C" w:rsidRPr="004A0897" w:rsidRDefault="00A26C6C" w:rsidP="007F195A">
      <w:pPr>
        <w:tabs>
          <w:tab w:val="left" w:pos="1080"/>
        </w:tabs>
        <w:spacing w:before="120" w:after="120" w:line="240" w:lineRule="auto"/>
        <w:ind w:right="-14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3D174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ตัวชี้วัดพื้นฐานและเพิ่มเติมของแผนยุทธศาสตร์</w:t>
      </w:r>
      <w:r w:rsidR="007F195A" w:rsidRPr="004A0897">
        <w:rPr>
          <w:rFonts w:ascii="TH SarabunPSK" w:hAnsi="TH SarabunPSK" w:cs="TH SarabunPSK"/>
          <w:b/>
          <w:bCs/>
          <w:sz w:val="32"/>
          <w:szCs w:val="32"/>
          <w:cs/>
        </w:rPr>
        <w:t>สุขภาพช่องปากประเทศไทย</w:t>
      </w:r>
      <w:r w:rsidR="007F195A"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95A"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827"/>
        <w:gridCol w:w="1417"/>
      </w:tblGrid>
      <w:tr w:rsidR="00A26C6C" w:rsidRPr="009E15B8" w:rsidTr="00BF0AB0">
        <w:tc>
          <w:tcPr>
            <w:tcW w:w="3828" w:type="dxa"/>
            <w:tcBorders>
              <w:bottom w:val="single" w:sz="4" w:space="0" w:color="auto"/>
            </w:tcBorders>
          </w:tcPr>
          <w:p w:rsidR="00A26C6C" w:rsidRPr="009E15B8" w:rsidRDefault="001F3768" w:rsidP="001F3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5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6C6C" w:rsidRPr="009E15B8" w:rsidRDefault="00A26C6C" w:rsidP="001F3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5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ตัวชี้วัดพื้นฐาน*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C6C" w:rsidRPr="009E15B8" w:rsidRDefault="00A26C6C" w:rsidP="005436FC">
            <w:pPr>
              <w:spacing w:after="0" w:line="240" w:lineRule="auto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5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ตัวชี้วัดเพิ่มเติม</w:t>
            </w:r>
          </w:p>
        </w:tc>
      </w:tr>
      <w:tr w:rsidR="00BF0AB0" w:rsidRPr="004A0897" w:rsidTr="00BF0AB0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BF0AB0" w:rsidRPr="00E66A2D" w:rsidRDefault="009E63C0" w:rsidP="00F811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="00BF0AB0" w:rsidRPr="00E66A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การขับเคลื่อนอย่างมีส่วนร่วมของภาคีเครือข่าย</w:t>
            </w:r>
          </w:p>
        </w:tc>
      </w:tr>
      <w:tr w:rsidR="00BF0AB0" w:rsidRPr="004A0897" w:rsidTr="00BF0AB0">
        <w:tc>
          <w:tcPr>
            <w:tcW w:w="3828" w:type="dxa"/>
            <w:tcBorders>
              <w:top w:val="nil"/>
            </w:tcBorders>
          </w:tcPr>
          <w:p w:rsidR="00BF0AB0" w:rsidRPr="00FB5AAB" w:rsidRDefault="00BF0AB0" w:rsidP="00BF0AB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5AAB">
              <w:rPr>
                <w:rFonts w:ascii="TH SarabunPSK" w:hAnsi="TH SarabunPSK" w:cs="TH SarabunPSK" w:hint="cs"/>
                <w:sz w:val="28"/>
                <w:cs/>
              </w:rPr>
              <w:t>แผนขับเคลื่อน</w:t>
            </w:r>
            <w:r w:rsidRPr="00FB5AAB">
              <w:rPr>
                <w:rFonts w:ascii="TH SarabunPSK" w:hAnsi="TH SarabunPSK" w:cs="TH SarabunPSK"/>
                <w:sz w:val="28"/>
                <w:cs/>
              </w:rPr>
              <w:t>ร่วมกัน</w:t>
            </w:r>
            <w:r w:rsidRPr="00FB5AAB">
              <w:rPr>
                <w:rFonts w:ascii="TH SarabunPSK" w:hAnsi="TH SarabunPSK" w:cs="TH SarabunPSK" w:hint="cs"/>
                <w:sz w:val="28"/>
                <w:cs/>
              </w:rPr>
              <w:t>ขององค์กรภาคีเครือข่าย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2F2F2"/>
          </w:tcPr>
          <w:p w:rsidR="00BF0AB0" w:rsidRPr="004A0897" w:rsidRDefault="00BF0AB0" w:rsidP="00F8118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BF0AB0" w:rsidRPr="004A0897" w:rsidRDefault="00BF0AB0" w:rsidP="00F8118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A0897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</w:p>
        </w:tc>
      </w:tr>
      <w:tr w:rsidR="00BF0AB0" w:rsidRPr="004A0897" w:rsidTr="00083454">
        <w:tc>
          <w:tcPr>
            <w:tcW w:w="9072" w:type="dxa"/>
            <w:gridSpan w:val="3"/>
            <w:tcBorders>
              <w:bottom w:val="nil"/>
            </w:tcBorders>
          </w:tcPr>
          <w:p w:rsidR="00BF0AB0" w:rsidRPr="00E66A2D" w:rsidRDefault="009E63C0" w:rsidP="00F811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BF0AB0" w:rsidRPr="00E66A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พฤติกรรม/ความเสี่ยง</w:t>
            </w:r>
          </w:p>
        </w:tc>
      </w:tr>
      <w:tr w:rsidR="00BF0AB0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BF0AB0" w:rsidRPr="004A0897" w:rsidRDefault="009E63C0" w:rsidP="00F8118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๒.๑ </w:t>
            </w:r>
            <w:r w:rsidR="00BF0AB0" w:rsidRPr="004A0897">
              <w:rPr>
                <w:rFonts w:ascii="TH SarabunPSK" w:hAnsi="TH SarabunPSK" w:cs="TH SarabunPSK"/>
                <w:sz w:val="28"/>
                <w:cs/>
              </w:rPr>
              <w:t>ความเสี่ยงของฟันน้ำนมผุในเด็กอายุ ๓ ปี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F0AB0" w:rsidRPr="004A0897" w:rsidRDefault="00BF0AB0" w:rsidP="00F8118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ร้อยละของเด็กที่บริโภคนมหวานนมเปรี้ยว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/>
          </w:tcPr>
          <w:p w:rsidR="00BF0AB0" w:rsidRPr="004A0897" w:rsidRDefault="00BF0AB0" w:rsidP="00F8118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BF0AB0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BF0AB0" w:rsidRPr="004A0897" w:rsidRDefault="009E63C0" w:rsidP="009E63C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๒.๒ </w:t>
            </w:r>
            <w:r w:rsidR="00BF0AB0" w:rsidRPr="004A0897">
              <w:rPr>
                <w:rFonts w:ascii="TH SarabunPSK" w:hAnsi="TH SarabunPSK" w:cs="TH SarabunPSK"/>
                <w:sz w:val="28"/>
                <w:cs/>
              </w:rPr>
              <w:t>การเข้าถึงบริการ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F0AB0" w:rsidRPr="00E21293" w:rsidRDefault="00083454" w:rsidP="00083454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72E3">
              <w:rPr>
                <w:rFonts w:ascii="TH SarabunPSK" w:hAnsi="TH SarabunPSK" w:cs="TH SarabunPSK"/>
                <w:sz w:val="28"/>
                <w:cs/>
              </w:rPr>
              <w:t>อัตราการใช้บริการ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จากทุกแหล่งบริการ</w:t>
            </w:r>
            <w:r w:rsidRPr="003172E3">
              <w:rPr>
                <w:rFonts w:ascii="TH SarabunPSK" w:hAnsi="TH SarabunPSK" w:cs="TH SarabunPSK"/>
                <w:sz w:val="28"/>
                <w:cs/>
              </w:rPr>
              <w:t xml:space="preserve"> (ราย ๒ ปี)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/>
          </w:tcPr>
          <w:p w:rsidR="00BF0AB0" w:rsidRPr="004A0897" w:rsidRDefault="00BF0AB0" w:rsidP="00F8118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66A2D" w:rsidRPr="004A0897" w:rsidTr="00E21293">
        <w:tc>
          <w:tcPr>
            <w:tcW w:w="9072" w:type="dxa"/>
            <w:gridSpan w:val="3"/>
            <w:tcBorders>
              <w:bottom w:val="nil"/>
            </w:tcBorders>
          </w:tcPr>
          <w:p w:rsidR="00E66A2D" w:rsidRPr="00E66A2D" w:rsidRDefault="009E63C0" w:rsidP="00E66A2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E66A2D" w:rsidRPr="00E66A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สภาวะสุขภาพช่องปาก</w:t>
            </w: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E66A2D" w:rsidRPr="004A0897" w:rsidRDefault="00083454" w:rsidP="00083454">
            <w:pPr>
              <w:spacing w:after="0" w:line="240" w:lineRule="auto"/>
              <w:ind w:left="601" w:hanging="42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๓.๑ </w:t>
            </w:r>
            <w:r w:rsidR="00E66A2D" w:rsidRPr="004A0897">
              <w:rPr>
                <w:rFonts w:ascii="TH SarabunPSK" w:hAnsi="TH SarabunPSK" w:cs="TH SarabunPSK"/>
                <w:sz w:val="28"/>
                <w:cs/>
              </w:rPr>
              <w:t>สภาวะฟันน้ำนมไม่ผุ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66A2D" w:rsidRPr="004A0897" w:rsidRDefault="00E66A2D" w:rsidP="009E15B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ร้อยละของเด็กอายุ ๓ ปีไม่มีฟัน</w:t>
            </w:r>
            <w:r w:rsidR="00385DEE">
              <w:rPr>
                <w:rFonts w:ascii="TH SarabunPSK" w:hAnsi="TH SarabunPSK" w:cs="TH SarabunPSK" w:hint="cs"/>
                <w:sz w:val="28"/>
                <w:cs/>
              </w:rPr>
              <w:t>น้ำนม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ผุ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9E15B8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E66A2D" w:rsidRPr="004A0897" w:rsidRDefault="00083454" w:rsidP="00083454">
            <w:pPr>
              <w:spacing w:after="0" w:line="240" w:lineRule="auto"/>
              <w:ind w:left="601" w:hanging="42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๓.๒ </w:t>
            </w:r>
            <w:r w:rsidR="00E66A2D" w:rsidRPr="004A0897">
              <w:rPr>
                <w:rFonts w:ascii="TH SarabunPSK" w:hAnsi="TH SarabunPSK" w:cs="TH SarabunPSK"/>
                <w:sz w:val="28"/>
                <w:cs/>
              </w:rPr>
              <w:t>สภาวะฟันแท้ไม่ผุ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66A2D" w:rsidRPr="004A0897" w:rsidRDefault="00E66A2D" w:rsidP="009E15B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ร้อยละของเด็กอายุ ๑๒ ปีไม่มีฟัน</w:t>
            </w:r>
            <w:r w:rsidR="00385DEE">
              <w:rPr>
                <w:rFonts w:ascii="TH SarabunPSK" w:hAnsi="TH SarabunPSK" w:cs="TH SarabunPSK" w:hint="cs"/>
                <w:sz w:val="28"/>
                <w:cs/>
              </w:rPr>
              <w:t>แท้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ผุ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9E15B8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E66A2D" w:rsidRPr="004A0897" w:rsidRDefault="00083454" w:rsidP="00083454">
            <w:pPr>
              <w:spacing w:after="0" w:line="240" w:lineRule="auto"/>
              <w:ind w:left="601" w:hanging="42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๓.๓ </w:t>
            </w:r>
            <w:r w:rsidR="00E66A2D" w:rsidRPr="004A0897">
              <w:rPr>
                <w:rFonts w:ascii="TH SarabunPSK" w:hAnsi="TH SarabunPSK" w:cs="TH SarabunPSK"/>
                <w:sz w:val="28"/>
                <w:cs/>
              </w:rPr>
              <w:t>สภาวะมีฟัน</w:t>
            </w:r>
            <w:r w:rsidR="00DB104A">
              <w:rPr>
                <w:rFonts w:ascii="TH SarabunPSK" w:hAnsi="TH SarabunPSK" w:cs="TH SarabunPSK" w:hint="cs"/>
                <w:sz w:val="28"/>
                <w:cs/>
              </w:rPr>
              <w:t>แท้</w:t>
            </w:r>
            <w:r w:rsidR="00E66A2D" w:rsidRPr="004A0897">
              <w:rPr>
                <w:rFonts w:ascii="TH SarabunPSK" w:hAnsi="TH SarabunPSK" w:cs="TH SarabunPSK"/>
                <w:sz w:val="28"/>
                <w:cs/>
              </w:rPr>
              <w:t>ใช้งานได้ตั้งแต่ ๒๐ ซี่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66A2D" w:rsidRPr="004A0897" w:rsidRDefault="00E66A2D" w:rsidP="009E15B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ร้อยละของผู้สูงอายุมีฟัน</w:t>
            </w:r>
            <w:r w:rsidR="00385DEE">
              <w:rPr>
                <w:rFonts w:ascii="TH SarabunPSK" w:hAnsi="TH SarabunPSK" w:cs="TH SarabunPSK" w:hint="cs"/>
                <w:sz w:val="28"/>
                <w:cs/>
              </w:rPr>
              <w:t>แท้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ใช้งานได้ตั้งแต่ ๒๐ ซี่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66A2D" w:rsidRPr="004A0897" w:rsidRDefault="00E66A2D" w:rsidP="009E15B8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66A2D" w:rsidRPr="004A0897" w:rsidTr="00E21293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E66A2D" w:rsidRPr="00E66A2D" w:rsidRDefault="00083454" w:rsidP="00E66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="00E66A2D" w:rsidRPr="00E66A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 (โครงสร้างบริการ)</w:t>
            </w: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E66A2D" w:rsidRPr="004A0897" w:rsidRDefault="00E66A2D" w:rsidP="005F357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ร้อยละคลินิกทันตกรรมที่ผ่านการรับรองคุณภาพบริการทันตกรรม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: Dental Safety Goal 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AE22F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E66A2D" w:rsidRPr="004A0897" w:rsidRDefault="00E66A2D" w:rsidP="00952CDB">
            <w:pPr>
              <w:numPr>
                <w:ilvl w:val="0"/>
                <w:numId w:val="2"/>
              </w:numPr>
              <w:spacing w:after="0" w:line="240" w:lineRule="auto"/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ศูนย์บริการสาธารณสุข (เทศบาล)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A0897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E66A2D" w:rsidRPr="004A0897" w:rsidRDefault="00E66A2D" w:rsidP="00952CD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รพ.สต./ สอ.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A0897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E66A2D" w:rsidRPr="004A0897" w:rsidRDefault="00E66A2D" w:rsidP="00952CDB">
            <w:pPr>
              <w:numPr>
                <w:ilvl w:val="0"/>
                <w:numId w:val="2"/>
              </w:numPr>
              <w:spacing w:after="0" w:line="240" w:lineRule="auto"/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รพช. </w:t>
            </w:r>
            <w:r w:rsidRPr="004A0897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A0897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nil"/>
            </w:tcBorders>
          </w:tcPr>
          <w:p w:rsidR="00E66A2D" w:rsidRPr="004A0897" w:rsidRDefault="00E66A2D" w:rsidP="00952CD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รพศ/รพท.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2F2F2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A0897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</w:p>
        </w:tc>
      </w:tr>
      <w:tr w:rsidR="00E66A2D" w:rsidRPr="004A0897" w:rsidTr="00083454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E66A2D" w:rsidRPr="004A0897" w:rsidRDefault="00E66A2D" w:rsidP="00952CD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คลินิกทันตกรรมเอกชน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66A2D" w:rsidRPr="004A0897" w:rsidRDefault="00E66A2D" w:rsidP="00266DA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66A2D" w:rsidRPr="004A0897" w:rsidRDefault="00E66A2D" w:rsidP="00AE22F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A0897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</w:p>
        </w:tc>
      </w:tr>
    </w:tbl>
    <w:p w:rsidR="00A26C6C" w:rsidRPr="004A0897" w:rsidRDefault="00A26C6C" w:rsidP="00DC0E2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083454">
        <w:rPr>
          <w:rFonts w:ascii="TH SarabunPSK" w:hAnsi="TH SarabunPSK" w:cs="TH SarabunPSK"/>
          <w:sz w:val="28"/>
          <w:cs/>
        </w:rPr>
        <w:t>ตัวชี้วัดพื้นฐาน</w:t>
      </w:r>
      <w:r w:rsidR="00020E53" w:rsidRPr="00083454">
        <w:rPr>
          <w:rFonts w:ascii="TH SarabunPSK" w:hAnsi="TH SarabunPSK" w:cs="TH SarabunPSK"/>
          <w:sz w:val="28"/>
          <w:cs/>
        </w:rPr>
        <w:t xml:space="preserve"> </w:t>
      </w:r>
      <w:r w:rsidRPr="00083454">
        <w:rPr>
          <w:rFonts w:ascii="TH SarabunPSK" w:hAnsi="TH SarabunPSK" w:cs="TH SarabunPSK"/>
          <w:sz w:val="28"/>
          <w:cs/>
        </w:rPr>
        <w:t>หมายถึง</w:t>
      </w:r>
      <w:r w:rsidR="00020E53" w:rsidRPr="00083454">
        <w:rPr>
          <w:rFonts w:ascii="TH SarabunPSK" w:hAnsi="TH SarabunPSK" w:cs="TH SarabunPSK"/>
          <w:sz w:val="28"/>
          <w:cs/>
        </w:rPr>
        <w:t xml:space="preserve"> </w:t>
      </w:r>
      <w:r w:rsidRPr="00083454">
        <w:rPr>
          <w:rFonts w:ascii="TH SarabunPSK" w:hAnsi="TH SarabunPSK" w:cs="TH SarabunPSK"/>
          <w:sz w:val="28"/>
          <w:cs/>
        </w:rPr>
        <w:t>ตัวชี้วัดที่มี</w:t>
      </w:r>
      <w:r w:rsidR="00020E53" w:rsidRPr="00083454">
        <w:rPr>
          <w:rFonts w:ascii="TH SarabunPSK" w:hAnsi="TH SarabunPSK" w:cs="TH SarabunPSK"/>
          <w:sz w:val="28"/>
          <w:cs/>
        </w:rPr>
        <w:t>อยู่</w:t>
      </w:r>
      <w:r w:rsidR="00EB6A91" w:rsidRPr="00083454">
        <w:rPr>
          <w:rFonts w:ascii="TH SarabunPSK" w:hAnsi="TH SarabunPSK" w:cs="TH SarabunPSK"/>
          <w:sz w:val="28"/>
          <w:cs/>
        </w:rPr>
        <w:t>ในระบบปกติ</w:t>
      </w:r>
      <w:r w:rsidR="00020E53" w:rsidRPr="00083454">
        <w:rPr>
          <w:rFonts w:ascii="TH SarabunPSK" w:hAnsi="TH SarabunPSK" w:cs="TH SarabunPSK"/>
          <w:sz w:val="28"/>
          <w:cs/>
        </w:rPr>
        <w:t xml:space="preserve"> </w:t>
      </w:r>
      <w:r w:rsidR="00EB6A91" w:rsidRPr="00083454">
        <w:rPr>
          <w:rFonts w:ascii="TH SarabunPSK" w:hAnsi="TH SarabunPSK" w:cs="TH SarabunPSK"/>
          <w:sz w:val="28"/>
          <w:cs/>
        </w:rPr>
        <w:t>หรือ</w:t>
      </w:r>
      <w:r w:rsidR="00020E53" w:rsidRPr="00083454">
        <w:rPr>
          <w:rFonts w:ascii="TH SarabunPSK" w:hAnsi="TH SarabunPSK" w:cs="TH SarabunPSK"/>
          <w:sz w:val="28"/>
          <w:cs/>
        </w:rPr>
        <w:t>มี</w:t>
      </w:r>
      <w:r w:rsidRPr="00083454">
        <w:rPr>
          <w:rFonts w:ascii="TH SarabunPSK" w:hAnsi="TH SarabunPSK" w:cs="TH SarabunPSK"/>
          <w:sz w:val="28"/>
          <w:cs/>
        </w:rPr>
        <w:t xml:space="preserve">การสำรวจระดับประเทศเป็นประจำ </w:t>
      </w:r>
    </w:p>
    <w:p w:rsidR="00A26C6C" w:rsidRPr="004A0897" w:rsidRDefault="00A26C6C" w:rsidP="005F357F">
      <w:pPr>
        <w:tabs>
          <w:tab w:val="left" w:pos="108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5B3A81"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174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73C8" w:rsidRPr="004A0897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ป้าหมายของแผนยุทธศาสตร์สุขภาพช่องปากประเทศไทย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992"/>
        <w:gridCol w:w="709"/>
        <w:gridCol w:w="709"/>
        <w:gridCol w:w="708"/>
      </w:tblGrid>
      <w:tr w:rsidR="009A73C8" w:rsidRPr="00644F36" w:rsidTr="00644F36">
        <w:trPr>
          <w:cantSplit/>
          <w:trHeight w:val="338"/>
        </w:trPr>
        <w:tc>
          <w:tcPr>
            <w:tcW w:w="4395" w:type="dxa"/>
            <w:vMerge w:val="restart"/>
            <w:vAlign w:val="center"/>
          </w:tcPr>
          <w:p w:rsidR="009A73C8" w:rsidRPr="00644F36" w:rsidRDefault="009A73C8" w:rsidP="009A7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4F3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9A73C8" w:rsidRPr="00644F36" w:rsidRDefault="009A73C8" w:rsidP="009A73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F3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992" w:type="dxa"/>
            <w:vMerge w:val="restart"/>
          </w:tcPr>
          <w:p w:rsidR="009A73C8" w:rsidRPr="00644F36" w:rsidRDefault="009A73C8" w:rsidP="005F357F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F36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สถานการณ์ปัจจุบัน</w:t>
            </w:r>
            <w:r w:rsidR="00F21585" w:rsidRPr="002D08C0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2126" w:type="dxa"/>
            <w:gridSpan w:val="3"/>
          </w:tcPr>
          <w:p w:rsidR="009A73C8" w:rsidRPr="00644F36" w:rsidRDefault="009A73C8" w:rsidP="001F3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F3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9A73C8" w:rsidRPr="004A0897" w:rsidTr="00644F36">
        <w:tc>
          <w:tcPr>
            <w:tcW w:w="4395" w:type="dxa"/>
            <w:vMerge/>
          </w:tcPr>
          <w:p w:rsidR="009A73C8" w:rsidRPr="004A0897" w:rsidRDefault="009A73C8" w:rsidP="001F3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A73C8" w:rsidRPr="004A0897" w:rsidRDefault="009A73C8" w:rsidP="001F3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A73C8" w:rsidRPr="004A0897" w:rsidRDefault="009A73C8" w:rsidP="001F3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A73C8" w:rsidRPr="004A0897" w:rsidRDefault="009A73C8" w:rsidP="00C1627F">
            <w:pPr>
              <w:spacing w:after="0" w:line="240" w:lineRule="auto"/>
              <w:ind w:right="-108" w:hanging="43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๒๕๕๗</w:t>
            </w:r>
          </w:p>
        </w:tc>
        <w:tc>
          <w:tcPr>
            <w:tcW w:w="709" w:type="dxa"/>
          </w:tcPr>
          <w:p w:rsidR="009A73C8" w:rsidRPr="004A0897" w:rsidRDefault="009A73C8" w:rsidP="00C1627F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๒๕๕๘</w:t>
            </w:r>
          </w:p>
        </w:tc>
        <w:tc>
          <w:tcPr>
            <w:tcW w:w="708" w:type="dxa"/>
          </w:tcPr>
          <w:p w:rsidR="009A73C8" w:rsidRPr="004A0897" w:rsidRDefault="009A73C8" w:rsidP="00C1627F">
            <w:pPr>
              <w:spacing w:after="0" w:line="240" w:lineRule="auto"/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๒๕๕๙</w:t>
            </w:r>
          </w:p>
        </w:tc>
      </w:tr>
      <w:tr w:rsidR="00B96AAE" w:rsidRPr="004A0897" w:rsidTr="00644F36">
        <w:tc>
          <w:tcPr>
            <w:tcW w:w="4395" w:type="dxa"/>
          </w:tcPr>
          <w:p w:rsidR="00B96AAE" w:rsidRPr="004A0897" w:rsidRDefault="00B96AAE" w:rsidP="005F357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เพิ่ม เด็กอายุ ๓ ปีที่ไม่มีฟันผุ</w:t>
            </w:r>
          </w:p>
        </w:tc>
        <w:tc>
          <w:tcPr>
            <w:tcW w:w="1701" w:type="dxa"/>
          </w:tcPr>
          <w:p w:rsidR="00B96AAE" w:rsidRPr="004A0897" w:rsidRDefault="00B96AAE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B96AAE" w:rsidRPr="004A0897" w:rsidRDefault="007B60F3" w:rsidP="005F45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F453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B96AAE" w:rsidRPr="004A0897">
              <w:rPr>
                <w:rFonts w:ascii="TH SarabunPSK" w:hAnsi="TH SarabunPSK" w:cs="TH SarabunPSK"/>
                <w:sz w:val="28"/>
                <w:cs/>
              </w:rPr>
              <w:t>.</w:t>
            </w:r>
            <w:r w:rsidR="005F453D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709" w:type="dxa"/>
          </w:tcPr>
          <w:p w:rsidR="00B96AAE" w:rsidRPr="00654385" w:rsidRDefault="00B96AAE" w:rsidP="007D62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96AAE" w:rsidRPr="00D84B34" w:rsidRDefault="00B96AAE" w:rsidP="00540D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4B3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F453D" w:rsidRPr="00D84B34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D84B34">
              <w:rPr>
                <w:rFonts w:ascii="TH SarabunPSK" w:hAnsi="TH SarabunPSK" w:cs="TH SarabunPSK" w:hint="cs"/>
                <w:sz w:val="28"/>
                <w:cs/>
              </w:rPr>
              <w:t>.๐</w:t>
            </w:r>
          </w:p>
        </w:tc>
        <w:tc>
          <w:tcPr>
            <w:tcW w:w="708" w:type="dxa"/>
          </w:tcPr>
          <w:p w:rsidR="00B96AAE" w:rsidRPr="00D84B34" w:rsidRDefault="00B96AAE" w:rsidP="005F45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4B3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F453D" w:rsidRPr="00D84B3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D84B34">
              <w:rPr>
                <w:rFonts w:ascii="TH SarabunPSK" w:hAnsi="TH SarabunPSK" w:cs="TH SarabunPSK" w:hint="cs"/>
                <w:sz w:val="28"/>
                <w:cs/>
              </w:rPr>
              <w:t>.๐</w:t>
            </w:r>
          </w:p>
        </w:tc>
      </w:tr>
      <w:tr w:rsidR="00B96AAE" w:rsidRPr="004A0897" w:rsidTr="00644F36">
        <w:tc>
          <w:tcPr>
            <w:tcW w:w="4395" w:type="dxa"/>
            <w:tcBorders>
              <w:bottom w:val="single" w:sz="4" w:space="0" w:color="auto"/>
            </w:tcBorders>
          </w:tcPr>
          <w:p w:rsidR="00B96AAE" w:rsidRPr="004A0897" w:rsidRDefault="00B96AAE" w:rsidP="005F357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เพิ่ม เด็กอายุ ๑๒ ปีที่ไม่มีฟัน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แท้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ผุ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AAE" w:rsidRPr="004A0897" w:rsidRDefault="00B96AAE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B96AAE" w:rsidRPr="004A0897" w:rsidRDefault="00D84B34" w:rsidP="00D84B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๔๖.๙</w:t>
            </w:r>
          </w:p>
        </w:tc>
        <w:tc>
          <w:tcPr>
            <w:tcW w:w="709" w:type="dxa"/>
          </w:tcPr>
          <w:p w:rsidR="00B96AAE" w:rsidRPr="00654385" w:rsidRDefault="00B96AAE" w:rsidP="007D62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96AAE" w:rsidRPr="00D84B34" w:rsidRDefault="00B96AAE" w:rsidP="00D84B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4B34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D84B34" w:rsidRPr="00D84B34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D84B34">
              <w:rPr>
                <w:rFonts w:ascii="TH SarabunPSK" w:hAnsi="TH SarabunPSK" w:cs="TH SarabunPSK" w:hint="cs"/>
                <w:sz w:val="28"/>
                <w:cs/>
              </w:rPr>
              <w:t>.๐</w:t>
            </w:r>
          </w:p>
        </w:tc>
        <w:tc>
          <w:tcPr>
            <w:tcW w:w="708" w:type="dxa"/>
          </w:tcPr>
          <w:p w:rsidR="00B96AAE" w:rsidRPr="00D84B34" w:rsidRDefault="00B96AAE" w:rsidP="00CA7DA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4B34">
              <w:rPr>
                <w:rFonts w:ascii="TH SarabunPSK" w:hAnsi="TH SarabunPSK" w:cs="TH SarabunPSK" w:hint="cs"/>
                <w:sz w:val="28"/>
                <w:cs/>
              </w:rPr>
              <w:t>๕๐.๐</w:t>
            </w:r>
          </w:p>
        </w:tc>
      </w:tr>
      <w:tr w:rsidR="007A50D7" w:rsidRPr="004A0897" w:rsidTr="00644F36">
        <w:tc>
          <w:tcPr>
            <w:tcW w:w="4395" w:type="dxa"/>
            <w:tcBorders>
              <w:bottom w:val="single" w:sz="4" w:space="0" w:color="auto"/>
            </w:tcBorders>
          </w:tcPr>
          <w:p w:rsidR="007A50D7" w:rsidRPr="004A0897" w:rsidRDefault="007A50D7" w:rsidP="00765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เพิ่ม ผู้สูงอายุมีฟัน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แท้</w:t>
            </w:r>
            <w:r>
              <w:rPr>
                <w:rFonts w:ascii="TH SarabunPSK" w:hAnsi="TH SarabunPSK" w:cs="TH SarabunPSK"/>
                <w:sz w:val="28"/>
              </w:rPr>
              <w:t xml:space="preserve"> *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ใช้งานได้ตั้งแต่ ๒๐ ซี่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0D7" w:rsidRPr="004A0897" w:rsidRDefault="007A50D7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50D7" w:rsidRPr="002D08C0" w:rsidRDefault="00F21585" w:rsidP="00F21585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50D7" w:rsidRPr="002D08C0">
              <w:rPr>
                <w:rFonts w:ascii="TH SarabunPSK" w:hAnsi="TH SarabunPSK" w:cs="TH SarabunPSK" w:hint="cs"/>
                <w:sz w:val="28"/>
                <w:cs/>
              </w:rPr>
              <w:t>๕๗</w:t>
            </w:r>
            <w:r w:rsidR="007B60F3">
              <w:rPr>
                <w:rFonts w:ascii="TH SarabunPSK" w:hAnsi="TH SarabunPSK" w:cs="TH SarabunPSK" w:hint="cs"/>
                <w:sz w:val="28"/>
                <w:cs/>
              </w:rPr>
              <w:t>.๐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50D7" w:rsidRPr="00654385" w:rsidRDefault="007A50D7" w:rsidP="007D62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50D7" w:rsidRPr="005B7847" w:rsidRDefault="007A50D7" w:rsidP="007A5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7847">
              <w:rPr>
                <w:rFonts w:ascii="TH SarabunPSK" w:hAnsi="TH SarabunPSK" w:cs="TH SarabunPSK" w:hint="cs"/>
                <w:sz w:val="28"/>
                <w:cs/>
              </w:rPr>
              <w:t>๕๙</w:t>
            </w:r>
            <w:r w:rsidR="007B60F3">
              <w:rPr>
                <w:rFonts w:ascii="TH SarabunPSK" w:hAnsi="TH SarabunPSK" w:cs="TH SarabunPSK" w:hint="cs"/>
                <w:sz w:val="28"/>
                <w:cs/>
              </w:rPr>
              <w:t>.๐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50D7" w:rsidRPr="005B7847" w:rsidRDefault="007A50D7" w:rsidP="00CA7DA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B7847">
              <w:rPr>
                <w:rFonts w:ascii="TH SarabunPSK" w:hAnsi="TH SarabunPSK" w:cs="TH SarabunPSK" w:hint="cs"/>
                <w:sz w:val="28"/>
                <w:cs/>
              </w:rPr>
              <w:t>๖๐.๐</w:t>
            </w:r>
          </w:p>
        </w:tc>
      </w:tr>
      <w:tr w:rsidR="00D9115A" w:rsidRPr="004A0897" w:rsidTr="00644F3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9115A" w:rsidRPr="004A0897" w:rsidRDefault="00D9115A" w:rsidP="0008345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52365B">
              <w:rPr>
                <w:rFonts w:ascii="TH SarabunPSK" w:hAnsi="TH SarabunPSK" w:cs="TH SarabunPSK"/>
                <w:sz w:val="28"/>
                <w:cs/>
              </w:rPr>
              <w:t>การเข้าถึงบริการ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สิทธิหลักประกันสุขภาพถ้วนหน้า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115A" w:rsidRPr="004A0897" w:rsidRDefault="00D9115A" w:rsidP="005F357F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365B">
              <w:rPr>
                <w:rFonts w:ascii="TH SarabunPSK" w:hAnsi="TH SarabunPSK" w:cs="TH SarabunPSK"/>
                <w:sz w:val="28"/>
                <w:cs/>
              </w:rPr>
              <w:t>อัตรา/๑๐๐ประชากร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115A" w:rsidRPr="004A0897" w:rsidRDefault="00D84B34" w:rsidP="007B60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D911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15A" w:rsidRPr="00654385" w:rsidRDefault="00D9115A" w:rsidP="006543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15A" w:rsidRPr="005B7847" w:rsidRDefault="00D9115A" w:rsidP="00540D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7847">
              <w:rPr>
                <w:rFonts w:ascii="TH SarabunPSK" w:hAnsi="TH SarabunPSK" w:cs="TH SarabunPSK" w:hint="cs"/>
                <w:sz w:val="28"/>
                <w:cs/>
              </w:rPr>
              <w:t>๙.๐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115A" w:rsidRPr="005B7847" w:rsidRDefault="00D9115A" w:rsidP="006543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7847">
              <w:rPr>
                <w:rFonts w:ascii="TH SarabunPSK" w:hAnsi="TH SarabunPSK" w:cs="TH SarabunPSK" w:hint="cs"/>
                <w:sz w:val="28"/>
                <w:cs/>
              </w:rPr>
              <w:t>๑๐.๐</w:t>
            </w:r>
          </w:p>
        </w:tc>
      </w:tr>
      <w:tr w:rsidR="00D9115A" w:rsidRPr="004A0897" w:rsidTr="00644F36">
        <w:tc>
          <w:tcPr>
            <w:tcW w:w="4395" w:type="dxa"/>
            <w:tcBorders>
              <w:bottom w:val="nil"/>
            </w:tcBorders>
          </w:tcPr>
          <w:p w:rsidR="00D9115A" w:rsidRPr="004A0897" w:rsidRDefault="00D9115A" w:rsidP="00644F3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เพิ่มคลินิกทันตกรรม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ผ่านการรับรอง</w:t>
            </w:r>
            <w:r w:rsidRPr="009A345C">
              <w:rPr>
                <w:rFonts w:ascii="TH SarabunPSK" w:hAnsi="TH SarabunPSK" w:cs="TH SarabunPSK"/>
                <w:szCs w:val="22"/>
              </w:rPr>
              <w:t xml:space="preserve"> 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dental safety goal 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(ทันตแพทยสภา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1701" w:type="dxa"/>
            <w:tcBorders>
              <w:bottom w:val="nil"/>
            </w:tcBorders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115A" w:rsidRPr="004A0897" w:rsidRDefault="00D9115A" w:rsidP="005F35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115A" w:rsidRPr="004A0897" w:rsidRDefault="00D9115A" w:rsidP="005F35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115A" w:rsidRPr="004A0897" w:rsidRDefault="00D9115A" w:rsidP="005F35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9115A" w:rsidRPr="004A0897" w:rsidRDefault="00D9115A" w:rsidP="005F35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15A" w:rsidRPr="004A0897" w:rsidTr="00644F36">
        <w:tc>
          <w:tcPr>
            <w:tcW w:w="4395" w:type="dxa"/>
            <w:tcBorders>
              <w:top w:val="nil"/>
              <w:bottom w:val="nil"/>
            </w:tcBorders>
          </w:tcPr>
          <w:p w:rsidR="00D9115A" w:rsidRPr="004A0897" w:rsidRDefault="00D9115A" w:rsidP="00952CDB">
            <w:pPr>
              <w:numPr>
                <w:ilvl w:val="0"/>
                <w:numId w:val="2"/>
              </w:numPr>
              <w:spacing w:after="0" w:line="240" w:lineRule="auto"/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ศูนย์บริการสาธารณสุข (เทศบาล)</w:t>
            </w:r>
          </w:p>
        </w:tc>
        <w:tc>
          <w:tcPr>
            <w:tcW w:w="1701" w:type="dxa"/>
            <w:tcBorders>
              <w:top w:val="nil"/>
            </w:tcBorders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</w:tcBorders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9115A" w:rsidRPr="004A0897" w:rsidRDefault="00D9115A" w:rsidP="006543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708" w:type="dxa"/>
            <w:tcBorders>
              <w:top w:val="nil"/>
            </w:tcBorders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</w:tr>
      <w:tr w:rsidR="00D9115A" w:rsidRPr="004A0897" w:rsidTr="00644F36">
        <w:tc>
          <w:tcPr>
            <w:tcW w:w="4395" w:type="dxa"/>
            <w:tcBorders>
              <w:top w:val="nil"/>
              <w:bottom w:val="nil"/>
            </w:tcBorders>
          </w:tcPr>
          <w:p w:rsidR="00D9115A" w:rsidRPr="004A0897" w:rsidRDefault="00D9115A" w:rsidP="00952CD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รพ.สต./ สอ.</w:t>
            </w:r>
          </w:p>
        </w:tc>
        <w:tc>
          <w:tcPr>
            <w:tcW w:w="1701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708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</w:tr>
      <w:tr w:rsidR="00D9115A" w:rsidRPr="004A0897" w:rsidTr="00644F36">
        <w:tc>
          <w:tcPr>
            <w:tcW w:w="4395" w:type="dxa"/>
            <w:tcBorders>
              <w:top w:val="nil"/>
              <w:bottom w:val="nil"/>
            </w:tcBorders>
          </w:tcPr>
          <w:p w:rsidR="00D9115A" w:rsidRPr="004A0897" w:rsidRDefault="00D9115A" w:rsidP="00952CDB">
            <w:pPr>
              <w:numPr>
                <w:ilvl w:val="0"/>
                <w:numId w:val="2"/>
              </w:numPr>
              <w:spacing w:after="0" w:line="240" w:lineRule="auto"/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รพช. </w:t>
            </w:r>
            <w:r w:rsidRPr="004A0897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1701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708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</w:tr>
      <w:tr w:rsidR="00D9115A" w:rsidRPr="004A0897" w:rsidTr="00644F36">
        <w:tc>
          <w:tcPr>
            <w:tcW w:w="4395" w:type="dxa"/>
            <w:tcBorders>
              <w:top w:val="nil"/>
              <w:bottom w:val="nil"/>
            </w:tcBorders>
          </w:tcPr>
          <w:p w:rsidR="00D9115A" w:rsidRPr="004A0897" w:rsidRDefault="00D9115A" w:rsidP="00952CD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รพศ/รพท.</w:t>
            </w:r>
          </w:p>
        </w:tc>
        <w:tc>
          <w:tcPr>
            <w:tcW w:w="1701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708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</w:tr>
      <w:tr w:rsidR="00D9115A" w:rsidRPr="004A0897" w:rsidTr="00644F36">
        <w:tc>
          <w:tcPr>
            <w:tcW w:w="4395" w:type="dxa"/>
            <w:tcBorders>
              <w:top w:val="nil"/>
            </w:tcBorders>
          </w:tcPr>
          <w:p w:rsidR="00D9115A" w:rsidRPr="004A0897" w:rsidRDefault="00D9115A" w:rsidP="00952CD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คลินิกทันตกรรมเอกชน</w:t>
            </w:r>
          </w:p>
        </w:tc>
        <w:tc>
          <w:tcPr>
            <w:tcW w:w="1701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D9115A" w:rsidRPr="004A0897" w:rsidRDefault="00D9115A" w:rsidP="005F35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708" w:type="dxa"/>
          </w:tcPr>
          <w:p w:rsidR="00D9115A" w:rsidRPr="004A0897" w:rsidRDefault="00D9115A" w:rsidP="00FA3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</w:tr>
    </w:tbl>
    <w:p w:rsidR="00386B02" w:rsidRPr="007A50D7" w:rsidRDefault="007A50D7" w:rsidP="007A50D7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*  </w:t>
      </w:r>
      <w:r w:rsidR="00765579" w:rsidRPr="007A50D7">
        <w:rPr>
          <w:rFonts w:ascii="TH SarabunPSK" w:hAnsi="TH SarabunPSK" w:cs="TH SarabunPSK" w:hint="cs"/>
          <w:sz w:val="28"/>
          <w:cs/>
        </w:rPr>
        <w:t xml:space="preserve">เพื่อให้เกิดการรักษาฟันแท้ไว้แทนที่จะละเลยจนสูญเสียฟันจำนวนมากแล้วใส่ฟันเทียมซึ่งเป็นการแก้ปัญหาปลายเหตุ  </w:t>
      </w:r>
    </w:p>
    <w:p w:rsidR="007A50D7" w:rsidRPr="007A50D7" w:rsidRDefault="007A50D7" w:rsidP="007A50D7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** </w:t>
      </w:r>
      <w:r w:rsidR="00687A9F">
        <w:rPr>
          <w:rFonts w:ascii="TH SarabunPSK" w:hAnsi="TH SarabunPSK" w:cs="TH SarabunPSK" w:hint="cs"/>
          <w:sz w:val="28"/>
          <w:cs/>
        </w:rPr>
        <w:t>ข้อมูลเบื้องต้น</w:t>
      </w:r>
      <w:r w:rsidRPr="007A50D7">
        <w:rPr>
          <w:rFonts w:ascii="TH SarabunPSK" w:hAnsi="TH SarabunPSK" w:cs="TH SarabunPSK" w:hint="cs"/>
          <w:sz w:val="28"/>
          <w:cs/>
        </w:rPr>
        <w:t>จากผลการสำรวจสุขภาพช่องปาก</w:t>
      </w:r>
      <w:r>
        <w:rPr>
          <w:rFonts w:ascii="TH SarabunPSK" w:hAnsi="TH SarabunPSK" w:cs="TH SarabunPSK" w:hint="cs"/>
          <w:sz w:val="28"/>
          <w:cs/>
        </w:rPr>
        <w:t>แห่งชาติ</w:t>
      </w:r>
      <w:r w:rsidRPr="007A50D7">
        <w:rPr>
          <w:rFonts w:ascii="TH SarabunPSK" w:hAnsi="TH SarabunPSK" w:cs="TH SarabunPSK" w:hint="cs"/>
          <w:sz w:val="28"/>
          <w:cs/>
        </w:rPr>
        <w:t xml:space="preserve"> ครั้งที่ </w:t>
      </w:r>
      <w:r w:rsidR="00687A9F">
        <w:rPr>
          <w:rFonts w:ascii="TH SarabunPSK" w:hAnsi="TH SarabunPSK" w:cs="TH SarabunPSK" w:hint="cs"/>
          <w:sz w:val="28"/>
          <w:cs/>
        </w:rPr>
        <w:t>๗</w:t>
      </w:r>
      <w:r w:rsidRPr="007A50D7">
        <w:rPr>
          <w:rFonts w:ascii="TH SarabunPSK" w:hAnsi="TH SarabunPSK" w:cs="TH SarabunPSK" w:hint="cs"/>
          <w:sz w:val="28"/>
          <w:cs/>
        </w:rPr>
        <w:t xml:space="preserve"> </w:t>
      </w:r>
      <w:r w:rsidRPr="007A50D7">
        <w:rPr>
          <w:rFonts w:ascii="TH SarabunPSK" w:hAnsi="TH SarabunPSK" w:cs="TH SarabunPSK"/>
          <w:sz w:val="28"/>
          <w:cs/>
        </w:rPr>
        <w:t>พ.ศ. ๒๕</w:t>
      </w:r>
      <w:r w:rsidRPr="007A50D7">
        <w:rPr>
          <w:rFonts w:ascii="TH SarabunPSK" w:hAnsi="TH SarabunPSK" w:cs="TH SarabunPSK" w:hint="cs"/>
          <w:sz w:val="28"/>
          <w:cs/>
        </w:rPr>
        <w:t>๕๕</w:t>
      </w:r>
      <w:r w:rsidRPr="007A50D7">
        <w:rPr>
          <w:rFonts w:ascii="TH SarabunPSK" w:hAnsi="TH SarabunPSK" w:cs="TH SarabunPSK"/>
          <w:sz w:val="28"/>
          <w:cs/>
        </w:rPr>
        <w:t>-๒๕</w:t>
      </w:r>
      <w:r w:rsidRPr="007A50D7">
        <w:rPr>
          <w:rFonts w:ascii="TH SarabunPSK" w:hAnsi="TH SarabunPSK" w:cs="TH SarabunPSK" w:hint="cs"/>
          <w:sz w:val="28"/>
          <w:cs/>
        </w:rPr>
        <w:t>๕๖</w:t>
      </w:r>
    </w:p>
    <w:p w:rsidR="00765579" w:rsidRDefault="00765579" w:rsidP="00386B0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386B02" w:rsidRPr="00386B02" w:rsidRDefault="00386B02" w:rsidP="00386B0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86B02">
        <w:rPr>
          <w:rFonts w:ascii="TH SarabunPSK" w:hAnsi="TH SarabunPSK" w:cs="TH SarabunPSK" w:hint="cs"/>
          <w:sz w:val="32"/>
          <w:szCs w:val="32"/>
          <w:cs/>
        </w:rPr>
        <w:t xml:space="preserve">ความเชื่อมโยงของยุทธศาสตร์และมาตรการต่างๆ สรุปได้ดังภาพ </w:t>
      </w:r>
      <w:r w:rsidR="00671FA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722CB" w:rsidRPr="00386B02" w:rsidRDefault="006722CB" w:rsidP="002764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  <w:sectPr w:rsidR="006722CB" w:rsidRPr="00386B02" w:rsidSect="007C0E60">
          <w:endnotePr>
            <w:numFmt w:val="decimal"/>
          </w:endnotePr>
          <w:pgSz w:w="11907" w:h="16840" w:code="9"/>
          <w:pgMar w:top="1418" w:right="1418" w:bottom="1134" w:left="1418" w:header="709" w:footer="0" w:gutter="0"/>
          <w:pgNumType w:fmt="thaiNumbers"/>
          <w:cols w:space="708"/>
          <w:docGrid w:linePitch="360"/>
        </w:sectPr>
      </w:pPr>
    </w:p>
    <w:p w:rsidR="006722CB" w:rsidRPr="005C4022" w:rsidRDefault="0025103E" w:rsidP="00276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40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</w:t>
      </w:r>
      <w:r w:rsidR="00847D81" w:rsidRPr="005C4022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 </w:t>
      </w:r>
      <w:r w:rsidR="00C47C97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47D81" w:rsidRPr="005C402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47D81" w:rsidRPr="005C4022">
        <w:rPr>
          <w:rFonts w:ascii="TH SarabunPSK" w:hAnsi="TH SarabunPSK" w:cs="TH SarabunPSK"/>
          <w:b/>
          <w:bCs/>
          <w:sz w:val="36"/>
          <w:szCs w:val="36"/>
          <w:cs/>
        </w:rPr>
        <w:t>แผนที่ยุทธศาสตร์สุขภาพช่องปาก</w:t>
      </w:r>
    </w:p>
    <w:p w:rsidR="00126303" w:rsidRPr="00847D81" w:rsidRDefault="004D5359" w:rsidP="00847D81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401955</wp:posOffset>
                </wp:positionV>
                <wp:extent cx="675640" cy="435610"/>
                <wp:effectExtent l="5080" t="5715" r="6985" b="13970"/>
                <wp:wrapNone/>
                <wp:docPr id="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564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644F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A1172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ประ</w:t>
                            </w:r>
                          </w:p>
                          <w:p w:rsidR="00EE062B" w:rsidRDefault="00EE062B" w:rsidP="00644F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A1172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ชา</w:t>
                            </w:r>
                          </w:p>
                          <w:p w:rsidR="00EE062B" w:rsidRPr="00A11721" w:rsidRDefault="00EE062B" w:rsidP="00644F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</w:pPr>
                            <w:r w:rsidRPr="00A1172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ชน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7.45pt;margin-top:31.65pt;width:53.2pt;height:34.3pt;rotation:-9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" filled="f" fillcolor="#fcf" strokecolor="#f9f">
                <v:textbox inset=".5mm,.3mm,.5mm,.3mm">
                  <w:txbxContent>
                    <w:p w:rsidR="00EE062B" w:rsidRDefault="00EE062B" w:rsidP="00644F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Cs w:val="24"/>
                        </w:rPr>
                      </w:pPr>
                      <w:r w:rsidRPr="00A11721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Cs w:val="24"/>
                          <w:cs/>
                        </w:rPr>
                        <w:t>ประ</w:t>
                      </w:r>
                    </w:p>
                    <w:p w:rsidR="00EE062B" w:rsidRDefault="00EE062B" w:rsidP="00644F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Cs w:val="24"/>
                        </w:rPr>
                      </w:pPr>
                      <w:r w:rsidRPr="00A11721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Cs w:val="24"/>
                          <w:cs/>
                        </w:rPr>
                        <w:t>ชา</w:t>
                      </w:r>
                    </w:p>
                    <w:p w:rsidR="00EE062B" w:rsidRPr="00A11721" w:rsidRDefault="00EE062B" w:rsidP="00644F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</w:pPr>
                      <w:r w:rsidRPr="00A11721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Cs w:val="24"/>
                          <w:cs/>
                        </w:rPr>
                        <w:t>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705485</wp:posOffset>
                </wp:positionV>
                <wp:extent cx="7827645" cy="252095"/>
                <wp:effectExtent l="22860" t="19685" r="17145" b="23495"/>
                <wp:wrapNone/>
                <wp:docPr id="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7645" cy="252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Pr="0092031C" w:rsidRDefault="00EE062B" w:rsidP="009203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6" w:hanging="136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0706F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ประชาชนมี</w:t>
                            </w:r>
                            <w:r w:rsidRPr="00CC79FC">
                              <w:rPr>
                                <w:rFonts w:ascii="TH Fah kwang" w:hAnsi="TH Fah kwang" w:cs="TH Fah kwang"/>
                                <w:b/>
                                <w:bCs/>
                                <w:sz w:val="28"/>
                                <w:cs/>
                              </w:rPr>
                              <w:t>ศักยภาพในการดูแลตนเองให้ฟันสะอาดเหงือกแข็งแรง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031C">
                              <w:rPr>
                                <w:rFonts w:ascii="TH Fah kwang" w:hAnsi="TH Fah kwang" w:cs="TH Fah kwang"/>
                                <w:b/>
                                <w:bCs/>
                                <w:sz w:val="28"/>
                                <w:cs/>
                              </w:rPr>
                              <w:t>และเข้าถึงบริการสุขภาพช่องปากที่มีคุณภาพ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5" style="position:absolute;left:0;text-align:left;margin-left:59.55pt;margin-top:55.55pt;width:616.35pt;height:19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" filled="f" fillcolor="fuchsia" strokecolor="fuchsia" strokeweight="2.25pt">
                <v:textbox inset=".5mm,.3mm,.5mm,.3mm">
                  <w:txbxContent>
                    <w:p w:rsidR="00EE062B" w:rsidRPr="0092031C" w:rsidRDefault="00EE062B" w:rsidP="009203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6" w:hanging="136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0706F">
                        <w:rPr>
                          <w:rFonts w:ascii="TH Fah kwang" w:hAnsi="TH Fah kwang" w:cs="TH Fah kwang"/>
                          <w:b/>
                          <w:bCs/>
                          <w:color w:val="000000"/>
                          <w:sz w:val="28"/>
                          <w:cs/>
                        </w:rPr>
                        <w:t>ประชาชนมี</w:t>
                      </w:r>
                      <w:r w:rsidRPr="00CC79FC">
                        <w:rPr>
                          <w:rFonts w:ascii="TH Fah kwang" w:hAnsi="TH Fah kwang" w:cs="TH Fah kwang"/>
                          <w:b/>
                          <w:bCs/>
                          <w:sz w:val="28"/>
                          <w:cs/>
                        </w:rPr>
                        <w:t>ศักยภาพในการดูแลตนเองให้ฟันสะอาดเหงือกแข็งแรง</w:t>
                      </w:r>
                      <w:r>
                        <w:rPr>
                          <w:rFonts w:ascii="TH Fah kwang" w:hAnsi="TH Fah kwang" w:cs="TH Fah kwang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92031C">
                        <w:rPr>
                          <w:rFonts w:ascii="TH Fah kwang" w:hAnsi="TH Fah kwang" w:cs="TH Fah kwang"/>
                          <w:b/>
                          <w:bCs/>
                          <w:sz w:val="28"/>
                          <w:cs/>
                        </w:rPr>
                        <w:t>และเข้าถึงบริการสุขภาพช่องปากที่มีคุณภาพ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1196340</wp:posOffset>
                </wp:positionV>
                <wp:extent cx="2543810" cy="222885"/>
                <wp:effectExtent l="10795" t="5715" r="7620" b="9525"/>
                <wp:wrapNone/>
                <wp:docPr id="5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CC7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ครอบครัว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ดูแลเด็ก ผู้สูงอายุ ผู้พิการ</w:t>
                            </w:r>
                          </w:p>
                        </w:txbxContent>
                      </wps:txbx>
                      <wps:bodyPr rot="0" vert="horz" wrap="square" lIns="7200" tIns="10800" rIns="72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46" style="position:absolute;left:0;text-align:left;margin-left:292.6pt;margin-top:94.2pt;width:200.3pt;height:17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" filled="f">
                <v:textbox inset=".2mm,.3mm,.2mm,.3mm">
                  <w:txbxContent>
                    <w:p w:rsidR="00EE062B" w:rsidRDefault="00EE062B" w:rsidP="00CC79FC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ครอบครัว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ดูแลเด็ก ผู้สูงอายุ ผู้พิการ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1071880</wp:posOffset>
                </wp:positionV>
                <wp:extent cx="1868805" cy="612775"/>
                <wp:effectExtent l="12700" t="5080" r="13970" b="10795"/>
                <wp:wrapNone/>
                <wp:docPr id="5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126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งค์การปกครองส่วนท้องถิ่น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E062B" w:rsidRDefault="00EE062B" w:rsidP="00952CDB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ส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นับสนุน/ร่วมดูแล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ประชาชน</w:t>
                            </w:r>
                          </w:p>
                          <w:p w:rsidR="00EE062B" w:rsidRDefault="00EE062B" w:rsidP="00952CDB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1975F9"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ร่วมจัดบริการสุขภาพช่องปาก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7" style="position:absolute;left:0;text-align:left;margin-left:61pt;margin-top:84.4pt;width:147.15pt;height:48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" filled="f">
                <v:textbox inset=".5mm,.3mm,.5mm,.3mm">
                  <w:txbxContent>
                    <w:p w:rsidR="00EE062B" w:rsidRDefault="00EE062B" w:rsidP="00126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อ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งค์การปกครองส่วนท้องถิ่น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E062B" w:rsidRDefault="00EE062B" w:rsidP="00952CDB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rPr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ส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นับสนุน/ร่วมดูแล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ประชาชน</w:t>
                      </w:r>
                    </w:p>
                    <w:p w:rsidR="00EE062B" w:rsidRDefault="00EE062B" w:rsidP="00952CDB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rPr>
                          <w:b/>
                          <w:bCs/>
                          <w:color w:val="000000"/>
                          <w:cs/>
                        </w:rPr>
                      </w:pPr>
                      <w:r w:rsidRPr="001975F9">
                        <w:rPr>
                          <w:b/>
                          <w:bCs/>
                          <w:color w:val="000000"/>
                          <w:cs/>
                        </w:rPr>
                        <w:t>ร่วมจัดบริการสุขภาพช่องปาก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1368425</wp:posOffset>
                </wp:positionV>
                <wp:extent cx="267335" cy="258445"/>
                <wp:effectExtent l="36830" t="11430" r="38100" b="6985"/>
                <wp:wrapNone/>
                <wp:docPr id="5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7335" cy="258445"/>
                        </a:xfrm>
                        <a:prstGeom prst="leftRightArrow">
                          <a:avLst>
                            <a:gd name="adj1" fmla="val 50000"/>
                            <a:gd name="adj2" fmla="val 20688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97" o:spid="_x0000_s1026" type="#_x0000_t69" style="position:absolute;margin-left:373.8pt;margin-top:107.75pt;width:21.05pt;height:20.35pt;rotation:90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" fillcolor="silver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1814830</wp:posOffset>
                </wp:positionV>
                <wp:extent cx="1868805" cy="293370"/>
                <wp:effectExtent l="12700" t="5080" r="13970" b="6350"/>
                <wp:wrapNone/>
                <wp:docPr id="4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847D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สถานศึกษา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ร่วมดูแล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นร./นศ.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48" style="position:absolute;left:0;text-align:left;margin-left:61pt;margin-top:142.9pt;width:147.15pt;height:2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" filled="f">
                <v:textbox inset=".5mm,.3mm,.5mm,.3mm">
                  <w:txbxContent>
                    <w:p w:rsidR="00EE062B" w:rsidRDefault="00EE062B" w:rsidP="00847D8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สถานศึกษา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ร่วมดูแล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นร./นศ.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908050</wp:posOffset>
                </wp:positionV>
                <wp:extent cx="179705" cy="288290"/>
                <wp:effectExtent l="46355" t="41275" r="50165" b="41910"/>
                <wp:wrapNone/>
                <wp:docPr id="4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88290"/>
                        </a:xfrm>
                        <a:prstGeom prst="upDownArrow">
                          <a:avLst>
                            <a:gd name="adj1" fmla="val 45861"/>
                            <a:gd name="adj2" fmla="val 5584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56" o:spid="_x0000_s1026" type="#_x0000_t70" style="position:absolute;margin-left:374.15pt;margin-top:71.5pt;width:14.15pt;height:22.7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" adj="5847,7519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1071880</wp:posOffset>
                </wp:positionV>
                <wp:extent cx="1423670" cy="360045"/>
                <wp:effectExtent l="6350" t="5080" r="8255" b="6350"/>
                <wp:wrapNone/>
                <wp:docPr id="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1975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ภาคเอกชน</w:t>
                            </w:r>
                          </w:p>
                          <w:p w:rsidR="00EE062B" w:rsidRDefault="00EE062B" w:rsidP="00847D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ร่วมจัดบริการ</w:t>
                            </w:r>
                          </w:p>
                        </w:txbxContent>
                      </wps:txbx>
                      <wps:bodyPr rot="0" vert="horz" wrap="square" lIns="7200" tIns="10800" rIns="72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49" style="position:absolute;left:0;text-align:left;margin-left:565.25pt;margin-top:84.4pt;width:112.1pt;height:28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" filled="f">
                <v:textbox inset=".2mm,.3mm,.2mm,.3mm">
                  <w:txbxContent>
                    <w:p w:rsidR="00EE062B" w:rsidRDefault="00EE062B" w:rsidP="001975F9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ภาคเอกชน</w:t>
                      </w:r>
                    </w:p>
                    <w:p w:rsidR="00EE062B" w:rsidRDefault="00EE062B" w:rsidP="00847D81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ร่วมจัดบริการ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1462405</wp:posOffset>
                </wp:positionV>
                <wp:extent cx="1423670" cy="647700"/>
                <wp:effectExtent l="6350" t="5080" r="8255" b="13970"/>
                <wp:wrapNone/>
                <wp:docPr id="4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9203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องค์กรวิชาชีพ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ทำมาตรฐานคุณภาพ </w:t>
                            </w:r>
                          </w:p>
                          <w:p w:rsidR="00EE062B" w:rsidRDefault="00EE062B" w:rsidP="009203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สนับสนุนวิชาการ</w:t>
                            </w:r>
                          </w:p>
                          <w:p w:rsidR="00EE062B" w:rsidRDefault="00EE062B" w:rsidP="009203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สื่อสาร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กลุ่ม</w:t>
                            </w:r>
                            <w:r w:rsidRPr="00ED49E7">
                              <w:rPr>
                                <w:rFonts w:hint="cs"/>
                                <w:color w:val="000000"/>
                                <w:cs/>
                              </w:rPr>
                              <w:t>วิชาชีพ สังคม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" tIns="10800" rIns="72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50" style="position:absolute;left:0;text-align:left;margin-left:565.25pt;margin-top:115.15pt;width:112.1pt;height:5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" filled="f">
                <v:textbox inset=".2mm,.3mm,.2mm,.3mm">
                  <w:txbxContent>
                    <w:p w:rsidR="00EE062B" w:rsidRDefault="00EE062B" w:rsidP="0092031C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องค์กรวิชาชีพ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จัด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ทำมาตรฐานคุณภาพ </w:t>
                      </w:r>
                    </w:p>
                    <w:p w:rsidR="00EE062B" w:rsidRDefault="00EE062B" w:rsidP="0092031C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สนับสนุนวิชาการ</w:t>
                      </w:r>
                    </w:p>
                    <w:p w:rsidR="00EE062B" w:rsidRDefault="00EE062B" w:rsidP="0092031C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สื่อสาร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: </w:t>
                      </w:r>
                      <w:r>
                        <w:rPr>
                          <w:rFonts w:hint="cs"/>
                          <w:color w:val="000000"/>
                          <w:cs/>
                        </w:rPr>
                        <w:t>กลุ่ม</w:t>
                      </w:r>
                      <w:r w:rsidRPr="00ED49E7">
                        <w:rPr>
                          <w:rFonts w:hint="cs"/>
                          <w:color w:val="000000"/>
                          <w:cs/>
                        </w:rPr>
                        <w:t>วิชาชีพ สังคม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281940</wp:posOffset>
                </wp:positionV>
                <wp:extent cx="3288030" cy="258445"/>
                <wp:effectExtent l="5080" t="5715" r="12065" b="12065"/>
                <wp:wrapNone/>
                <wp:docPr id="4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92031C" w:rsidRDefault="00EE062B" w:rsidP="0092031C">
                            <w:pPr>
                              <w:spacing w:after="0" w:line="300" w:lineRule="exact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031C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ประชาชนมีสุขภาพและคุณภาพชีวิตที่ดี</w:t>
                            </w:r>
                          </w:p>
                          <w:p w:rsidR="00EE062B" w:rsidRPr="0092031C" w:rsidRDefault="00EE06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51" type="#_x0000_t202" style="position:absolute;left:0;text-align:left;margin-left:248.65pt;margin-top:22.2pt;width:258.9pt;height:20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">
                <v:textbox inset="0,0,0,0">
                  <w:txbxContent>
                    <w:p w:rsidR="00EE062B" w:rsidRPr="0092031C" w:rsidRDefault="00EE062B" w:rsidP="0092031C">
                      <w:pPr>
                        <w:spacing w:after="0" w:line="300" w:lineRule="exact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</w:pPr>
                      <w:r w:rsidRPr="0092031C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ประชาชนมีสุขภาพและคุณภาพชีวิตที่ดี</w:t>
                      </w:r>
                    </w:p>
                    <w:p w:rsidR="00EE062B" w:rsidRPr="0092031C" w:rsidRDefault="00EE062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481965</wp:posOffset>
                </wp:positionV>
                <wp:extent cx="576580" cy="252095"/>
                <wp:effectExtent l="103505" t="34290" r="110490" b="18415"/>
                <wp:wrapNone/>
                <wp:docPr id="4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52095"/>
                        </a:xfrm>
                        <a:prstGeom prst="upArrow">
                          <a:avLst>
                            <a:gd name="adj1" fmla="val 67185"/>
                            <a:gd name="adj2" fmla="val 3778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5" o:spid="_x0000_s1026" type="#_x0000_t68" style="position:absolute;margin-left:359.15pt;margin-top:37.95pt;width:45.4pt;height:19.8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" adj="8161,3544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1011555</wp:posOffset>
                </wp:positionV>
                <wp:extent cx="8460105" cy="0"/>
                <wp:effectExtent l="9525" t="11430" r="7620" b="7620"/>
                <wp:wrapNone/>
                <wp:docPr id="4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0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9.65pt" to="680.4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sh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126303" w:rsidRDefault="00126303" w:rsidP="00847D81">
      <w:pPr>
        <w:jc w:val="center"/>
        <w:rPr>
          <w:b/>
          <w:bCs/>
        </w:rPr>
      </w:pPr>
    </w:p>
    <w:p w:rsidR="00126303" w:rsidRDefault="00126303" w:rsidP="00847D81">
      <w:pPr>
        <w:jc w:val="center"/>
        <w:rPr>
          <w:b/>
          <w:bCs/>
        </w:rPr>
      </w:pPr>
    </w:p>
    <w:p w:rsidR="00847D81" w:rsidRDefault="004D5359" w:rsidP="00847D8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6790055</wp:posOffset>
                </wp:positionH>
                <wp:positionV relativeFrom="paragraph">
                  <wp:posOffset>274955</wp:posOffset>
                </wp:positionV>
                <wp:extent cx="441325" cy="294005"/>
                <wp:effectExtent l="0" t="74930" r="0" b="59690"/>
                <wp:wrapNone/>
                <wp:docPr id="4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88723" flipH="1">
                          <a:off x="0" y="0"/>
                          <a:ext cx="441325" cy="294005"/>
                        </a:xfrm>
                        <a:prstGeom prst="leftRightArrow">
                          <a:avLst>
                            <a:gd name="adj1" fmla="val 50000"/>
                            <a:gd name="adj2" fmla="val 30022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69" style="position:absolute;margin-left:534.65pt;margin-top:21.65pt;width:34.75pt;height:23.15pt;rotation:-9490403fd;flip:x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" fillcolor="silver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396875</wp:posOffset>
                </wp:positionV>
                <wp:extent cx="1038225" cy="435610"/>
                <wp:effectExtent l="10795" t="9525" r="10795" b="952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3822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292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:rsidR="00EE062B" w:rsidRPr="00847D81" w:rsidRDefault="00EE062B" w:rsidP="00292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847D81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ภาคี</w:t>
                            </w:r>
                          </w:p>
                          <w:p w:rsidR="00EE062B" w:rsidRPr="00847D81" w:rsidRDefault="00EE062B" w:rsidP="00292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847D81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เครือ</w:t>
                            </w:r>
                          </w:p>
                          <w:p w:rsidR="00EE062B" w:rsidRPr="00847D81" w:rsidRDefault="00EE062B" w:rsidP="00292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847D81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ข่าย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-7.15pt;margin-top:31.25pt;width:81.75pt;height:34.3pt;rotation:-9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" filled="f" fillcolor="#6ff" strokecolor="red">
                <v:textbox inset=".5mm,.3mm,.5mm,.3mm">
                  <w:txbxContent>
                    <w:p w:rsidR="00EE062B" w:rsidRDefault="00EE062B" w:rsidP="00292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</w:p>
                    <w:p w:rsidR="00EE062B" w:rsidRPr="00847D81" w:rsidRDefault="00EE062B" w:rsidP="00292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847D81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ภาคี</w:t>
                      </w:r>
                    </w:p>
                    <w:p w:rsidR="00EE062B" w:rsidRPr="00847D81" w:rsidRDefault="00EE062B" w:rsidP="00292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847D81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เครือ</w:t>
                      </w:r>
                    </w:p>
                    <w:p w:rsidR="00EE062B" w:rsidRPr="00847D81" w:rsidRDefault="00EE062B" w:rsidP="00292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cs/>
                        </w:rPr>
                      </w:pPr>
                      <w:r w:rsidRPr="00847D81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ข่าย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1975F9" w:rsidRDefault="004D5359" w:rsidP="00847D8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245745</wp:posOffset>
                </wp:positionV>
                <wp:extent cx="3963035" cy="504190"/>
                <wp:effectExtent l="9525" t="17145" r="18415" b="12065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035" cy="504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Pr="00BF328B" w:rsidRDefault="00EE062B" w:rsidP="00956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ภาครัฐ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ระดับเขต/จังหวัด/อำเภอ</w:t>
                            </w:r>
                            <w:r w:rsidRPr="004D02AB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มีนโยบาย/สนับสนุน/จัดการ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ในการ</w:t>
                            </w:r>
                            <w:r w:rsidRPr="00BF328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พัฒนาศักยภาพภาคี/เครือข่าย/ภาค</w:t>
                            </w:r>
                            <w:r w:rsidRPr="00BF328B">
                              <w:rPr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ประชาชน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และในการจัดบริการ</w:t>
                            </w:r>
                          </w:p>
                        </w:txbxContent>
                      </wps:txbx>
                      <wps:bodyPr rot="0" vert="horz" wrap="square" lIns="0" tIns="10800" rIns="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3" style="position:absolute;left:0;text-align:left;margin-left:228pt;margin-top:19.35pt;width:312.05pt;height:39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" filled="f" strokeweight="1.5pt">
                <v:textbox inset="0,.3mm,0,.3mm">
                  <w:txbxContent>
                    <w:p w:rsidR="00EE062B" w:rsidRPr="00BF328B" w:rsidRDefault="00EE062B" w:rsidP="009569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ภาครัฐ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ระดับเขต/จังหวัด/อำเภอ</w:t>
                      </w:r>
                      <w:r w:rsidRPr="004D02AB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มีนโยบาย/สนับสนุน/จัดการ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ในการ</w:t>
                      </w:r>
                      <w:r w:rsidRPr="00BF328B"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พัฒนาศักยภาพภาคี/เครือข่าย/ภาค</w:t>
                      </w:r>
                      <w:r w:rsidRPr="00BF328B">
                        <w:rPr>
                          <w:b/>
                          <w:bCs/>
                          <w:color w:val="000000"/>
                          <w:sz w:val="28"/>
                          <w:cs/>
                        </w:rPr>
                        <w:t>ประชาชน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และในการจัดบริการ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33655</wp:posOffset>
                </wp:positionV>
                <wp:extent cx="457200" cy="258445"/>
                <wp:effectExtent l="0" t="71755" r="0" b="69850"/>
                <wp:wrapNone/>
                <wp:docPr id="3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3699">
                          <a:off x="0" y="0"/>
                          <a:ext cx="457200" cy="258445"/>
                        </a:xfrm>
                        <a:prstGeom prst="leftRightArrow">
                          <a:avLst>
                            <a:gd name="adj1" fmla="val 50000"/>
                            <a:gd name="adj2" fmla="val 35381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69" style="position:absolute;margin-left:199.6pt;margin-top:2.65pt;width:36pt;height:20.35pt;rotation:2516254fd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" fillcolor="silver" strokeweight=".5pt"/>
            </w:pict>
          </mc:Fallback>
        </mc:AlternateContent>
      </w:r>
    </w:p>
    <w:p w:rsidR="00292E94" w:rsidRDefault="004D5359" w:rsidP="009F3C08">
      <w:pPr>
        <w:tabs>
          <w:tab w:val="left" w:pos="4814"/>
        </w:tabs>
        <w:ind w:firstLine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57150</wp:posOffset>
                </wp:positionV>
                <wp:extent cx="441325" cy="269875"/>
                <wp:effectExtent l="0" t="66675" r="0" b="63500"/>
                <wp:wrapNone/>
                <wp:docPr id="3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7060">
                          <a:off x="0" y="0"/>
                          <a:ext cx="441325" cy="269875"/>
                        </a:xfrm>
                        <a:prstGeom prst="leftRightArrow">
                          <a:avLst>
                            <a:gd name="adj1" fmla="val 50000"/>
                            <a:gd name="adj2" fmla="val 32706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69" style="position:absolute;margin-left:533.5pt;margin-top:4.5pt;width:34.75pt;height:21.25pt;rotation:2170399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" fillcolor="silver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97155</wp:posOffset>
                </wp:positionV>
                <wp:extent cx="447675" cy="288290"/>
                <wp:effectExtent l="0" t="68580" r="0" b="71755"/>
                <wp:wrapNone/>
                <wp:docPr id="3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8602">
                          <a:off x="0" y="0"/>
                          <a:ext cx="447675" cy="288290"/>
                        </a:xfrm>
                        <a:prstGeom prst="leftRightArrow">
                          <a:avLst>
                            <a:gd name="adj1" fmla="val 50000"/>
                            <a:gd name="adj2" fmla="val 31057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69" style="position:absolute;margin-left:199.6pt;margin-top:7.65pt;width:35.25pt;height:22.7pt;rotation:-2488841fd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" fillcolor="silver" strokeweight=".5pt"/>
            </w:pict>
          </mc:Fallback>
        </mc:AlternateContent>
      </w:r>
      <w:r w:rsidR="009F3C08">
        <w:rPr>
          <w:b/>
          <w:bCs/>
        </w:rPr>
        <w:tab/>
      </w:r>
    </w:p>
    <w:p w:rsidR="00292E94" w:rsidRDefault="004D5359" w:rsidP="00847D81">
      <w:pPr>
        <w:ind w:firstLine="120"/>
        <w:rPr>
          <w:b/>
          <w:bCs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225425</wp:posOffset>
                </wp:positionV>
                <wp:extent cx="8460105" cy="0"/>
                <wp:effectExtent l="13970" t="6350" r="12700" b="1270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0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17.75pt" to="681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Ex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850900</wp:posOffset>
                </wp:positionV>
                <wp:extent cx="1556385" cy="431800"/>
                <wp:effectExtent l="5080" t="12065" r="10795" b="1270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56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ก</w:t>
                            </w:r>
                          </w:p>
                          <w:p w:rsidR="00EE062B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ระ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EE062B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บ</w:t>
                            </w:r>
                          </w:p>
                          <w:p w:rsidR="00EE062B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ว</w:t>
                            </w:r>
                          </w:p>
                          <w:p w:rsidR="00EE062B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น</w:t>
                            </w:r>
                          </w:p>
                          <w:p w:rsidR="00EE062B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ก</w:t>
                            </w:r>
                          </w:p>
                          <w:p w:rsidR="00EE062B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า</w:t>
                            </w:r>
                          </w:p>
                          <w:p w:rsidR="00EE062B" w:rsidRPr="00896703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cs/>
                              </w:rPr>
                            </w:pPr>
                            <w:r w:rsidRPr="0089670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 xml:space="preserve">ร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left:0;text-align:left;margin-left:-27.4pt;margin-top:67pt;width:122.55pt;height:34pt;rotation:-9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" filled="f" fillcolor="#cfc" strokecolor="red">
                <v:textbox inset=",.3mm,,.3mm">
                  <w:txbxContent>
                    <w:p w:rsidR="00EE062B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ก</w:t>
                      </w:r>
                    </w:p>
                    <w:p w:rsidR="00EE062B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ระ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cs/>
                        </w:rPr>
                        <w:t xml:space="preserve"> </w:t>
                      </w:r>
                    </w:p>
                    <w:p w:rsidR="00EE062B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บ</w:t>
                      </w:r>
                    </w:p>
                    <w:p w:rsidR="00EE062B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ว</w:t>
                      </w:r>
                    </w:p>
                    <w:p w:rsidR="00EE062B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น</w:t>
                      </w:r>
                    </w:p>
                    <w:p w:rsidR="00EE062B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ก</w:t>
                      </w:r>
                    </w:p>
                    <w:p w:rsidR="00EE062B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า</w:t>
                      </w:r>
                    </w:p>
                    <w:p w:rsidR="00EE062B" w:rsidRPr="00896703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Browallia New" w:hAnsi="Browallia New" w:cs="Browallia New"/>
                          <w:color w:val="000000"/>
                          <w:cs/>
                        </w:rPr>
                      </w:pPr>
                      <w:r w:rsidRPr="00896703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 xml:space="preserve">ร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288290</wp:posOffset>
                </wp:positionV>
                <wp:extent cx="7847965" cy="1556385"/>
                <wp:effectExtent l="13335" t="12065" r="6350" b="12700"/>
                <wp:wrapNone/>
                <wp:docPr id="3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796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Default="00EE062B" w:rsidP="007D431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EE062B" w:rsidRDefault="00EE062B" w:rsidP="007D431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EE062B" w:rsidRDefault="00EE062B" w:rsidP="007D431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EE062B" w:rsidRPr="006411B3" w:rsidRDefault="00EE062B" w:rsidP="006411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E062B" w:rsidRDefault="00EE062B"/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55" style="position:absolute;left:0;text-align:left;margin-left:59.55pt;margin-top:22.7pt;width:617.95pt;height:122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">
                <v:textbox inset=".2mm,.3mm,.2mm,.3mm">
                  <w:txbxContent>
                    <w:p w:rsidR="00EE062B" w:rsidRDefault="00EE062B" w:rsidP="007D431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EE062B" w:rsidRDefault="00EE062B" w:rsidP="007D431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EE062B" w:rsidRDefault="00EE062B" w:rsidP="007D431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EE062B" w:rsidRPr="006411B3" w:rsidRDefault="00EE062B" w:rsidP="006411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EE062B" w:rsidRDefault="00EE062B"/>
                  </w:txbxContent>
                </v:textbox>
              </v:rect>
            </w:pict>
          </mc:Fallback>
        </mc:AlternateContent>
      </w:r>
    </w:p>
    <w:p w:rsidR="00847D81" w:rsidRDefault="004D5359" w:rsidP="00847D81">
      <w:pPr>
        <w:ind w:firstLine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316230</wp:posOffset>
                </wp:positionV>
                <wp:extent cx="895350" cy="252095"/>
                <wp:effectExtent l="12065" t="11430" r="6985" b="12700"/>
                <wp:wrapNone/>
                <wp:docPr id="3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E46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ระบบเฝ้าระวัง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56" style="position:absolute;left:0;text-align:left;margin-left:245.45pt;margin-top:24.9pt;width:70.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">
                <v:textbox inset="0,.3mm,0,.3mm">
                  <w:txbxContent>
                    <w:p w:rsidR="00EE062B" w:rsidRPr="006C3261" w:rsidRDefault="00EE062B" w:rsidP="00E46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ระบบเฝ้าระวัง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316230</wp:posOffset>
                </wp:positionV>
                <wp:extent cx="982345" cy="252095"/>
                <wp:effectExtent l="10795" t="11430" r="6985" b="12700"/>
                <wp:wrapNone/>
                <wp:docPr id="3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426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ศูนย์เรียนรู้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57" style="position:absolute;left:0;text-align:left;margin-left:168.1pt;margin-top:24.9pt;width:77.3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">
                <v:textbox inset=".2mm,.3mm,.2mm,.3mm">
                  <w:txbxContent>
                    <w:p w:rsidR="00EE062B" w:rsidRPr="006C3261" w:rsidRDefault="00EE062B" w:rsidP="00426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ศูนย์เรียนรู้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64135</wp:posOffset>
                </wp:positionV>
                <wp:extent cx="1745615" cy="252095"/>
                <wp:effectExtent l="6350" t="6985" r="10160" b="7620"/>
                <wp:wrapNone/>
                <wp:docPr id="3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A124DF" w:rsidRDefault="00EE062B" w:rsidP="00BB0013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การรักษาและฟื้นฟู</w:t>
                            </w:r>
                            <w:r w:rsidRPr="00BB001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สภาพ</w:t>
                            </w:r>
                          </w:p>
                        </w:txbxContent>
                      </wps:txbx>
                      <wps:bodyPr rot="0" vert="horz" wrap="square" lIns="7200" tIns="10800" rIns="72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58" style="position:absolute;left:0;text-align:left;margin-left:494.75pt;margin-top:5.05pt;width:137.4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" strokeweight="1pt">
                <v:textbox inset=".2mm,.3mm,.2mm,.3mm">
                  <w:txbxContent>
                    <w:p w:rsidR="00EE062B" w:rsidRPr="00A124DF" w:rsidRDefault="00EE062B" w:rsidP="00BB0013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การรักษาและฟื้นฟู</w:t>
                      </w:r>
                      <w:r w:rsidRPr="00BB0013"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สภาพ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64135</wp:posOffset>
                </wp:positionV>
                <wp:extent cx="1727835" cy="252095"/>
                <wp:effectExtent l="12065" t="6985" r="12700" b="7620"/>
                <wp:wrapNone/>
                <wp:docPr id="3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A124DF" w:rsidRDefault="00EE062B" w:rsidP="00BB0013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การบริการ</w:t>
                            </w:r>
                            <w:r w:rsidRPr="00A124DF">
                              <w:rPr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ส่งเสริม</w:t>
                            </w:r>
                            <w:r w:rsidRPr="00A124D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/</w:t>
                            </w:r>
                            <w:r w:rsidRPr="00A124DF">
                              <w:rPr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ป้องกัน</w:t>
                            </w:r>
                          </w:p>
                        </w:txbxContent>
                      </wps:txbx>
                      <wps:bodyPr rot="0" vert="horz" wrap="square" lIns="7200" tIns="10800" rIns="72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59" style="position:absolute;left:0;text-align:left;margin-left:358.7pt;margin-top:5.05pt;width:136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" strokeweight="1pt">
                <v:textbox inset=".2mm,.3mm,.2mm,.3mm">
                  <w:txbxContent>
                    <w:p w:rsidR="00EE062B" w:rsidRPr="00A124DF" w:rsidRDefault="00EE062B" w:rsidP="00BB0013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การบริการ</w:t>
                      </w:r>
                      <w:r w:rsidRPr="00A124DF">
                        <w:rPr>
                          <w:b/>
                          <w:bCs/>
                          <w:color w:val="000000"/>
                          <w:sz w:val="28"/>
                          <w:cs/>
                        </w:rPr>
                        <w:t>ส่งเสริม</w:t>
                      </w:r>
                      <w:r w:rsidRPr="00A124D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/</w:t>
                      </w:r>
                      <w:r w:rsidRPr="00A124DF">
                        <w:rPr>
                          <w:b/>
                          <w:bCs/>
                          <w:color w:val="000000"/>
                          <w:sz w:val="28"/>
                          <w:cs/>
                        </w:rPr>
                        <w:t>ป้องกัน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6819265</wp:posOffset>
                </wp:positionH>
                <wp:positionV relativeFrom="paragraph">
                  <wp:posOffset>316230</wp:posOffset>
                </wp:positionV>
                <wp:extent cx="1209675" cy="252095"/>
                <wp:effectExtent l="8890" t="11430" r="10160" b="12700"/>
                <wp:wrapNone/>
                <wp:docPr id="2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E46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ขยายบริการ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60" style="position:absolute;left:0;text-align:left;margin-left:536.95pt;margin-top:24.9pt;width:95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">
                <v:textbox inset="0,.3mm,0,.3mm">
                  <w:txbxContent>
                    <w:p w:rsidR="00EE062B" w:rsidRPr="006C3261" w:rsidRDefault="00EE062B" w:rsidP="00E46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ขยายบริการ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316230</wp:posOffset>
                </wp:positionV>
                <wp:extent cx="1232535" cy="252095"/>
                <wp:effectExtent l="5080" t="11430" r="10160" b="12700"/>
                <wp:wrapNone/>
                <wp:docPr id="2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E46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เพิ่มหน่วยบริการ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61" style="position:absolute;left:0;text-align:left;margin-left:439.9pt;margin-top:24.9pt;width:97.0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">
                <v:textbox inset="0,.3mm,0,.3mm">
                  <w:txbxContent>
                    <w:p w:rsidR="00EE062B" w:rsidRPr="006C3261" w:rsidRDefault="00EE062B" w:rsidP="00E46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เพิ่มหน่วยบริการ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316230</wp:posOffset>
                </wp:positionV>
                <wp:extent cx="1031240" cy="252095"/>
                <wp:effectExtent l="12065" t="11430" r="13970" b="12700"/>
                <wp:wrapNone/>
                <wp:docPr id="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E46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เพิ่มจุดบริการ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62" style="position:absolute;left:0;text-align:left;margin-left:358.7pt;margin-top:24.9pt;width:81.2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">
                <v:textbox inset="0,.3mm,0,.3mm">
                  <w:txbxContent>
                    <w:p w:rsidR="00EE062B" w:rsidRPr="006C3261" w:rsidRDefault="00EE062B" w:rsidP="00E46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เพิ่มจุดบริการ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64135</wp:posOffset>
                </wp:positionV>
                <wp:extent cx="1877060" cy="252095"/>
                <wp:effectExtent l="10795" t="6985" r="7620" b="7620"/>
                <wp:wrapNone/>
                <wp:docPr id="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A124DF" w:rsidRDefault="00EE062B" w:rsidP="00C47A73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  <w:sz w:val="28"/>
                                <w:cs/>
                              </w:rPr>
                            </w:pPr>
                            <w:r w:rsidRPr="00A124DF">
                              <w:rPr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ดูแล</w:t>
                            </w:r>
                            <w:r w:rsidRPr="00BB001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ตนเอง/ครอบครัว/ชุมชน</w:t>
                            </w:r>
                          </w:p>
                        </w:txbxContent>
                      </wps:txbx>
                      <wps:bodyPr rot="0" vert="horz" wrap="square" lIns="7200" tIns="10800" rIns="720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3" style="position:absolute;left:0;text-align:left;margin-left:168.1pt;margin-top:5.05pt;width:147.8pt;height:19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" strokeweight="1pt">
                <v:textbox inset=".2mm,.3mm,.2mm,.3mm">
                  <w:txbxContent>
                    <w:p w:rsidR="00EE062B" w:rsidRPr="00A124DF" w:rsidRDefault="00EE062B" w:rsidP="00C47A73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  <w:sz w:val="28"/>
                          <w:cs/>
                        </w:rPr>
                      </w:pPr>
                      <w:r w:rsidRPr="00A124DF">
                        <w:rPr>
                          <w:b/>
                          <w:bCs/>
                          <w:color w:val="000000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ดูแล</w:t>
                      </w:r>
                      <w:r w:rsidRPr="00BB0013"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ตนเอง/ครอบครัว/ชุมชน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64135</wp:posOffset>
                </wp:positionV>
                <wp:extent cx="542290" cy="252095"/>
                <wp:effectExtent l="12065" t="26035" r="17145" b="26670"/>
                <wp:wrapNone/>
                <wp:docPr id="2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252095"/>
                        </a:xfrm>
                        <a:prstGeom prst="leftRightArrow">
                          <a:avLst>
                            <a:gd name="adj1" fmla="val 42787"/>
                            <a:gd name="adj2" fmla="val 43172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69" style="position:absolute;margin-left:315.95pt;margin-top:5.05pt;width:42.7pt;height:19.85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" adj="4335,6179" fillcolor="silver" strokeweight=".5pt"/>
            </w:pict>
          </mc:Fallback>
        </mc:AlternateContent>
      </w:r>
    </w:p>
    <w:p w:rsidR="00292E94" w:rsidRDefault="004D5359" w:rsidP="00847D81">
      <w:pPr>
        <w:ind w:firstLine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245110</wp:posOffset>
                </wp:positionV>
                <wp:extent cx="2435225" cy="267335"/>
                <wp:effectExtent l="81915" t="16510" r="83185" b="11430"/>
                <wp:wrapNone/>
                <wp:docPr id="2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267335"/>
                        </a:xfrm>
                        <a:prstGeom prst="upArrow">
                          <a:avLst>
                            <a:gd name="adj1" fmla="val 67407"/>
                            <a:gd name="adj2" fmla="val 61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68" style="position:absolute;margin-left:286.95pt;margin-top:19.3pt;width:191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" adj="13288,3520" filled="f"/>
            </w:pict>
          </mc:Fallback>
        </mc:AlternateContent>
      </w:r>
    </w:p>
    <w:p w:rsidR="00847D81" w:rsidRDefault="004D5359" w:rsidP="00847D81">
      <w:pPr>
        <w:ind w:firstLine="600"/>
        <w:rPr>
          <w:sz w:val="16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264160</wp:posOffset>
                </wp:positionV>
                <wp:extent cx="1069975" cy="252095"/>
                <wp:effectExtent l="11430" t="6985" r="13970" b="7620"/>
                <wp:wrapNone/>
                <wp:docPr id="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5F76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ระบบข้อมูลความรู้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64" style="position:absolute;left:0;text-align:left;margin-left:276.15pt;margin-top:20.8pt;width:84.2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">
                <v:textbox inset="0,.3mm,0,.3mm">
                  <w:txbxContent>
                    <w:p w:rsidR="00EE062B" w:rsidRPr="006C3261" w:rsidRDefault="00EE062B" w:rsidP="005F76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ระบบข้อมูลความรู้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264160</wp:posOffset>
                </wp:positionV>
                <wp:extent cx="1171575" cy="252095"/>
                <wp:effectExtent l="10795" t="6985" r="8255" b="762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8569DD" w:rsidRDefault="00EE062B" w:rsidP="008569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8569DD"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การคุ้มครองผู้บริโภค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65" style="position:absolute;left:0;text-align:left;margin-left:75.85pt;margin-top:20.8pt;width:92.2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">
                <v:textbox inset="0,.3mm,0,.3mm">
                  <w:txbxContent>
                    <w:p w:rsidR="00EE062B" w:rsidRPr="008569DD" w:rsidRDefault="00EE062B" w:rsidP="008569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8569DD"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การคุ้มครองผู้บริโภค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264160</wp:posOffset>
                </wp:positionV>
                <wp:extent cx="1189355" cy="252095"/>
                <wp:effectExtent l="5080" t="6985" r="5715" b="7620"/>
                <wp:wrapNone/>
                <wp:docPr id="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5F76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เทคโนโลยี/นวัตกรรม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66" style="position:absolute;left:0;text-align:left;margin-left:175.9pt;margin-top:20.8pt;width:93.65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">
                <v:textbox inset=".2mm,.3mm,.2mm,.3mm">
                  <w:txbxContent>
                    <w:p w:rsidR="00EE062B" w:rsidRPr="006C3261" w:rsidRDefault="00EE062B" w:rsidP="005F76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เทคโนโลยี/นวัตกรรม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6582410</wp:posOffset>
                </wp:positionH>
                <wp:positionV relativeFrom="paragraph">
                  <wp:posOffset>264160</wp:posOffset>
                </wp:positionV>
                <wp:extent cx="713105" cy="252095"/>
                <wp:effectExtent l="10160" t="6985" r="10160" b="7620"/>
                <wp:wrapNone/>
                <wp:docPr id="2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5817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67" style="position:absolute;left:0;text-align:left;margin-left:518.3pt;margin-top:20.8pt;width:56.1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">
                <v:textbox inset=".2mm,.3mm,.2mm,.3mm">
                  <w:txbxContent>
                    <w:p w:rsidR="00EE062B" w:rsidRPr="006C3261" w:rsidRDefault="00EE062B" w:rsidP="005817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งบประมาณ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264160</wp:posOffset>
                </wp:positionV>
                <wp:extent cx="1063625" cy="252095"/>
                <wp:effectExtent l="10160" t="6985" r="12065" b="7620"/>
                <wp:wrapNone/>
                <wp:docPr id="1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847D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การประกัน</w:t>
                            </w:r>
                            <w:r w:rsidRPr="006C3261"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68" style="position:absolute;left:0;text-align:left;margin-left:423.8pt;margin-top:20.8pt;width:83.75pt;height:19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">
                <v:textbox inset=".2mm,.3mm,.2mm,.3mm">
                  <w:txbxContent>
                    <w:p w:rsidR="00EE062B" w:rsidRPr="006C3261" w:rsidRDefault="00EE062B" w:rsidP="00847D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การประกัน</w:t>
                      </w:r>
                      <w:r w:rsidRPr="006C3261"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  <w:t>คุณภาพ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264160</wp:posOffset>
                </wp:positionV>
                <wp:extent cx="527050" cy="252095"/>
                <wp:effectExtent l="8255" t="6985" r="7620" b="7620"/>
                <wp:wrapNone/>
                <wp:docPr id="1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6C3261" w:rsidRDefault="00EE062B" w:rsidP="005817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rial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กำลังคน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69" style="position:absolute;left:0;text-align:left;margin-left:371.9pt;margin-top:20.8pt;width:41.5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">
                <v:textbox inset=".2mm,.3mm,.2mm,.3mm">
                  <w:txbxContent>
                    <w:p w:rsidR="00EE062B" w:rsidRPr="006C3261" w:rsidRDefault="00EE062B" w:rsidP="005817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Arial"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กำลังคน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264160</wp:posOffset>
                </wp:positionV>
                <wp:extent cx="730250" cy="252095"/>
                <wp:effectExtent l="7620" t="6985" r="5080" b="7620"/>
                <wp:wrapNone/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550005" w:rsidRDefault="00EE062B" w:rsidP="0055424E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</w:t>
                            </w:r>
                            <w:r w:rsidRPr="00550005">
                              <w:rPr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อภิบาล </w:t>
                            </w:r>
                            <w:r w:rsidRPr="00550005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0800" rIns="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left:0;text-align:left;margin-left:584.1pt;margin-top:20.8pt;width:57.5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">
                <v:textbox inset="0,.3mm,0,.3mm">
                  <w:txbxContent>
                    <w:p w:rsidR="00EE062B" w:rsidRPr="00550005" w:rsidRDefault="00EE062B" w:rsidP="0055424E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การ</w:t>
                      </w:r>
                      <w:r w:rsidRPr="00550005">
                        <w:rPr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อภิบาล </w:t>
                      </w:r>
                      <w:r w:rsidRPr="00550005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431A" w:rsidRDefault="007D431A" w:rsidP="00847D81">
      <w:pPr>
        <w:ind w:firstLine="600"/>
        <w:rPr>
          <w:sz w:val="16"/>
          <w:szCs w:val="20"/>
        </w:rPr>
      </w:pPr>
    </w:p>
    <w:p w:rsidR="007D431A" w:rsidRPr="00847D81" w:rsidRDefault="004D5359" w:rsidP="00847D81">
      <w:pPr>
        <w:ind w:firstLine="600"/>
        <w:rPr>
          <w:sz w:val="16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118110</wp:posOffset>
                </wp:positionV>
                <wp:extent cx="323850" cy="0"/>
                <wp:effectExtent l="23495" t="60960" r="24130" b="62865"/>
                <wp:wrapNone/>
                <wp:docPr id="1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420.35pt;margin-top:9.3pt;width:25.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" strokeweight="1.5pt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198120</wp:posOffset>
                </wp:positionV>
                <wp:extent cx="1764030" cy="0"/>
                <wp:effectExtent l="21590" t="64770" r="24130" b="59055"/>
                <wp:wrapNone/>
                <wp:docPr id="1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306.95pt;margin-top:15.6pt;width:138.9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DDNw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" strokeweight="1.5pt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119380</wp:posOffset>
                </wp:positionV>
                <wp:extent cx="370205" cy="0"/>
                <wp:effectExtent l="23495" t="62230" r="25400" b="61595"/>
                <wp:wrapNone/>
                <wp:docPr id="1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307.85pt;margin-top:9.4pt;width:29.1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w5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" strokeweight="1.5pt">
                <v:stroke startarrow="block" endarrow="block"/>
              </v:shape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56515</wp:posOffset>
                </wp:positionV>
                <wp:extent cx="744855" cy="215900"/>
                <wp:effectExtent l="5080" t="8890" r="12065" b="13335"/>
                <wp:wrapNone/>
                <wp:docPr id="1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A124DF" w:rsidRDefault="00EE062B" w:rsidP="00A124DF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124DF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เครือข่าย</w:t>
                            </w:r>
                          </w:p>
                        </w:txbxContent>
                      </wps:txbx>
                      <wps:bodyPr rot="0" vert="horz" wrap="square" lIns="0" tIns="10800" rIns="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71" style="position:absolute;left:0;text-align:left;margin-left:248.65pt;margin-top:4.45pt;width:58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">
                <v:textbox inset="0,.3mm,0,.3mm">
                  <w:txbxContent>
                    <w:p w:rsidR="00EE062B" w:rsidRPr="00A124DF" w:rsidRDefault="00EE062B" w:rsidP="00A124DF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A124DF"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เครือข่าย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56515</wp:posOffset>
                </wp:positionV>
                <wp:extent cx="1071880" cy="215900"/>
                <wp:effectExtent l="12700" t="8890" r="10795" b="13335"/>
                <wp:wrapNone/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143894" w:rsidRDefault="00EE062B" w:rsidP="00A124DF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143894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ทันตบุคลากร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2" style="position:absolute;left:0;text-align:left;margin-left:337pt;margin-top:4.45pt;width:84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">
                <v:textbox inset="0,.3mm,0,.3mm">
                  <w:txbxContent>
                    <w:p w:rsidR="00EE062B" w:rsidRPr="00143894" w:rsidRDefault="00EE062B" w:rsidP="00A124DF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143894"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ทันตบุคลากร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56515</wp:posOffset>
                </wp:positionV>
                <wp:extent cx="1026795" cy="215900"/>
                <wp:effectExtent l="13970" t="8890" r="6985" b="13335"/>
                <wp:wrapNone/>
                <wp:docPr id="1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143894" w:rsidRDefault="00EE062B" w:rsidP="00A124DF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4389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อปท./</w:t>
                            </w:r>
                            <w:r w:rsidRPr="00143894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เอกชน</w:t>
                            </w:r>
                          </w:p>
                        </w:txbxContent>
                      </wps:txbx>
                      <wps:bodyPr rot="0" vert="horz" wrap="square" lIns="0" tIns="10800" rIns="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73" style="position:absolute;left:0;text-align:left;margin-left:445.85pt;margin-top:4.45pt;width:80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">
                <v:textbox inset="0,.3mm,0,.3mm">
                  <w:txbxContent>
                    <w:p w:rsidR="00EE062B" w:rsidRPr="00143894" w:rsidRDefault="00EE062B" w:rsidP="00A124DF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143894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อปท./</w:t>
                      </w:r>
                      <w:r w:rsidRPr="00143894"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เอกชน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981710</wp:posOffset>
                </wp:positionV>
                <wp:extent cx="505460" cy="289560"/>
                <wp:effectExtent l="14605" t="29210" r="13335" b="24130"/>
                <wp:wrapNone/>
                <wp:docPr id="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89560"/>
                        </a:xfrm>
                        <a:prstGeom prst="leftRightArrow">
                          <a:avLst>
                            <a:gd name="adj1" fmla="val 50000"/>
                            <a:gd name="adj2" fmla="val 34912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69" style="position:absolute;margin-left:175.9pt;margin-top:77.3pt;width:39.8pt;height:22.8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" fillcolor="silver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982345</wp:posOffset>
                </wp:positionV>
                <wp:extent cx="504825" cy="288925"/>
                <wp:effectExtent l="19685" t="20320" r="18415" b="2413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8925"/>
                        </a:xfrm>
                        <a:prstGeom prst="leftRightArrow">
                          <a:avLst>
                            <a:gd name="adj1" fmla="val 50000"/>
                            <a:gd name="adj2" fmla="val 34945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69" style="position:absolute;margin-left:329.3pt;margin-top:77.35pt;width:39.75pt;height:22.75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" fillcolor="silver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849630</wp:posOffset>
                </wp:positionV>
                <wp:extent cx="1615440" cy="573405"/>
                <wp:effectExtent l="5080" t="11430" r="8255" b="5715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กระบวนการ</w:t>
                            </w:r>
                          </w:p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นโยบายสุขภาพช่องปาก</w:t>
                            </w:r>
                          </w:p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ระดับเข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>ต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/กระทรวง/ประเทศ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4" type="#_x0000_t202" style="position:absolute;left:0;text-align:left;margin-left:208.15pt;margin-top:66.9pt;width:127.2pt;height:45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" filled="f" fillcolor="#bbe0e3">
                <v:textbox inset=".5mm,.3mm,.5mm,.3mm">
                  <w:txbxContent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กระบวนการ</w:t>
                      </w:r>
                    </w:p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นโยบายสุขภาพช่องปาก</w:t>
                      </w:r>
                    </w:p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ระดับเข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>ต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>/กระทรวง/ประเทศ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848995</wp:posOffset>
                </wp:positionV>
                <wp:extent cx="1662430" cy="574040"/>
                <wp:effectExtent l="13970" t="10795" r="9525" b="5715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ข้อมูลสถานการณ์</w:t>
                            </w:r>
                          </w:p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สุขภาพช่องปาก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เป็นปัจจุบัน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5" type="#_x0000_t202" style="position:absolute;left:0;text-align:left;margin-left:61.85pt;margin-top:66.85pt;width:130.9pt;height:45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" filled="f" fillcolor="#bbe0e3">
                <v:textbox inset="0,.3mm,0,.3mm">
                  <w:txbxContent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ข้อมูลสถานการณ์</w:t>
                      </w:r>
                    </w:p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สุขภาพช่องปาก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 xml:space="preserve"> </w:t>
                      </w:r>
                    </w:p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เป็นปัจจุบัน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848995</wp:posOffset>
                </wp:positionV>
                <wp:extent cx="3896995" cy="252095"/>
                <wp:effectExtent l="10160" t="10795" r="7620" b="13335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ข้อมูลด้านนโยบาย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DB56C3"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 xml:space="preserve">การจัดสรรงบประมาณ ผลการประเมินเชิงนโยบาย  </w:t>
                            </w:r>
                          </w:p>
                        </w:txbxContent>
                      </wps:txbx>
                      <wps:bodyPr rot="0" vert="horz" wrap="square" lIns="54000" tIns="0" rIns="18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6" style="position:absolute;left:0;text-align:left;margin-left:369.05pt;margin-top:66.85pt;width:306.85pt;height:19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" filled="f">
                <v:textbox inset="1.5mm,0,.5mm,0">
                  <w:txbxContent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ข้อมูลด้านนโยบาย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DB56C3">
                        <w:rPr>
                          <w:b/>
                          <w:bCs/>
                          <w:color w:val="000000"/>
                          <w:cs/>
                        </w:rPr>
                        <w:t xml:space="preserve">การจัดสรรงบประมาณ ผลการประเมินเชิงนโยบาย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1170940</wp:posOffset>
                </wp:positionV>
                <wp:extent cx="3896995" cy="252095"/>
                <wp:effectExtent l="9525" t="8890" r="8255" b="5715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Default="00EE062B" w:rsidP="00EA3320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ข้อมูลสารสนเทศเป็นปัจจุบัน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ED49E7">
                              <w:rPr>
                                <w:color w:val="000000"/>
                              </w:rPr>
                              <w:t>web-based</w:t>
                            </w:r>
                            <w:r>
                              <w:rPr>
                                <w:color w:val="000000"/>
                              </w:rPr>
                              <w:t>, KM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   </w:t>
                            </w:r>
                          </w:p>
                          <w:p w:rsidR="00EE062B" w:rsidRDefault="00EE062B" w:rsidP="00251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7" type="#_x0000_t202" style="position:absolute;left:0;text-align:left;margin-left:370.5pt;margin-top:92.2pt;width:306.85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" filled="f" fillcolor="yellow">
                <v:textbox inset="0,.3mm,0,.3mm">
                  <w:txbxContent>
                    <w:p w:rsidR="00EE062B" w:rsidRDefault="00EE062B" w:rsidP="00EA3320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>ข้อมูลสารสนเทศเป็นปัจจุบัน</w:t>
                      </w:r>
                      <w:r>
                        <w:rPr>
                          <w:b/>
                          <w:bCs/>
                          <w:color w:val="000000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cs/>
                        </w:rPr>
                        <w:t xml:space="preserve"> </w:t>
                      </w:r>
                      <w:r w:rsidRPr="00ED49E7">
                        <w:rPr>
                          <w:color w:val="000000"/>
                        </w:rPr>
                        <w:t>web-based</w:t>
                      </w:r>
                      <w:r>
                        <w:rPr>
                          <w:color w:val="000000"/>
                        </w:rPr>
                        <w:t>, KM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   </w:t>
                      </w:r>
                    </w:p>
                    <w:p w:rsidR="00EE062B" w:rsidRDefault="00EE062B" w:rsidP="00251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788035</wp:posOffset>
                </wp:positionV>
                <wp:extent cx="927100" cy="416560"/>
                <wp:effectExtent l="5080" t="8890" r="6985" b="69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9271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2B" w:rsidRPr="005B3D01" w:rsidRDefault="00EE062B" w:rsidP="0025103E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</w:p>
                          <w:p w:rsidR="00EE062B" w:rsidRPr="005B3D01" w:rsidRDefault="00EE062B" w:rsidP="0025103E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t xml:space="preserve"> รงาระบบสารสนเทศ </w:t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vanish/>
                                <w:sz w:val="26"/>
                                <w:szCs w:val="26"/>
                                <w:cs/>
                              </w:rPr>
                              <w:pgNum/>
                            </w: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า</w:t>
                            </w:r>
                          </w:p>
                          <w:p w:rsidR="00EE062B" w:rsidRPr="005B3D01" w:rsidRDefault="00EE062B" w:rsidP="0025103E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</w:p>
                          <w:p w:rsidR="00EE062B" w:rsidRPr="005B3D01" w:rsidRDefault="00EE062B" w:rsidP="0025103E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ฐ</w:t>
                            </w:r>
                          </w:p>
                          <w:p w:rsidR="00EE062B" w:rsidRPr="005B3D01" w:rsidRDefault="00EE062B" w:rsidP="0025103E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า</w:t>
                            </w:r>
                          </w:p>
                          <w:p w:rsidR="00EE062B" w:rsidRPr="005B3D01" w:rsidRDefault="00EE062B" w:rsidP="0025103E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  <w:cs/>
                              </w:rPr>
                            </w:pPr>
                            <w:r w:rsidRPr="005B3D0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-2.45pt;margin-top:62.05pt;width:73pt;height:32.8pt;rotation:-9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" filled="f" fillcolor="#606" strokecolor="red">
                <v:textbox inset="0,0,0,0">
                  <w:txbxContent>
                    <w:p w:rsidR="00EE062B" w:rsidRPr="005B3D01" w:rsidRDefault="00EE062B" w:rsidP="0025103E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</w:rPr>
                      </w:pP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  <w:cs/>
                        </w:rPr>
                        <w:t>ร</w:t>
                      </w:r>
                    </w:p>
                    <w:p w:rsidR="00EE062B" w:rsidRPr="005B3D01" w:rsidRDefault="00EE062B" w:rsidP="0025103E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</w:rPr>
                      </w:pP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t xml:space="preserve"> รงาระบบสารสนเทศ </w:t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vanish/>
                          <w:sz w:val="26"/>
                          <w:szCs w:val="26"/>
                          <w:cs/>
                        </w:rPr>
                        <w:pgNum/>
                      </w: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  <w:cs/>
                        </w:rPr>
                        <w:t>า</w:t>
                      </w:r>
                    </w:p>
                    <w:p w:rsidR="00EE062B" w:rsidRPr="005B3D01" w:rsidRDefault="00EE062B" w:rsidP="0025103E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</w:rPr>
                      </w:pP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  <w:cs/>
                        </w:rPr>
                        <w:t>ก</w:t>
                      </w:r>
                    </w:p>
                    <w:p w:rsidR="00EE062B" w:rsidRPr="005B3D01" w:rsidRDefault="00EE062B" w:rsidP="0025103E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</w:rPr>
                      </w:pP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  <w:cs/>
                        </w:rPr>
                        <w:t>ฐ</w:t>
                      </w:r>
                    </w:p>
                    <w:p w:rsidR="00EE062B" w:rsidRPr="005B3D01" w:rsidRDefault="00EE062B" w:rsidP="0025103E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</w:rPr>
                      </w:pP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  <w:cs/>
                        </w:rPr>
                        <w:t>า</w:t>
                      </w:r>
                    </w:p>
                    <w:p w:rsidR="00EE062B" w:rsidRPr="005B3D01" w:rsidRDefault="00EE062B" w:rsidP="0025103E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Browallia New" w:hAnsi="Browallia New" w:cs="Browallia New"/>
                          <w:sz w:val="26"/>
                          <w:szCs w:val="26"/>
                          <w:cs/>
                        </w:rPr>
                      </w:pPr>
                      <w:r w:rsidRPr="005B3D01"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469265</wp:posOffset>
                </wp:positionV>
                <wp:extent cx="8496300" cy="1270"/>
                <wp:effectExtent l="10795" t="12065" r="825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36.95pt" to="683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dTIQIAAEM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">
                <v:stroke dashstyle="dash"/>
              </v:line>
            </w:pict>
          </mc:Fallback>
        </mc:AlternateContent>
      </w:r>
    </w:p>
    <w:p w:rsidR="005F7616" w:rsidRDefault="004D5359" w:rsidP="00847D8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66040</wp:posOffset>
                </wp:positionV>
                <wp:extent cx="3806825" cy="416560"/>
                <wp:effectExtent l="10795" t="18415" r="11430" b="12700"/>
                <wp:wrapNone/>
                <wp:docPr id="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825" cy="416560"/>
                        </a:xfrm>
                        <a:prstGeom prst="upArrow">
                          <a:avLst>
                            <a:gd name="adj1" fmla="val 77444"/>
                            <a:gd name="adj2" fmla="val 56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2B" w:rsidRPr="009936F1" w:rsidRDefault="00EE062B" w:rsidP="009936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936F1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พัฒนาการมีส่วนร่วม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ระหว่าง</w:t>
                            </w:r>
                            <w:r w:rsidRPr="009936F1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ภาคส่วน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79" type="#_x0000_t68" style="position:absolute;margin-left:235.6pt;margin-top:5.2pt;width:299.75pt;height:3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" adj="12109,2436">
                <v:textbox>
                  <w:txbxContent>
                    <w:p w:rsidR="00EE062B" w:rsidRPr="009936F1" w:rsidRDefault="00EE062B" w:rsidP="009936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936F1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พัฒนาการมีส่วนร่วม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ระหว่าง</w:t>
                      </w:r>
                      <w:r w:rsidRPr="009936F1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ภาคส่วน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5F7616" w:rsidRDefault="005F7616" w:rsidP="005F7616">
      <w:pPr>
        <w:jc w:val="right"/>
      </w:pPr>
    </w:p>
    <w:p w:rsidR="005F7616" w:rsidRDefault="005F7616" w:rsidP="005F7616"/>
    <w:p w:rsidR="00847D81" w:rsidRPr="00765579" w:rsidRDefault="00847D81" w:rsidP="005F7616">
      <w:pPr>
        <w:sectPr w:rsidR="00847D81" w:rsidRPr="00765579" w:rsidSect="00A7125A">
          <w:pgSz w:w="16838" w:h="11906" w:orient="landscape"/>
          <w:pgMar w:top="993" w:right="1117" w:bottom="851" w:left="1418" w:header="709" w:footer="709" w:gutter="0"/>
          <w:pgNumType w:fmt="thaiNumbers"/>
          <w:cols w:space="708"/>
          <w:docGrid w:linePitch="360"/>
        </w:sectPr>
      </w:pPr>
    </w:p>
    <w:p w:rsidR="001A0B17" w:rsidRDefault="001A0B17" w:rsidP="001A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518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</w:t>
      </w:r>
      <w:r w:rsidR="008F7F26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  <w:r w:rsidR="00D761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350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84B3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8F5186">
        <w:rPr>
          <w:rFonts w:ascii="TH SarabunPSK" w:hAnsi="TH SarabunPSK" w:cs="TH SarabunPSK"/>
          <w:b/>
          <w:bCs/>
          <w:sz w:val="36"/>
          <w:szCs w:val="36"/>
          <w:cs/>
        </w:rPr>
        <w:t>เสริมสร้างความเข้มแข็งภาคีเครือข่าย</w:t>
      </w:r>
      <w:r w:rsidR="000350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A0B17" w:rsidRPr="00FD7816" w:rsidRDefault="009B120C" w:rsidP="001905D0">
      <w:pPr>
        <w:spacing w:before="120"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เป้า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 xml:space="preserve">   ภาคีเครือข่ายสามารถเสริมสร้างการมีส่วนร่วม</w:t>
      </w:r>
      <w:r w:rsidR="008F7F26" w:rsidRPr="00206332">
        <w:rPr>
          <w:rFonts w:ascii="TH SarabunPSK" w:hAnsi="TH SarabunPSK" w:cs="TH SarabunPSK" w:hint="cs"/>
          <w:sz w:val="32"/>
          <w:szCs w:val="32"/>
          <w:cs/>
        </w:rPr>
        <w:t>อย่างแท้จริง</w:t>
      </w:r>
      <w:r w:rsidR="005449AA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8F7F26">
        <w:rPr>
          <w:rFonts w:ascii="TH SarabunPSK" w:hAnsi="TH SarabunPSK" w:cs="TH SarabunPSK" w:hint="cs"/>
          <w:sz w:val="32"/>
          <w:szCs w:val="32"/>
          <w:cs/>
        </w:rPr>
        <w:t>มี</w:t>
      </w:r>
      <w:r w:rsidR="008F7F26" w:rsidRPr="008F5186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ในการสร้างเสริมสุขภาพช่องปาก</w:t>
      </w:r>
      <w:r w:rsidR="00367D0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ดูแลตนเอง</w:t>
      </w:r>
      <w:r w:rsidR="0077108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449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0B17" w:rsidRPr="008F5186" w:rsidRDefault="001A0B17" w:rsidP="00D761E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8F51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9DD" w:rsidRDefault="001A0B17" w:rsidP="00D761EC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F5186">
        <w:rPr>
          <w:rFonts w:ascii="TH SarabunPSK" w:hAnsi="TH SarabunPSK" w:cs="TH SarabunPSK"/>
          <w:sz w:val="32"/>
          <w:szCs w:val="32"/>
          <w:cs/>
        </w:rPr>
        <w:t xml:space="preserve">สุขภาพของบุคคลขึ้นกับศักยภาพในการดูแลและจัดการตนเอง  </w:t>
      </w:r>
      <w:r w:rsidR="00BF3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186">
        <w:rPr>
          <w:rFonts w:ascii="TH SarabunPSK" w:hAnsi="TH SarabunPSK" w:cs="TH SarabunPSK"/>
          <w:sz w:val="32"/>
          <w:szCs w:val="32"/>
          <w:cs/>
        </w:rPr>
        <w:t>ส่วนการบริการ</w:t>
      </w:r>
      <w:r w:rsidR="00BF328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F5186">
        <w:rPr>
          <w:rFonts w:ascii="TH SarabunPSK" w:hAnsi="TH SarabunPSK" w:cs="TH SarabunPSK"/>
          <w:sz w:val="32"/>
          <w:szCs w:val="32"/>
          <w:cs/>
        </w:rPr>
        <w:t xml:space="preserve">บุคลากรเป็นส่วนเสริมหรือแก้ไขเมื่อมีปัญหาเกิดขึ้นแล้ว     </w:t>
      </w:r>
      <w:r w:rsidR="00BF3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186">
        <w:rPr>
          <w:rFonts w:ascii="TH SarabunPSK" w:hAnsi="TH SarabunPSK" w:cs="TH SarabunPSK"/>
          <w:sz w:val="32"/>
          <w:szCs w:val="32"/>
          <w:cs/>
        </w:rPr>
        <w:t>ระบบบริการสุขภาพช่องปาก</w:t>
      </w:r>
      <w:r w:rsidR="00BF328B">
        <w:rPr>
          <w:rFonts w:ascii="TH SarabunPSK" w:hAnsi="TH SarabunPSK" w:cs="TH SarabunPSK" w:hint="cs"/>
          <w:sz w:val="32"/>
          <w:szCs w:val="32"/>
          <w:cs/>
        </w:rPr>
        <w:t>จึงควร</w:t>
      </w:r>
      <w:r w:rsidR="009879DD" w:rsidRPr="008F5186">
        <w:rPr>
          <w:rFonts w:ascii="TH SarabunPSK" w:hAnsi="TH SarabunPSK" w:cs="TH SarabunPSK"/>
          <w:sz w:val="32"/>
          <w:szCs w:val="32"/>
          <w:cs/>
        </w:rPr>
        <w:t>มุ่งเสริมพลังประชาชน</w:t>
      </w:r>
      <w:r w:rsidR="009879D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879DD" w:rsidRPr="008F5186">
        <w:rPr>
          <w:rFonts w:ascii="TH SarabunPSK" w:hAnsi="TH SarabunPSK" w:cs="TH SarabunPSK"/>
          <w:sz w:val="32"/>
          <w:szCs w:val="32"/>
          <w:cs/>
        </w:rPr>
        <w:t>ปรับทัศนคติและพัฒนาทักษะความสามารถในการดูแลสุขภาพช่องปาก</w:t>
      </w:r>
      <w:r w:rsidR="009879DD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Pr="008F518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9879DD">
        <w:rPr>
          <w:rFonts w:ascii="TH SarabunPSK" w:hAnsi="TH SarabunPSK" w:cs="TH SarabunPSK" w:hint="cs"/>
          <w:sz w:val="32"/>
          <w:szCs w:val="32"/>
          <w:cs/>
        </w:rPr>
        <w:t>/</w:t>
      </w:r>
      <w:r w:rsidRPr="008F5186">
        <w:rPr>
          <w:rFonts w:ascii="TH SarabunPSK" w:hAnsi="TH SarabunPSK" w:cs="TH SarabunPSK"/>
          <w:sz w:val="32"/>
          <w:szCs w:val="32"/>
          <w:cs/>
        </w:rPr>
        <w:t>สนับสนุนให้มีศักยภาพในการ</w:t>
      </w:r>
      <w:r w:rsidR="009879DD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8F5186">
        <w:rPr>
          <w:rFonts w:ascii="TH SarabunPSK" w:hAnsi="TH SarabunPSK" w:cs="TH SarabunPSK"/>
          <w:sz w:val="32"/>
          <w:szCs w:val="32"/>
          <w:cs/>
        </w:rPr>
        <w:t>ตนเอง</w:t>
      </w:r>
      <w:r w:rsidR="009879DD">
        <w:rPr>
          <w:rFonts w:ascii="TH SarabunPSK" w:hAnsi="TH SarabunPSK" w:cs="TH SarabunPSK" w:hint="cs"/>
          <w:sz w:val="32"/>
          <w:szCs w:val="32"/>
          <w:cs/>
        </w:rPr>
        <w:t>/</w:t>
      </w:r>
      <w:r w:rsidR="009879DD" w:rsidRPr="008F5186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9879DD">
        <w:rPr>
          <w:rFonts w:ascii="TH SarabunPSK" w:hAnsi="TH SarabunPSK" w:cs="TH SarabunPSK" w:hint="cs"/>
          <w:sz w:val="32"/>
          <w:szCs w:val="32"/>
          <w:cs/>
        </w:rPr>
        <w:t>/</w:t>
      </w:r>
      <w:r w:rsidR="009879DD" w:rsidRPr="008F5186">
        <w:rPr>
          <w:rFonts w:ascii="TH SarabunPSK" w:hAnsi="TH SarabunPSK" w:cs="TH SarabunPSK"/>
          <w:sz w:val="32"/>
          <w:szCs w:val="32"/>
          <w:cs/>
        </w:rPr>
        <w:t>และ</w:t>
      </w:r>
      <w:r w:rsidR="009879DD"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Pr="008F5186">
        <w:rPr>
          <w:rFonts w:ascii="TH SarabunPSK" w:hAnsi="TH SarabunPSK" w:cs="TH SarabunPSK"/>
          <w:sz w:val="32"/>
          <w:szCs w:val="32"/>
          <w:cs/>
        </w:rPr>
        <w:t xml:space="preserve">เพิ่มขึ้น  </w:t>
      </w:r>
    </w:p>
    <w:p w:rsidR="001A0B17" w:rsidRPr="00C01FD8" w:rsidRDefault="001A0B17" w:rsidP="00D761EC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นโยบายสาธารณะ</w:t>
      </w:r>
      <w:r w:rsidR="009879DD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สุขภาพ </w:t>
      </w:r>
      <w:r w:rsidRPr="008F5186">
        <w:rPr>
          <w:rFonts w:ascii="TH SarabunPSK" w:hAnsi="TH SarabunPSK" w:cs="TH SarabunPSK"/>
          <w:color w:val="000000"/>
          <w:sz w:val="32"/>
          <w:szCs w:val="32"/>
        </w:rPr>
        <w:t>(Public Policies for Health)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879DD">
        <w:rPr>
          <w:rFonts w:ascii="TH SarabunPSK" w:hAnsi="TH SarabunPSK" w:cs="TH SarabunPSK" w:hint="cs"/>
          <w:color w:val="000000"/>
          <w:sz w:val="32"/>
          <w:szCs w:val="32"/>
          <w:cs/>
        </w:rPr>
        <w:t>ควรเน้นการปรับ</w:t>
      </w:r>
      <w:r w:rsidR="00401F41">
        <w:rPr>
          <w:rFonts w:ascii="TH SarabunPSK" w:hAnsi="TH SarabunPSK" w:cs="TH SarabunPSK" w:hint="cs"/>
          <w:color w:val="000000"/>
          <w:sz w:val="32"/>
          <w:szCs w:val="32"/>
          <w:cs/>
        </w:rPr>
        <w:t>ปัจจัยหรือ</w:t>
      </w:r>
      <w:r w:rsidR="009879DD">
        <w:rPr>
          <w:rFonts w:ascii="TH SarabunPSK" w:hAnsi="TH SarabunPSK" w:cs="TH SarabunPSK" w:hint="cs"/>
          <w:color w:val="000000"/>
          <w:sz w:val="32"/>
          <w:szCs w:val="32"/>
          <w:cs/>
        </w:rPr>
        <w:t>สภาพแวดล้อมที่เอื้อ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ต่อสุขภาพ</w:t>
      </w:r>
      <w:r w:rsidR="009879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01F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ซึ่งเป็นผลตามมาจาก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ความเข้มแข็งของ</w:t>
      </w:r>
      <w:r w:rsidR="008F7F26">
        <w:rPr>
          <w:rFonts w:ascii="TH SarabunPSK" w:hAnsi="TH SarabunPSK" w:cs="TH SarabunPSK" w:hint="cs"/>
          <w:color w:val="000000"/>
          <w:sz w:val="32"/>
          <w:szCs w:val="32"/>
          <w:cs/>
        </w:rPr>
        <w:t>ภาคีเครือข่ายและ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  <w:r w:rsidR="00401F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F7F26">
        <w:rPr>
          <w:rFonts w:ascii="TH SarabunPSK" w:hAnsi="TH SarabunPSK" w:cs="TH SarabunPSK" w:hint="cs"/>
          <w:color w:val="000000"/>
          <w:sz w:val="32"/>
          <w:szCs w:val="32"/>
          <w:cs/>
        </w:rPr>
        <w:t>กระทั่ง</w:t>
      </w:r>
      <w:r w:rsidR="00401F41">
        <w:rPr>
          <w:rFonts w:ascii="TH SarabunPSK" w:hAnsi="TH SarabunPSK" w:cs="TH SarabunPSK" w:hint="cs"/>
          <w:color w:val="000000"/>
          <w:sz w:val="32"/>
          <w:szCs w:val="32"/>
          <w:cs/>
        </w:rPr>
        <w:t>เข้ามา</w:t>
      </w:r>
      <w:r w:rsidR="008F7F26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จัดการด้าน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Pr="008F5186">
        <w:rPr>
          <w:rFonts w:ascii="TH SarabunPSK" w:hAnsi="TH SarabunPSK" w:cs="TH SarabunPSK"/>
          <w:color w:val="548DD4"/>
          <w:sz w:val="32"/>
          <w:szCs w:val="32"/>
          <w:cs/>
        </w:rPr>
        <w:t xml:space="preserve"> 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ดังรูปธรรมในหลายพื้นที่ เช่น โรงเรียนปลอดน้ำอัดลม การจัดระเบียบร้านค้าในโรงเรียน การจัด</w:t>
      </w:r>
      <w:r w:rsidR="00D91A91">
        <w:rPr>
          <w:rFonts w:ascii="TH SarabunPSK" w:hAnsi="TH SarabunPSK" w:cs="TH SarabunPSK" w:hint="cs"/>
          <w:color w:val="000000"/>
          <w:sz w:val="32"/>
          <w:szCs w:val="32"/>
          <w:cs/>
        </w:rPr>
        <w:t>ซื้อ</w:t>
      </w:r>
      <w:r w:rsidR="00D91A91" w:rsidRPr="008F5186">
        <w:rPr>
          <w:rFonts w:ascii="TH SarabunPSK" w:hAnsi="TH SarabunPSK" w:cs="TH SarabunPSK"/>
          <w:color w:val="000000"/>
          <w:sz w:val="32"/>
          <w:szCs w:val="32"/>
          <w:cs/>
        </w:rPr>
        <w:t>นมจืด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401F41">
        <w:rPr>
          <w:rFonts w:ascii="TH SarabunPSK" w:hAnsi="TH SarabunPSK" w:cs="TH SarabunPSK" w:hint="cs"/>
          <w:color w:val="000000"/>
          <w:sz w:val="32"/>
          <w:szCs w:val="32"/>
          <w:cs/>
        </w:rPr>
        <w:t>เด็ก</w:t>
      </w:r>
      <w:r w:rsidR="00401F41" w:rsidRPr="008F5186">
        <w:rPr>
          <w:rFonts w:ascii="TH SarabunPSK" w:hAnsi="TH SarabunPSK" w:cs="TH SarabunPSK"/>
          <w:color w:val="000000"/>
          <w:sz w:val="32"/>
          <w:szCs w:val="32"/>
          <w:cs/>
        </w:rPr>
        <w:t>ในศูนย์พัฒนาเด็กเล็ก</w:t>
      </w:r>
      <w:r w:rsidRPr="008F5186">
        <w:rPr>
          <w:rFonts w:ascii="TH SarabunPSK" w:hAnsi="TH SarabunPSK" w:cs="TH SarabunPSK"/>
          <w:color w:val="548DD4"/>
          <w:sz w:val="32"/>
          <w:szCs w:val="32"/>
          <w:cs/>
        </w:rPr>
        <w:t xml:space="preserve"> 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>การแก้ปัญหา</w:t>
      </w:r>
      <w:r w:rsidR="00D91A91" w:rsidRPr="008F5186">
        <w:rPr>
          <w:rFonts w:ascii="TH SarabunPSK" w:hAnsi="TH SarabunPSK" w:cs="TH SarabunPSK"/>
          <w:color w:val="000000"/>
          <w:sz w:val="32"/>
          <w:szCs w:val="32"/>
          <w:cs/>
        </w:rPr>
        <w:t>น้ำบริโภค</w:t>
      </w:r>
      <w:r w:rsidR="00D91A91">
        <w:rPr>
          <w:rFonts w:ascii="TH SarabunPSK" w:hAnsi="TH SarabunPSK" w:cs="TH SarabunPSK" w:hint="cs"/>
          <w:color w:val="000000"/>
          <w:sz w:val="32"/>
          <w:szCs w:val="32"/>
          <w:cs/>
        </w:rPr>
        <w:t>มีระดับ</w:t>
      </w:r>
      <w:r w:rsidRPr="008F5186">
        <w:rPr>
          <w:rFonts w:ascii="TH SarabunPSK" w:hAnsi="TH SarabunPSK" w:cs="TH SarabunPSK"/>
          <w:color w:val="000000"/>
          <w:sz w:val="32"/>
          <w:szCs w:val="32"/>
          <w:cs/>
        </w:rPr>
        <w:t xml:space="preserve">ฟลูออไรด์เกิน </w:t>
      </w:r>
      <w:r w:rsidR="003C1AC3" w:rsidRPr="00C01FD8">
        <w:rPr>
          <w:rFonts w:ascii="TH SarabunPSK" w:hAnsi="TH SarabunPSK" w:cs="TH SarabunPSK" w:hint="cs"/>
          <w:sz w:val="32"/>
          <w:szCs w:val="32"/>
          <w:cs/>
        </w:rPr>
        <w:t xml:space="preserve">การปรับพฤติกรรมการบริโภคและแปรงฟันในชมรมผู้สูงอายุ </w:t>
      </w:r>
      <w:r w:rsidR="00401F41" w:rsidRPr="00C01F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FD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A0B17" w:rsidRPr="000350FA" w:rsidRDefault="00401F41" w:rsidP="00D761EC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ภาคประชาชนมี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ความเข้มแข็งในการจัดการปัญหาสุขภาพช่องปากอย่างยั่งยืนและ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สมดุล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0B17" w:rsidRPr="008F5186">
        <w:rPr>
          <w:rFonts w:ascii="TH SarabunPSK" w:hAnsi="TH SarabunPSK" w:cs="TH SarabunPSK"/>
          <w:color w:val="548DD4"/>
          <w:sz w:val="32"/>
          <w:szCs w:val="32"/>
        </w:rPr>
        <w:t xml:space="preserve">  </w:t>
      </w:r>
      <w:r w:rsidRPr="008F5186">
        <w:rPr>
          <w:rFonts w:ascii="TH SarabunPSK" w:hAnsi="TH SarabunPSK" w:cs="TH SarabunPSK"/>
          <w:sz w:val="32"/>
          <w:szCs w:val="32"/>
          <w:cs/>
        </w:rPr>
        <w:t>ทันตบุคลากร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และบุคลากรที่เกี่ยวข้องต้อง</w:t>
      </w:r>
      <w:r w:rsidR="003C1AC3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ปรับเปลี่ยนแนวคิดทัศนคติ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ให้เกิดการ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ทำงานร่วมกับ</w:t>
      </w:r>
      <w:r w:rsidR="008F7F26">
        <w:rPr>
          <w:rFonts w:ascii="TH SarabunPSK" w:hAnsi="TH SarabunPSK" w:cs="TH SarabunPSK" w:hint="cs"/>
          <w:sz w:val="32"/>
          <w:szCs w:val="32"/>
          <w:cs/>
        </w:rPr>
        <w:t>ภาคีเครือข่ายและ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ชุมชน</w:t>
      </w:r>
      <w:r w:rsidR="008F7F26">
        <w:rPr>
          <w:rFonts w:ascii="TH SarabunPSK" w:hAnsi="TH SarabunPSK" w:cs="TH SarabunPSK"/>
          <w:sz w:val="32"/>
          <w:szCs w:val="32"/>
        </w:rPr>
        <w:t xml:space="preserve"> </w:t>
      </w:r>
      <w:r w:rsidR="008F7F26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FD7816">
        <w:rPr>
          <w:rFonts w:ascii="TH SarabunPSK" w:hAnsi="TH SarabunPSK" w:cs="TH SarabunPSK" w:hint="cs"/>
          <w:sz w:val="32"/>
          <w:szCs w:val="32"/>
          <w:cs/>
        </w:rPr>
        <w:t>ผู้นำการเปลี่ยนแปลง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81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change agent</w:t>
      </w:r>
      <w:r w:rsidR="00FD781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A0B17" w:rsidRPr="008F5186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FD7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F3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52F34" w:rsidRPr="000350FA">
        <w:rPr>
          <w:rFonts w:ascii="TH SarabunPSK" w:hAnsi="TH SarabunPSK" w:cs="TH SarabunPSK" w:hint="cs"/>
          <w:sz w:val="32"/>
          <w:szCs w:val="32"/>
          <w:cs/>
        </w:rPr>
        <w:t>โดยใช้ความรู้ข้อมูลเชิงประจักษ์เป็นฐาน</w:t>
      </w:r>
    </w:p>
    <w:p w:rsidR="005749EB" w:rsidRPr="00DC73B4" w:rsidRDefault="005749EB" w:rsidP="00DC73B4">
      <w:pPr>
        <w:spacing w:before="12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C73B4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ยุทธศาสตร์นี้ประกอบด้วย ๔ มาตรการ คือ </w:t>
      </w:r>
    </w:p>
    <w:p w:rsidR="001A0B17" w:rsidRPr="008F5186" w:rsidRDefault="000B5E36" w:rsidP="0085174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E3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="001A0B17" w:rsidRPr="000B5E36">
        <w:rPr>
          <w:rFonts w:ascii="TH SarabunPSK" w:hAnsi="TH SarabunPSK" w:cs="TH SarabunPSK"/>
          <w:b/>
          <w:bCs/>
          <w:sz w:val="32"/>
          <w:szCs w:val="32"/>
          <w:cs/>
        </w:rPr>
        <w:t>ที่ ๑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A9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A0B17" w:rsidRPr="008F51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เสริมสร้างให้องค์กรปกครองส่วนท้องถิ่น</w:t>
      </w:r>
      <w:r w:rsidR="00FB4BB9" w:rsidRPr="00FB4BB9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ร่วม</w:t>
      </w:r>
      <w:r w:rsidR="001A0B17" w:rsidRPr="008F51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เป็นเจ้าของระบบส่งเสริมสุขภาพช่องปาก</w:t>
      </w:r>
    </w:p>
    <w:p w:rsidR="001A0B17" w:rsidRPr="008F5186" w:rsidRDefault="001A0B17" w:rsidP="001A0B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A0B17" w:rsidRPr="000B5E36" w:rsidRDefault="000B5E36" w:rsidP="008D2EAE">
      <w:pPr>
        <w:numPr>
          <w:ilvl w:val="0"/>
          <w:numId w:val="16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B5E36">
        <w:rPr>
          <w:rFonts w:ascii="TH SarabunPSK" w:hAnsi="TH SarabunPSK" w:cs="TH SarabunPSK"/>
          <w:b/>
          <w:sz w:val="32"/>
          <w:szCs w:val="32"/>
          <w:cs/>
        </w:rPr>
        <w:t>จัดการเรียนรู้แลกเปลี่ยนประสบการณ์ร่วมกันระหว่างทันตบุคลากรและบุคลากรสาธารณสุขสังกัดกระทรวงสาธารณสุข (กสธ.) และ</w:t>
      </w:r>
      <w:r w:rsidRPr="000B5E36">
        <w:rPr>
          <w:rFonts w:ascii="TH SarabunPSK" w:hAnsi="TH SarabunPSK" w:cs="TH SarabunPSK"/>
          <w:b/>
          <w:sz w:val="28"/>
          <w:szCs w:val="32"/>
          <w:cs/>
        </w:rPr>
        <w:t xml:space="preserve">องค์กรปกครองส่วนท้องถิ่น (อปท.) </w:t>
      </w:r>
      <w:r w:rsidRPr="000B5E36">
        <w:rPr>
          <w:rFonts w:ascii="TH SarabunPSK" w:hAnsi="TH SarabunPSK" w:cs="TH SarabunPSK"/>
          <w:b/>
          <w:sz w:val="32"/>
          <w:szCs w:val="32"/>
          <w:cs/>
        </w:rPr>
        <w:t>เพื่อ</w:t>
      </w:r>
      <w:r w:rsidR="00B010B2">
        <w:rPr>
          <w:rFonts w:ascii="TH SarabunPSK" w:hAnsi="TH SarabunPSK" w:cs="TH SarabunPSK" w:hint="cs"/>
          <w:b/>
          <w:sz w:val="32"/>
          <w:szCs w:val="32"/>
          <w:cs/>
        </w:rPr>
        <w:t>พัฒนาความสัมพันธ์อันดีระหว่างหน่วยงานองค์กร และ</w:t>
      </w:r>
      <w:r w:rsidR="001A0B17" w:rsidRPr="000B5E36">
        <w:rPr>
          <w:rFonts w:ascii="TH SarabunPSK" w:hAnsi="TH SarabunPSK" w:cs="TH SarabunPSK"/>
          <w:b/>
          <w:sz w:val="32"/>
          <w:szCs w:val="32"/>
          <w:cs/>
        </w:rPr>
        <w:t>พัฒนา</w:t>
      </w:r>
      <w:r w:rsidRPr="000B5E36">
        <w:rPr>
          <w:rFonts w:ascii="TH SarabunPSK" w:hAnsi="TH SarabunPSK" w:cs="TH SarabunPSK"/>
          <w:b/>
          <w:color w:val="000000"/>
          <w:sz w:val="32"/>
          <w:szCs w:val="32"/>
          <w:cs/>
        </w:rPr>
        <w:t>แนวคิด</w:t>
      </w:r>
      <w:r w:rsid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/</w:t>
      </w:r>
      <w:r w:rsidRPr="000B5E36">
        <w:rPr>
          <w:rFonts w:ascii="TH SarabunPSK" w:hAnsi="TH SarabunPSK" w:cs="TH SarabunPSK"/>
          <w:bCs/>
          <w:color w:val="000000"/>
          <w:sz w:val="32"/>
          <w:szCs w:val="32"/>
          <w:cs/>
        </w:rPr>
        <w:t>ทักษะ</w:t>
      </w:r>
      <w:r w:rsidR="00B010B2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/</w:t>
      </w:r>
      <w:r w:rsidR="001A0B17" w:rsidRPr="000B5E36">
        <w:rPr>
          <w:rFonts w:ascii="TH SarabunPSK" w:hAnsi="TH SarabunPSK" w:cs="TH SarabunPSK"/>
          <w:b/>
          <w:sz w:val="32"/>
          <w:szCs w:val="32"/>
          <w:cs/>
        </w:rPr>
        <w:t>ศักยภาพ</w:t>
      </w:r>
      <w:r w:rsidRPr="000B5E36">
        <w:rPr>
          <w:rFonts w:ascii="TH SarabunPSK" w:hAnsi="TH SarabunPSK" w:cs="TH SarabunPSK"/>
          <w:b/>
          <w:color w:val="000000"/>
          <w:sz w:val="32"/>
          <w:szCs w:val="32"/>
          <w:cs/>
        </w:rPr>
        <w:t>ใน</w:t>
      </w:r>
      <w:r w:rsidR="001A0B17" w:rsidRPr="000B5E36">
        <w:rPr>
          <w:rFonts w:ascii="TH SarabunPSK" w:hAnsi="TH SarabunPSK" w:cs="TH SarabunPSK"/>
          <w:bCs/>
          <w:color w:val="000000"/>
          <w:sz w:val="32"/>
          <w:szCs w:val="32"/>
          <w:cs/>
        </w:rPr>
        <w:t>การ</w:t>
      </w:r>
      <w:r w:rsidRPr="000B5E36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จัดการและ</w:t>
      </w:r>
      <w:r w:rsidR="001A0B17" w:rsidRPr="000B5E36">
        <w:rPr>
          <w:rFonts w:ascii="TH SarabunPSK" w:hAnsi="TH SarabunPSK" w:cs="TH SarabunPSK"/>
          <w:bCs/>
          <w:color w:val="000000"/>
          <w:sz w:val="32"/>
          <w:szCs w:val="32"/>
          <w:cs/>
        </w:rPr>
        <w:t>ดำเนินงานส่งเสริมสุขภาพช่องปาก</w:t>
      </w:r>
    </w:p>
    <w:p w:rsidR="001A0B17" w:rsidRDefault="001A0B17" w:rsidP="008D2EAE">
      <w:pPr>
        <w:numPr>
          <w:ilvl w:val="0"/>
          <w:numId w:val="16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B010B2">
        <w:rPr>
          <w:rFonts w:ascii="TH SarabunPSK" w:hAnsi="TH SarabunPSK" w:cs="TH SarabunPSK"/>
          <w:bCs/>
          <w:color w:val="000000"/>
          <w:sz w:val="32"/>
          <w:szCs w:val="32"/>
          <w:cs/>
        </w:rPr>
        <w:t>ส่งเสริม</w:t>
      </w:r>
      <w:r w:rsidR="00B010B2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และ</w:t>
      </w:r>
      <w:r w:rsid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สนับสนุนการ</w:t>
      </w:r>
      <w:r w:rsidR="00771085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พัฒนา</w:t>
      </w:r>
      <w:r w:rsidR="000B5E36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นโยบายระดับ</w:t>
      </w:r>
      <w:r w:rsidRPr="00B010B2">
        <w:rPr>
          <w:rFonts w:ascii="TH SarabunPSK" w:hAnsi="TH SarabunPSK" w:cs="TH SarabunPSK"/>
          <w:bCs/>
          <w:color w:val="000000"/>
          <w:sz w:val="32"/>
          <w:szCs w:val="32"/>
          <w:cs/>
        </w:rPr>
        <w:t>ท้องถิ่น</w:t>
      </w:r>
      <w:r w:rsidR="000B5E36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ชุมชนเพื่อ</w:t>
      </w:r>
      <w:r w:rsidRPr="00B010B2">
        <w:rPr>
          <w:rFonts w:ascii="TH SarabunPSK" w:hAnsi="TH SarabunPSK" w:cs="TH SarabunPSK"/>
          <w:bCs/>
          <w:color w:val="000000"/>
          <w:sz w:val="32"/>
          <w:szCs w:val="32"/>
          <w:cs/>
        </w:rPr>
        <w:t>สภาพแวดล้อ</w:t>
      </w:r>
      <w:r w:rsidR="000B5E36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ม</w:t>
      </w:r>
      <w:r w:rsidR="00B010B2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ที่เอื้อต่อ</w:t>
      </w:r>
      <w:r w:rsidR="00B010B2" w:rsidRPr="00B010B2">
        <w:rPr>
          <w:rFonts w:ascii="TH SarabunPSK" w:hAnsi="TH SarabunPSK" w:cs="TH SarabunPSK"/>
          <w:bCs/>
          <w:color w:val="000000"/>
          <w:sz w:val="32"/>
          <w:szCs w:val="32"/>
          <w:cs/>
        </w:rPr>
        <w:t>สุขภาพช่องปาก</w:t>
      </w:r>
    </w:p>
    <w:p w:rsidR="003C1AC3" w:rsidRDefault="005F5AF1" w:rsidP="008D2EAE">
      <w:pPr>
        <w:numPr>
          <w:ilvl w:val="0"/>
          <w:numId w:val="16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Cs/>
          <w:sz w:val="36"/>
          <w:szCs w:val="36"/>
        </w:rPr>
      </w:pPr>
      <w:r w:rsidRPr="00206332">
        <w:rPr>
          <w:rFonts w:ascii="TH SarabunPSK" w:hAnsi="TH SarabunPSK" w:cs="TH SarabunPSK" w:hint="cs"/>
          <w:b/>
          <w:sz w:val="32"/>
          <w:szCs w:val="32"/>
          <w:cs/>
        </w:rPr>
        <w:t>ส่งเสริมให้</w:t>
      </w:r>
      <w:r w:rsidR="00771085" w:rsidRPr="00206332">
        <w:rPr>
          <w:rFonts w:ascii="TH SarabunPSK" w:hAnsi="TH SarabunPSK" w:cs="TH SarabunPSK" w:hint="cs"/>
          <w:b/>
          <w:sz w:val="32"/>
          <w:szCs w:val="32"/>
          <w:cs/>
        </w:rPr>
        <w:t>เกิด</w:t>
      </w:r>
      <w:r w:rsidRPr="00206332">
        <w:rPr>
          <w:rFonts w:ascii="TH SarabunPSK" w:hAnsi="TH SarabunPSK" w:cs="TH SarabunPSK" w:hint="cs"/>
          <w:b/>
          <w:sz w:val="32"/>
          <w:szCs w:val="32"/>
          <w:cs/>
        </w:rPr>
        <w:t>แกนนำ</w:t>
      </w:r>
      <w:r w:rsidR="00522EA7" w:rsidRPr="00206332">
        <w:rPr>
          <w:rFonts w:ascii="TH SarabunPSK" w:hAnsi="TH SarabunPSK" w:cs="TH SarabunPSK" w:hint="cs"/>
          <w:b/>
          <w:sz w:val="32"/>
          <w:szCs w:val="32"/>
          <w:cs/>
        </w:rPr>
        <w:t>ชุมชน</w:t>
      </w:r>
      <w:r w:rsidR="00771085" w:rsidRPr="00206332">
        <w:rPr>
          <w:rFonts w:ascii="TH SarabunPSK" w:hAnsi="TH SarabunPSK" w:cs="TH SarabunPSK" w:hint="cs"/>
          <w:b/>
          <w:sz w:val="32"/>
          <w:szCs w:val="32"/>
          <w:cs/>
        </w:rPr>
        <w:t>ด้านสุขภาพช่องปาก</w:t>
      </w:r>
      <w:r w:rsidRPr="00206332">
        <w:rPr>
          <w:rFonts w:ascii="TH SarabunPSK" w:hAnsi="TH SarabunPSK" w:cs="TH SarabunPSK" w:hint="cs"/>
          <w:b/>
          <w:sz w:val="32"/>
          <w:szCs w:val="32"/>
          <w:cs/>
        </w:rPr>
        <w:t xml:space="preserve"> มีบทบาทกระตุ้นให้เกิดการสร้างเสริมสุขภาพช่องปากในภาคประชาชน</w:t>
      </w:r>
    </w:p>
    <w:p w:rsidR="001A0B17" w:rsidRPr="008F5186" w:rsidRDefault="000B5E36" w:rsidP="00367D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33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Pr="000B5E3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A9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เสริมสร้างศักยภาพและกระบวนการเรียนรู้ของภาคีเครือข่าย</w:t>
      </w:r>
    </w:p>
    <w:p w:rsidR="001A0B17" w:rsidRPr="008F5186" w:rsidRDefault="001A0B17" w:rsidP="001A0B17">
      <w:pPr>
        <w:spacing w:after="0" w:line="240" w:lineRule="auto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8F5186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FD7816" w:rsidRDefault="001A0B17" w:rsidP="008D2EAE">
      <w:pPr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ส่งเสริม</w:t>
      </w:r>
      <w:r w:rsidR="00FD7816" w:rsidRPr="00FD7816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การตั้ง</w:t>
      </w:r>
      <w:r w:rsidR="00FD7816"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ศูนย์การเรียนรู้</w:t>
      </w:r>
      <w:r w:rsidR="00FD7816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เพื่อ</w:t>
      </w:r>
      <w:r w:rsidR="00FD7816"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ถ่ายทอดภูมิปัญญาพื้นบ้าน</w:t>
      </w:r>
      <w:r w:rsidR="00FD7816" w:rsidRPr="006D764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และ</w:t>
      </w:r>
      <w:r w:rsidR="00FD7816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ประสบการณ์</w:t>
      </w:r>
      <w:r w:rsidR="00FD7816" w:rsidRPr="008F5186">
        <w:rPr>
          <w:rFonts w:ascii="TH SarabunPSK" w:hAnsi="TH SarabunPSK" w:cs="TH SarabunPSK"/>
          <w:b/>
          <w:color w:val="000000"/>
          <w:sz w:val="32"/>
          <w:szCs w:val="32"/>
          <w:cs/>
        </w:rPr>
        <w:t>ที่</w:t>
      </w:r>
      <w:r w:rsidR="00FD7816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เ</w:t>
      </w:r>
      <w:r w:rsidR="00FD7816"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ชื่อมโยงกับวิถีชีวิต</w:t>
      </w:r>
      <w:r w:rsidR="005749EB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  <w:r w:rsidR="00FD7816"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ชุมชน</w:t>
      </w:r>
      <w:r w:rsidR="00FD7816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</w:p>
    <w:p w:rsidR="006D7644" w:rsidRDefault="00FD7816" w:rsidP="008D2EAE">
      <w:pPr>
        <w:numPr>
          <w:ilvl w:val="0"/>
          <w:numId w:val="17"/>
        </w:numPr>
        <w:spacing w:after="0" w:line="240" w:lineRule="auto"/>
        <w:ind w:left="284" w:hanging="284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ส่งเสริม</w:t>
      </w:r>
      <w:r w:rsidRPr="006D764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การ</w:t>
      </w:r>
      <w:r w:rsidR="001A0B17"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ถอดบทเรียน</w:t>
      </w:r>
      <w:r w:rsidR="006D764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จาก</w:t>
      </w:r>
      <w:r w:rsidR="006D7644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ประสบการณ์ความสำเร็จ</w:t>
      </w:r>
      <w:r w:rsidR="006D764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และล้มเหลว ของ</w:t>
      </w:r>
      <w:r w:rsidR="006D7644" w:rsidRPr="008F5186">
        <w:rPr>
          <w:rFonts w:ascii="TH SarabunPSK" w:hAnsi="TH SarabunPSK" w:cs="TH SarabunPSK"/>
          <w:b/>
          <w:color w:val="000000"/>
          <w:sz w:val="32"/>
          <w:szCs w:val="32"/>
          <w:cs/>
        </w:rPr>
        <w:t>ชุมชน</w:t>
      </w:r>
      <w:r w:rsidR="006D764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และ</w:t>
      </w:r>
      <w:r w:rsidR="006D7644" w:rsidRPr="008F5186">
        <w:rPr>
          <w:rFonts w:ascii="TH SarabunPSK" w:hAnsi="TH SarabunPSK" w:cs="TH SarabunPSK"/>
          <w:b/>
          <w:color w:val="000000"/>
          <w:sz w:val="32"/>
          <w:szCs w:val="32"/>
          <w:cs/>
        </w:rPr>
        <w:t>ภาคีเครือข่าย</w:t>
      </w: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เพื่อการเรียนรู้</w:t>
      </w:r>
      <w:r w:rsidR="00BB4D7F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และพัฒนาการดำเนินงาน</w:t>
      </w:r>
      <w:r w:rsidR="00870633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</w:p>
    <w:p w:rsidR="00BB4D7F" w:rsidRDefault="00BB4D7F" w:rsidP="008D2EAE">
      <w:pPr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F5186">
        <w:rPr>
          <w:rFonts w:ascii="TH SarabunPSK" w:hAnsi="TH SarabunPSK" w:cs="TH SarabunPSK"/>
          <w:sz w:val="32"/>
          <w:szCs w:val="32"/>
          <w:cs/>
        </w:rPr>
        <w:t>พัฒนาศักยภาพบุคลากรและภาคีเครือข่ายให้มีทักษะ</w:t>
      </w:r>
      <w:r w:rsidR="00787E0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F5186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การติดตามและประเมินผลกิจกรรม เพื่อการพัฒนางานของตนเองอย่างต่อเนื่อง</w:t>
      </w:r>
    </w:p>
    <w:p w:rsidR="002D2003" w:rsidRDefault="002D2003" w:rsidP="00367D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2003" w:rsidRDefault="002D2003" w:rsidP="00367D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0B17" w:rsidRPr="008F5186" w:rsidRDefault="008D3E3B" w:rsidP="00367D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E3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Pr="000B5E3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1FD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688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  <w:cs/>
        </w:rPr>
        <w:t>คุ้มครองผู้บริโภค</w:t>
      </w:r>
      <w:r w:rsidR="00FB4BB9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  <w:cs/>
        </w:rPr>
        <w:t>สุขภาพช่องปาก</w:t>
      </w:r>
    </w:p>
    <w:p w:rsidR="001A0B17" w:rsidRPr="008F5186" w:rsidRDefault="001A0B17" w:rsidP="00367D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</w:p>
    <w:p w:rsidR="001A0B17" w:rsidRPr="008F5186" w:rsidRDefault="001A0B17" w:rsidP="008D2EAE">
      <w:pPr>
        <w:numPr>
          <w:ilvl w:val="0"/>
          <w:numId w:val="1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18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8D3E3B" w:rsidRPr="00B010B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และ</w:t>
      </w:r>
      <w:r w:rsidRPr="008F518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5760B9" w:rsidRPr="008F5186">
        <w:rPr>
          <w:rFonts w:ascii="TH SarabunPSK" w:hAnsi="TH SarabunPSK" w:cs="TH SarabunPSK"/>
          <w:sz w:val="32"/>
          <w:szCs w:val="32"/>
          <w:cs/>
        </w:rPr>
        <w:t>ให้</w:t>
      </w:r>
      <w:r w:rsidRPr="008F5186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8D3E3B">
        <w:rPr>
          <w:rFonts w:ascii="TH SarabunPSK" w:hAnsi="TH SarabunPSK" w:cs="TH SarabunPSK" w:hint="cs"/>
          <w:sz w:val="32"/>
          <w:szCs w:val="32"/>
          <w:cs/>
        </w:rPr>
        <w:t>เ</w:t>
      </w:r>
      <w:r w:rsidR="005760B9">
        <w:rPr>
          <w:rFonts w:ascii="TH SarabunPSK" w:hAnsi="TH SarabunPSK" w:cs="TH SarabunPSK" w:hint="cs"/>
          <w:sz w:val="32"/>
          <w:szCs w:val="32"/>
          <w:cs/>
        </w:rPr>
        <w:t>ป็นผู้</w:t>
      </w:r>
      <w:r w:rsidR="008D3E3B">
        <w:rPr>
          <w:rFonts w:ascii="TH SarabunPSK" w:hAnsi="TH SarabunPSK" w:cs="TH SarabunPSK" w:hint="cs"/>
          <w:sz w:val="32"/>
          <w:szCs w:val="32"/>
          <w:cs/>
        </w:rPr>
        <w:t>บริโภค</w:t>
      </w:r>
      <w:r w:rsidR="003E2BBD">
        <w:rPr>
          <w:rFonts w:ascii="TH SarabunPSK" w:hAnsi="TH SarabunPSK" w:cs="TH SarabunPSK" w:hint="cs"/>
          <w:sz w:val="32"/>
          <w:szCs w:val="32"/>
          <w:cs/>
        </w:rPr>
        <w:t>ที่รู้เท่าทัน</w:t>
      </w:r>
      <w:r w:rsidRPr="008F51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688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E2BBD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9C6888" w:rsidRPr="008F5186">
        <w:rPr>
          <w:rFonts w:ascii="TH SarabunPSK" w:hAnsi="TH SarabunPSK" w:cs="TH SarabunPSK"/>
          <w:sz w:val="32"/>
          <w:szCs w:val="32"/>
          <w:cs/>
        </w:rPr>
        <w:t>ข้อมูล</w:t>
      </w:r>
      <w:r w:rsidR="009C6888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9C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888" w:rsidRPr="009C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C688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C6888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การแลกเปลี่ยนเรียนรู้</w:t>
      </w:r>
      <w:r w:rsidR="009C6888" w:rsidRPr="006D764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ระดับ</w:t>
      </w:r>
      <w:r w:rsidR="009C6888" w:rsidRPr="008F5186">
        <w:rPr>
          <w:rFonts w:ascii="TH SarabunPSK" w:hAnsi="TH SarabunPSK" w:cs="TH SarabunPSK"/>
          <w:b/>
          <w:color w:val="000000"/>
          <w:sz w:val="32"/>
          <w:szCs w:val="32"/>
          <w:cs/>
        </w:rPr>
        <w:t>ชุมชน</w:t>
      </w:r>
      <w:r w:rsidR="009C6888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และ</w:t>
      </w:r>
      <w:r w:rsidR="009C6888" w:rsidRPr="008F5186">
        <w:rPr>
          <w:rFonts w:ascii="TH SarabunPSK" w:hAnsi="TH SarabunPSK" w:cs="TH SarabunPSK"/>
          <w:b/>
          <w:color w:val="000000"/>
          <w:sz w:val="32"/>
          <w:szCs w:val="32"/>
          <w:cs/>
        </w:rPr>
        <w:t>ภาคีเครือข่าย</w:t>
      </w:r>
    </w:p>
    <w:p w:rsidR="001A0B17" w:rsidRPr="008F5186" w:rsidRDefault="001A0B17" w:rsidP="008D2EAE">
      <w:pPr>
        <w:numPr>
          <w:ilvl w:val="0"/>
          <w:numId w:val="18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F5186">
        <w:rPr>
          <w:rFonts w:ascii="TH SarabunPSK" w:hAnsi="TH SarabunPSK" w:cs="TH SarabunPSK"/>
          <w:sz w:val="32"/>
          <w:szCs w:val="32"/>
          <w:cs/>
        </w:rPr>
        <w:t>เฝ้าระวังตรวจสอบมาตรฐานอาหาร เครื่องดื่ม</w:t>
      </w:r>
      <w:r w:rsidRPr="008F51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F5186">
        <w:rPr>
          <w:rFonts w:ascii="TH SarabunPSK" w:hAnsi="TH SarabunPSK" w:cs="TH SarabunPSK"/>
          <w:sz w:val="32"/>
          <w:szCs w:val="32"/>
          <w:cs/>
        </w:rPr>
        <w:t>ผลิตภัณฑ์สุขภาพช่องปาก</w:t>
      </w:r>
    </w:p>
    <w:p w:rsidR="00D11FDE" w:rsidRPr="005F5AF1" w:rsidRDefault="00D11FDE" w:rsidP="008D2EA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AF1">
        <w:rPr>
          <w:rFonts w:ascii="TH SarabunPSK" w:hAnsi="TH SarabunPSK" w:cs="TH SarabunPSK"/>
          <w:sz w:val="32"/>
          <w:szCs w:val="32"/>
          <w:cs/>
        </w:rPr>
        <w:t>ประสาน</w:t>
      </w:r>
      <w:r w:rsidRPr="005F5AF1">
        <w:rPr>
          <w:rFonts w:ascii="TH SarabunPSK" w:hAnsi="TH SarabunPSK" w:cs="TH SarabunPSK" w:hint="cs"/>
          <w:sz w:val="32"/>
          <w:szCs w:val="32"/>
          <w:cs/>
        </w:rPr>
        <w:t>ภาคีหน่วยงาน</w:t>
      </w:r>
      <w:r w:rsidRPr="005F5AF1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5F5AF1">
        <w:rPr>
          <w:rFonts w:ascii="TH SarabunPSK" w:hAnsi="TH SarabunPSK" w:cs="TH SarabunPSK" w:hint="cs"/>
          <w:sz w:val="32"/>
          <w:szCs w:val="32"/>
          <w:cs/>
        </w:rPr>
        <w:t>เกี่ยวข้องในการผลักดัน</w:t>
      </w:r>
      <w:r w:rsidRPr="005F5AF1">
        <w:rPr>
          <w:rFonts w:ascii="TH SarabunPSK" w:hAnsi="TH SarabunPSK" w:cs="TH SarabunPSK"/>
          <w:sz w:val="32"/>
          <w:szCs w:val="32"/>
          <w:cs/>
        </w:rPr>
        <w:t>กฎหมาย</w:t>
      </w:r>
      <w:r w:rsidR="005F5AF1" w:rsidRPr="005F5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AF1">
        <w:rPr>
          <w:rFonts w:ascii="TH SarabunPSK" w:hAnsi="TH SarabunPSK" w:cs="TH SarabunPSK"/>
          <w:sz w:val="32"/>
          <w:szCs w:val="32"/>
          <w:cs/>
        </w:rPr>
        <w:t>มาตรฐานทางวิชาการ</w:t>
      </w:r>
      <w:r w:rsidR="005F5AF1" w:rsidRPr="005F5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F1" w:rsidRPr="00E40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และควบคุมการโฆษณาประชาสัมพันธ์ผลิตภัณฑ์ทันตสุขภาพให้มีความเหมาะสม </w:t>
      </w:r>
      <w:r w:rsidRPr="00E4068D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E4068D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E4068D">
        <w:rPr>
          <w:rFonts w:ascii="TH SarabunPSK" w:hAnsi="TH SarabunPSK" w:cs="TH SarabunPSK"/>
          <w:color w:val="000000"/>
          <w:sz w:val="32"/>
          <w:szCs w:val="32"/>
          <w:cs/>
        </w:rPr>
        <w:t>คุ้มครองผู้บริโภค</w:t>
      </w:r>
      <w:r w:rsidRPr="005F5AF1">
        <w:rPr>
          <w:rFonts w:ascii="TH SarabunPSK" w:hAnsi="TH SarabunPSK" w:cs="TH SarabunPSK"/>
          <w:sz w:val="32"/>
          <w:szCs w:val="32"/>
          <w:cs/>
        </w:rPr>
        <w:t>ด้านสุขภาพ</w:t>
      </w:r>
    </w:p>
    <w:p w:rsidR="00BB4D7F" w:rsidRPr="00775707" w:rsidRDefault="00BB4D7F" w:rsidP="008D2EA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75707">
        <w:rPr>
          <w:rFonts w:ascii="TH SarabunPSK" w:hAnsi="TH SarabunPSK" w:cs="TH SarabunPSK"/>
          <w:sz w:val="32"/>
          <w:szCs w:val="32"/>
          <w:cs/>
        </w:rPr>
        <w:t>พัฒนาระบบเฝ้าระวังปัจจัยเสี่ยง</w:t>
      </w:r>
      <w:r w:rsidRPr="00775707">
        <w:rPr>
          <w:rFonts w:ascii="TH SarabunPSK" w:hAnsi="TH SarabunPSK" w:cs="TH SarabunPSK" w:hint="cs"/>
          <w:sz w:val="32"/>
          <w:szCs w:val="32"/>
          <w:cs/>
        </w:rPr>
        <w:t>ด้านสุขภาพช่องปาก</w:t>
      </w:r>
      <w:r w:rsidRPr="00775707">
        <w:rPr>
          <w:rFonts w:ascii="TH SarabunPSK" w:hAnsi="TH SarabunPSK" w:cs="TH SarabunPSK"/>
          <w:sz w:val="32"/>
          <w:szCs w:val="32"/>
          <w:cs/>
        </w:rPr>
        <w:t>โดยชุมชน</w:t>
      </w:r>
      <w:r w:rsidR="00775707">
        <w:rPr>
          <w:rFonts w:ascii="TH SarabunPSK" w:hAnsi="TH SarabunPSK" w:cs="TH SarabunPSK"/>
          <w:sz w:val="32"/>
          <w:szCs w:val="32"/>
        </w:rPr>
        <w:t xml:space="preserve"> </w:t>
      </w:r>
      <w:r w:rsidR="00FB4BB9">
        <w:rPr>
          <w:rFonts w:ascii="TH SarabunPSK" w:hAnsi="TH SarabunPSK" w:cs="TH SarabunPSK"/>
          <w:sz w:val="32"/>
          <w:szCs w:val="32"/>
        </w:rPr>
        <w:t xml:space="preserve"> </w:t>
      </w:r>
      <w:r w:rsidR="00FB4BB9" w:rsidRPr="00775707">
        <w:rPr>
          <w:rFonts w:ascii="TH SarabunPSK" w:hAnsi="TH SarabunPSK" w:cs="TH SarabunPSK"/>
          <w:sz w:val="32"/>
          <w:szCs w:val="32"/>
          <w:cs/>
        </w:rPr>
        <w:t>โดย</w:t>
      </w:r>
      <w:r w:rsidR="00FB4BB9" w:rsidRPr="008D3E3B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สนับสนุน</w:t>
      </w:r>
      <w:r w:rsidR="00FB4BB9" w:rsidRPr="008D3E3B">
        <w:rPr>
          <w:rFonts w:ascii="TH SarabunPSK" w:hAnsi="TH SarabunPSK" w:cs="TH SarabunPSK"/>
          <w:b/>
          <w:color w:val="000000"/>
          <w:sz w:val="32"/>
          <w:szCs w:val="32"/>
          <w:cs/>
        </w:rPr>
        <w:t>ชุมชน</w:t>
      </w:r>
      <w:r w:rsidR="00FB4BB9" w:rsidRPr="008D3E3B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ที่ต้องการ</w:t>
      </w:r>
      <w:r w:rsidR="00FB4BB9" w:rsidRPr="008D3E3B">
        <w:rPr>
          <w:rFonts w:ascii="TH SarabunPSK" w:hAnsi="TH SarabunPSK" w:cs="TH SarabunPSK"/>
          <w:b/>
          <w:color w:val="000000"/>
          <w:sz w:val="32"/>
          <w:szCs w:val="32"/>
          <w:cs/>
        </w:rPr>
        <w:t>พัฒนา</w:t>
      </w:r>
      <w:r w:rsidR="00FB4BB9" w:rsidRPr="008D3E3B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ระบบ</w:t>
      </w:r>
      <w:r w:rsidR="00FB4BB9" w:rsidRPr="008D3E3B">
        <w:rPr>
          <w:rFonts w:ascii="TH SarabunPSK" w:hAnsi="TH SarabunPSK" w:cs="TH SarabunPSK"/>
          <w:b/>
          <w:color w:val="000000"/>
          <w:sz w:val="32"/>
          <w:szCs w:val="32"/>
          <w:cs/>
        </w:rPr>
        <w:t>เฝ้าระวัง</w:t>
      </w:r>
      <w:r w:rsidR="00FB4BB9" w:rsidRPr="008D3E3B">
        <w:rPr>
          <w:rFonts w:ascii="TH SarabunPSK" w:hAnsi="TH SarabunPSK" w:cs="TH SarabunPSK"/>
          <w:sz w:val="32"/>
          <w:szCs w:val="32"/>
          <w:cs/>
        </w:rPr>
        <w:t>ปัจจัยเสี่ยง</w:t>
      </w:r>
      <w:r w:rsidR="00FB4BB9" w:rsidRPr="008D3E3B">
        <w:rPr>
          <w:rFonts w:ascii="TH SarabunPSK" w:hAnsi="TH SarabunPSK" w:cs="TH SarabunPSK" w:hint="cs"/>
          <w:sz w:val="32"/>
          <w:szCs w:val="32"/>
          <w:cs/>
        </w:rPr>
        <w:t>ด้านสุขภาพช่องปาก</w:t>
      </w:r>
      <w:r w:rsidR="00FB4BB9" w:rsidRPr="008D3E3B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ด้วยการ</w:t>
      </w:r>
      <w:r w:rsidR="00FB4BB9" w:rsidRPr="008D3E3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</w:t>
      </w:r>
      <w:r w:rsidR="00FB4BB9" w:rsidRPr="008D3E3B">
        <w:rPr>
          <w:rFonts w:ascii="TH SarabunPSK" w:hAnsi="TH SarabunPSK" w:cs="TH SarabunPSK"/>
          <w:b/>
          <w:color w:val="000000"/>
          <w:sz w:val="32"/>
          <w:szCs w:val="32"/>
          <w:cs/>
        </w:rPr>
        <w:t>ศักยภาพแกนนำ</w:t>
      </w:r>
      <w:r w:rsidR="00FB4BB9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="00FB4BB9" w:rsidRPr="008D3E3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</w:t>
      </w:r>
      <w:r w:rsidR="00FB4BB9" w:rsidRPr="00FB4BB9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ระบบ</w:t>
      </w:r>
      <w:r w:rsidR="00FB4BB9" w:rsidRPr="008D3E3B">
        <w:rPr>
          <w:rFonts w:ascii="TH SarabunPSK" w:hAnsi="TH SarabunPSK" w:cs="TH SarabunPSK"/>
          <w:sz w:val="32"/>
          <w:szCs w:val="32"/>
          <w:cs/>
        </w:rPr>
        <w:t>ข้อมูล</w:t>
      </w:r>
      <w:r w:rsidR="00FB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B9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การใช้ข้อมูลวิเคราะห์ปัญหา จัดทำแผนแก้ปัญหา และติดตามประเมินผล</w:t>
      </w:r>
    </w:p>
    <w:p w:rsidR="001A0B17" w:rsidRPr="008F5186" w:rsidRDefault="009C6888" w:rsidP="00367D09">
      <w:pPr>
        <w:spacing w:before="120" w:after="0"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0B5E3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Pr="000B5E3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BB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</w:t>
      </w:r>
      <w:r w:rsidR="00D91A91" w:rsidRPr="008F5186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="001A0B17" w:rsidRPr="008F5186">
        <w:rPr>
          <w:rFonts w:ascii="TH SarabunPSK" w:hAnsi="TH SarabunPSK" w:cs="TH SarabunPSK"/>
          <w:b/>
          <w:bCs/>
          <w:sz w:val="32"/>
          <w:szCs w:val="32"/>
          <w:cs/>
        </w:rPr>
        <w:t>เพื่อปรับเปลี่ยนบรรทัดฐานด้านสุขภาพ</w:t>
      </w:r>
      <w:r w:rsidR="00367D0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ช่องปาก</w:t>
      </w:r>
    </w:p>
    <w:p w:rsidR="001A0B17" w:rsidRPr="008F5186" w:rsidRDefault="001A0B17" w:rsidP="001A0B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8F518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D2003" w:rsidRPr="002D2003" w:rsidRDefault="002D2003" w:rsidP="008D2EAE">
      <w:pPr>
        <w:numPr>
          <w:ilvl w:val="0"/>
          <w:numId w:val="61"/>
        </w:numPr>
        <w:spacing w:after="0" w:line="240" w:lineRule="auto"/>
        <w:ind w:left="318" w:hanging="318"/>
        <w:jc w:val="thaiDistribute"/>
        <w:rPr>
          <w:rFonts w:ascii="TH SarabunPSK" w:hAnsi="TH SarabunPSK" w:cs="TH SarabunPSK"/>
          <w:sz w:val="32"/>
          <w:szCs w:val="32"/>
        </w:rPr>
      </w:pPr>
      <w:r w:rsidRPr="002D2003">
        <w:rPr>
          <w:rFonts w:ascii="TH SarabunPSK" w:hAnsi="TH SarabunPSK" w:cs="TH SarabunPSK" w:hint="cs"/>
          <w:sz w:val="32"/>
          <w:szCs w:val="32"/>
          <w:cs/>
        </w:rPr>
        <w:t>กำหนดประเด็นนโยบาย</w:t>
      </w:r>
      <w:r w:rsidRPr="002D2003">
        <w:rPr>
          <w:rFonts w:ascii="TH SarabunPSK" w:hAnsi="TH SarabunPSK" w:cs="TH SarabunPSK"/>
          <w:sz w:val="32"/>
          <w:szCs w:val="32"/>
          <w:cs/>
        </w:rPr>
        <w:t>ระดับ</w:t>
      </w:r>
      <w:r w:rsidRPr="002D2003">
        <w:rPr>
          <w:rFonts w:ascii="TH SarabunPSK" w:hAnsi="TH SarabunPSK" w:cs="TH SarabunPSK" w:hint="cs"/>
          <w:sz w:val="32"/>
          <w:szCs w:val="32"/>
          <w:cs/>
        </w:rPr>
        <w:t>ประเทศร่วมกับหน่วยงาน</w:t>
      </w:r>
      <w:r w:rsidRPr="002D2003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2D2003">
        <w:rPr>
          <w:rFonts w:ascii="TH SarabunPSK" w:hAnsi="TH SarabunPSK" w:cs="TH SarabunPSK" w:hint="cs"/>
          <w:sz w:val="32"/>
          <w:szCs w:val="32"/>
          <w:cs/>
        </w:rPr>
        <w:t>ด้านสุขภาพช่องปาก เพื่อความเป็นเอกภาพใน</w:t>
      </w:r>
      <w:r w:rsidRPr="002D2003">
        <w:rPr>
          <w:rFonts w:ascii="TH SarabunPSK" w:hAnsi="TH SarabunPSK" w:cs="TH SarabunPSK"/>
          <w:sz w:val="32"/>
          <w:szCs w:val="32"/>
          <w:cs/>
        </w:rPr>
        <w:t>การออกแบบกิจกรรมระดับพื้นที่</w:t>
      </w:r>
      <w:r w:rsidRPr="002D2003">
        <w:rPr>
          <w:rFonts w:ascii="TH SarabunPSK" w:hAnsi="TH SarabunPSK" w:cs="TH SarabunPSK" w:hint="cs"/>
          <w:sz w:val="32"/>
          <w:szCs w:val="32"/>
          <w:cs/>
        </w:rPr>
        <w:t xml:space="preserve"> โดยใช้ข้อมูลเชิงประจักษ์ระดับชุมชนพื้นที่เป็นหลัก </w:t>
      </w:r>
      <w:r w:rsidRPr="002D2003">
        <w:rPr>
          <w:rFonts w:ascii="TH SarabunPSK" w:hAnsi="TH SarabunPSK" w:cs="TH SarabunPSK"/>
          <w:sz w:val="32"/>
          <w:szCs w:val="32"/>
          <w:cs/>
        </w:rPr>
        <w:t>และ</w:t>
      </w:r>
      <w:r w:rsidRPr="002D200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D2003">
        <w:rPr>
          <w:rFonts w:ascii="TH SarabunPSK" w:hAnsi="TH SarabunPSK" w:cs="TH SarabunPSK"/>
          <w:sz w:val="32"/>
          <w:szCs w:val="32"/>
          <w:cs/>
        </w:rPr>
        <w:t>ติดตามประเมินผล</w:t>
      </w:r>
    </w:p>
    <w:p w:rsidR="002D2003" w:rsidRPr="002D2003" w:rsidRDefault="002D2003" w:rsidP="008D2EAE">
      <w:pPr>
        <w:numPr>
          <w:ilvl w:val="0"/>
          <w:numId w:val="61"/>
        </w:numPr>
        <w:spacing w:after="0" w:line="240" w:lineRule="auto"/>
        <w:ind w:left="318" w:hanging="318"/>
        <w:jc w:val="thaiDistribute"/>
        <w:rPr>
          <w:rFonts w:ascii="TH SarabunPSK" w:hAnsi="TH SarabunPSK" w:cs="TH SarabunPSK"/>
          <w:sz w:val="32"/>
          <w:szCs w:val="32"/>
        </w:rPr>
      </w:pPr>
      <w:r w:rsidRPr="002D2003">
        <w:rPr>
          <w:rFonts w:ascii="TH SarabunPSK" w:hAnsi="TH SarabunPSK" w:cs="TH SarabunPSK"/>
          <w:sz w:val="32"/>
          <w:szCs w:val="32"/>
          <w:cs/>
        </w:rPr>
        <w:t>สร้างสื่อและระบบการสื่อสารแบบบูรณ</w:t>
      </w:r>
      <w:r w:rsidRPr="002D2003">
        <w:rPr>
          <w:rFonts w:ascii="TH SarabunPSK" w:hAnsi="TH SarabunPSK" w:cs="TH SarabunPSK" w:hint="cs"/>
          <w:sz w:val="32"/>
          <w:szCs w:val="32"/>
          <w:cs/>
        </w:rPr>
        <w:t>า</w:t>
      </w:r>
      <w:r w:rsidRPr="002D2003">
        <w:rPr>
          <w:rFonts w:ascii="TH SarabunPSK" w:hAnsi="TH SarabunPSK" w:cs="TH SarabunPSK"/>
          <w:sz w:val="32"/>
          <w:szCs w:val="32"/>
          <w:cs/>
        </w:rPr>
        <w:t>การที่มีประสิทธิภาพ</w:t>
      </w:r>
      <w:r w:rsidRPr="002D2003">
        <w:rPr>
          <w:rFonts w:ascii="TH SarabunPSK" w:hAnsi="TH SarabunPSK" w:cs="TH SarabunPSK" w:hint="cs"/>
          <w:sz w:val="32"/>
          <w:szCs w:val="32"/>
          <w:cs/>
        </w:rPr>
        <w:t>ร่วมกับภาคีหน่วยงาน</w:t>
      </w:r>
      <w:r w:rsidRPr="002D2003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2D2003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2D2003">
        <w:rPr>
          <w:rFonts w:ascii="TH SarabunPSK" w:hAnsi="TH SarabunPSK" w:cs="TH SarabunPSK"/>
          <w:sz w:val="32"/>
          <w:szCs w:val="32"/>
          <w:cs/>
        </w:rPr>
        <w:t xml:space="preserve">การสื่อสารสุขภาพ </w:t>
      </w:r>
      <w:r w:rsidRPr="002D20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2003" w:rsidRPr="002D2003" w:rsidRDefault="002D2003" w:rsidP="008D2EAE">
      <w:pPr>
        <w:numPr>
          <w:ilvl w:val="0"/>
          <w:numId w:val="61"/>
        </w:numPr>
        <w:spacing w:after="0" w:line="240" w:lineRule="auto"/>
        <w:ind w:left="318" w:hanging="318"/>
        <w:jc w:val="thaiDistribute"/>
        <w:rPr>
          <w:rFonts w:ascii="TH SarabunPSK" w:hAnsi="TH SarabunPSK" w:cs="TH SarabunPSK"/>
          <w:sz w:val="32"/>
          <w:szCs w:val="32"/>
        </w:rPr>
      </w:pPr>
      <w:r w:rsidRPr="002D2003">
        <w:rPr>
          <w:rFonts w:ascii="TH SarabunPSK" w:hAnsi="TH SarabunPSK" w:cs="TH SarabunPSK"/>
          <w:sz w:val="32"/>
          <w:szCs w:val="32"/>
          <w:cs/>
        </w:rPr>
        <w:t>พัฒนาการสื่อสารสาธารณะระดับ</w:t>
      </w:r>
      <w:r w:rsidRPr="002D2003">
        <w:rPr>
          <w:rFonts w:ascii="TH SarabunPSK" w:hAnsi="TH SarabunPSK" w:cs="TH SarabunPSK" w:hint="cs"/>
          <w:sz w:val="32"/>
          <w:szCs w:val="32"/>
          <w:cs/>
        </w:rPr>
        <w:t>มวลชนที่</w:t>
      </w:r>
      <w:r w:rsidRPr="002D2003">
        <w:rPr>
          <w:rFonts w:ascii="TH SarabunPSK" w:hAnsi="TH SarabunPSK" w:cs="TH SarabunPSK"/>
          <w:sz w:val="32"/>
          <w:szCs w:val="32"/>
          <w:cs/>
        </w:rPr>
        <w:t>เชื่อมโยง</w:t>
      </w:r>
      <w:r w:rsidRPr="002D2003">
        <w:rPr>
          <w:rFonts w:ascii="TH SarabunPSK" w:hAnsi="TH SarabunPSK" w:cs="TH SarabunPSK" w:hint="cs"/>
          <w:sz w:val="32"/>
          <w:szCs w:val="32"/>
          <w:cs/>
        </w:rPr>
        <w:t xml:space="preserve">กับระดับพื้นที่ </w:t>
      </w:r>
      <w:r w:rsidRPr="002D2003">
        <w:rPr>
          <w:rFonts w:ascii="TH SarabunPSK" w:hAnsi="TH SarabunPSK" w:cs="TH SarabunPSK"/>
          <w:sz w:val="32"/>
          <w:szCs w:val="32"/>
          <w:cs/>
        </w:rPr>
        <w:t>เพื่อปลูกฝังค่านิยมและปรับเปลี่ยนพฤติกรรม ให้เกิดสุขนิสัยอย่างยั่งยืน</w:t>
      </w:r>
    </w:p>
    <w:p w:rsidR="002D2003" w:rsidRPr="002D2003" w:rsidRDefault="002D2003" w:rsidP="008D2EAE">
      <w:pPr>
        <w:numPr>
          <w:ilvl w:val="0"/>
          <w:numId w:val="61"/>
        </w:numPr>
        <w:spacing w:after="0" w:line="240" w:lineRule="auto"/>
        <w:ind w:left="318" w:hanging="318"/>
        <w:jc w:val="thaiDistribute"/>
        <w:rPr>
          <w:rFonts w:ascii="TH SarabunPSK" w:hAnsi="TH SarabunPSK" w:cs="TH SarabunPSK"/>
          <w:sz w:val="32"/>
          <w:szCs w:val="32"/>
        </w:rPr>
      </w:pPr>
      <w:r w:rsidRPr="002D2003">
        <w:rPr>
          <w:rFonts w:ascii="TH SarabunPSK" w:hAnsi="TH SarabunPSK" w:cs="TH SarabunPSK"/>
          <w:sz w:val="32"/>
          <w:szCs w:val="32"/>
          <w:cs/>
        </w:rPr>
        <w:t>ส่งเสริมกิจกรรมในระดับชุมชน</w:t>
      </w:r>
      <w:r w:rsidRPr="002D2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003">
        <w:rPr>
          <w:rFonts w:ascii="TH SarabunPSK" w:hAnsi="TH SarabunPSK" w:cs="TH SarabunPSK"/>
          <w:sz w:val="32"/>
          <w:szCs w:val="32"/>
          <w:cs/>
        </w:rPr>
        <w:t>อย่างบูรณาการกับองค์กรเกี่ยวข้อง</w:t>
      </w:r>
    </w:p>
    <w:p w:rsidR="002D2003" w:rsidRDefault="002D2003" w:rsidP="002D2003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070D4" w:rsidRPr="00A070D4" w:rsidRDefault="00A070D4" w:rsidP="002D2003">
      <w:pPr>
        <w:spacing w:after="0"/>
        <w:rPr>
          <w:rFonts w:ascii="TH SarabunPSK" w:hAnsi="TH SarabunPSK" w:cs="TH SarabunPSK"/>
          <w:b/>
          <w:color w:val="000000"/>
          <w:sz w:val="32"/>
          <w:szCs w:val="32"/>
        </w:rPr>
        <w:sectPr w:rsidR="00A070D4" w:rsidRPr="00A070D4" w:rsidSect="00D7743F">
          <w:headerReference w:type="default" r:id="rId13"/>
          <w:pgSz w:w="11906" w:h="16838"/>
          <w:pgMar w:top="1276" w:right="1440" w:bottom="1276" w:left="1440" w:header="709" w:footer="709" w:gutter="0"/>
          <w:pgNumType w:fmt="thaiNumbers"/>
          <w:cols w:space="708"/>
          <w:docGrid w:linePitch="360"/>
        </w:sectPr>
      </w:pPr>
      <w:r w:rsidRPr="00A070D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มาตรการ </w:t>
      </w:r>
      <w:r w:rsidRPr="00A070D4">
        <w:rPr>
          <w:rFonts w:ascii="TH SarabunPSK" w:hAnsi="TH SarabunPSK" w:cs="TH SarabunPSK"/>
          <w:b/>
          <w:color w:val="000000"/>
          <w:sz w:val="32"/>
          <w:szCs w:val="32"/>
          <w:cs/>
        </w:rPr>
        <w:t>แนวทาง และตัวชี้วัด ของ</w:t>
      </w:r>
      <w:r w:rsidRPr="00A070D4">
        <w:rPr>
          <w:rFonts w:ascii="TH SarabunPSK" w:hAnsi="TH SarabunPSK" w:cs="TH SarabunPSK"/>
          <w:b/>
          <w:sz w:val="32"/>
          <w:szCs w:val="32"/>
          <w:cs/>
        </w:rPr>
        <w:t>ยุทธศาสตร์เสริมสร้างความเข้มแข็งภาคีเครือข่าย</w:t>
      </w:r>
      <w:r w:rsidRPr="00A070D4">
        <w:rPr>
          <w:rFonts w:ascii="TH SarabunPSK" w:hAnsi="TH SarabunPSK" w:cs="TH SarabunPSK" w:hint="cs"/>
          <w:b/>
          <w:sz w:val="32"/>
          <w:szCs w:val="32"/>
          <w:cs/>
        </w:rPr>
        <w:t xml:space="preserve"> สรุปดัง</w:t>
      </w:r>
      <w:r w:rsidR="00D32C0D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ตาราง ๔</w:t>
      </w:r>
    </w:p>
    <w:p w:rsidR="001A0B17" w:rsidRPr="008F5186" w:rsidRDefault="001A0B17" w:rsidP="0042551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lastRenderedPageBreak/>
        <w:t xml:space="preserve">ตาราง </w:t>
      </w:r>
      <w:r w:rsidR="00D32C0D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="00BB4D7F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 xml:space="preserve">มาตรการ </w:t>
      </w:r>
      <w:r w:rsidRPr="008F5186">
        <w:rPr>
          <w:rFonts w:ascii="TH SarabunPSK" w:hAnsi="TH SarabunPSK" w:cs="TH SarabunPSK"/>
          <w:bCs/>
          <w:color w:val="000000"/>
          <w:sz w:val="32"/>
          <w:szCs w:val="32"/>
          <w:cs/>
        </w:rPr>
        <w:t>แนวทาง และตัวชี้วัด ของ</w:t>
      </w: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2D200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F5186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เสริมสร้างความเข้มแข็งภาคีเครือข่าย</w:t>
      </w:r>
    </w:p>
    <w:tbl>
      <w:tblPr>
        <w:tblW w:w="14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30"/>
        <w:gridCol w:w="3685"/>
      </w:tblGrid>
      <w:tr w:rsidR="001A0B17" w:rsidRPr="008F5186" w:rsidTr="00D761EC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17" w:rsidRPr="0029300A" w:rsidRDefault="00425514" w:rsidP="008517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17" w:rsidRPr="0029300A" w:rsidRDefault="001A0B17" w:rsidP="008517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30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17" w:rsidRPr="0029300A" w:rsidRDefault="001A0B17" w:rsidP="008517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30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1A0B17" w:rsidRPr="00425514" w:rsidTr="00D761EC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B17" w:rsidRPr="00425514" w:rsidRDefault="00FB4BB9" w:rsidP="00D761EC">
            <w:pPr>
              <w:spacing w:after="0" w:line="240" w:lineRule="auto"/>
              <w:ind w:right="-108"/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</w:pPr>
            <w:r w:rsidRPr="009A345C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๑</w:t>
            </w:r>
            <w:r w:rsidR="001A0B17" w:rsidRPr="009A345C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.</w:t>
            </w:r>
            <w:r w:rsid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 </w:t>
            </w:r>
            <w:r w:rsidR="001A0B17"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เสริมสร้างให้</w:t>
            </w:r>
            <w:r w:rsid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 </w:t>
            </w:r>
            <w:r w:rsidR="00425514"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อปท.</w:t>
            </w:r>
            <w:r w:rsidR="001A0B17" w:rsidRP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 </w:t>
            </w:r>
            <w:r w:rsidR="00367D09"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ร่วม</w:t>
            </w:r>
            <w:r w:rsidR="00425514" w:rsidRPr="0067447F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เ</w:t>
            </w:r>
            <w:r w:rsidR="001A0B17"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ป็น</w:t>
            </w:r>
            <w:r w:rsidR="00D761EC"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 </w:t>
            </w:r>
            <w:r w:rsidR="001A0B17"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เจ้าของระบบส่งเสริมสุขภาพช่องปาก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2D2003" w:rsidRDefault="00FB4BB9" w:rsidP="008D2EAE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D2003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จัดการเรียนรู้แลกเปลี่ยนประสบการณ์ร่วมกันระหว่างทันตบุคลากรและบุคลากรสาธารณสุขสังกัด</w:t>
            </w:r>
            <w:r w:rsidR="00750353" w:rsidRPr="002D200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Pr="002D2003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กสธ. และ อปท. </w:t>
            </w:r>
            <w:r w:rsidR="00750353" w:rsidRPr="002D200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และอื่นๆ</w:t>
            </w:r>
          </w:p>
          <w:p w:rsidR="001A0B17" w:rsidRPr="002D2003" w:rsidRDefault="00FB4BB9" w:rsidP="008D2EAE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ส่งเสริม</w:t>
            </w:r>
            <w:r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และสนับสนุนการพัฒนานโยบาย</w:t>
            </w:r>
            <w:r w:rsidR="00750353"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สุขภาพช่องปาก</w:t>
            </w:r>
            <w:r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ระดับ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ท้องถิ่น</w:t>
            </w:r>
            <w:r w:rsidR="00750353"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/</w:t>
            </w:r>
            <w:r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ชุมชน</w:t>
            </w:r>
            <w:r w:rsidR="00750353" w:rsidRPr="002D2003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</w:p>
          <w:p w:rsidR="002D2003" w:rsidRPr="002D2003" w:rsidRDefault="002D2003" w:rsidP="008D2EAE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D200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ส่งเสริมให้เกิดแกนนำชุมชนด้านสุขภาพช่องปาก มีบทบาทกระตุ้นให้เกิดการสร้างเสริมสุขภาพช่องปากในภาคประชาชน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D" w:rsidRPr="00425514" w:rsidRDefault="00750353" w:rsidP="00425514">
            <w:pPr>
              <w:tabs>
                <w:tab w:val="left" w:pos="317"/>
              </w:tabs>
              <w:spacing w:after="0" w:line="240" w:lineRule="auto"/>
              <w:ind w:left="317" w:right="-108" w:hanging="317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๑</w:t>
            </w:r>
            <w:r w:rsidR="001A0B17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.</w:t>
            </w:r>
            <w:r w:rsidR="003E2BBD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  </w:t>
            </w:r>
            <w:r w:rsidR="001A0B17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จำนวน</w:t>
            </w:r>
            <w:r w:rsidR="00D9115A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 </w:t>
            </w:r>
            <w:r w:rsidR="00D9115A" w:rsidRPr="00A631C2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อปท. ที่มี</w:t>
            </w:r>
            <w:r w:rsidR="003E2BBD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แผน</w:t>
            </w:r>
            <w:r w:rsidR="003E2BBD"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จัด</w:t>
            </w:r>
            <w:r w:rsidR="003E2BBD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การ</w:t>
            </w:r>
            <w:r w:rsidR="003E2BBD"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ปัญหา</w:t>
            </w:r>
            <w:r w:rsidR="003E2BBD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สุขภาพช่องปาก</w:t>
            </w:r>
          </w:p>
          <w:p w:rsidR="001A0B17" w:rsidRPr="00425514" w:rsidRDefault="00750353" w:rsidP="003E2BBD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</w:pP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๒</w:t>
            </w:r>
            <w:r w:rsidR="001A0B17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.</w:t>
            </w:r>
            <w:r w:rsidR="003E2BBD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  </w:t>
            </w:r>
            <w:r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จำนวน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นโยบายระดับ</w:t>
            </w:r>
            <w:r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ท้องถิ่น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/ชุมชน</w:t>
            </w:r>
            <w:r w:rsidR="0050413E"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>ด้าน</w:t>
            </w:r>
            <w:r w:rsidR="0050413E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สุขภาพช่องปาก</w:t>
            </w:r>
          </w:p>
        </w:tc>
      </w:tr>
      <w:tr w:rsidR="001A0B17" w:rsidRPr="00425514" w:rsidTr="00D761EC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17" w:rsidRPr="00425514" w:rsidRDefault="00425514" w:rsidP="00D761EC">
            <w:pPr>
              <w:spacing w:after="0" w:line="240" w:lineRule="auto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A345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๒</w:t>
            </w:r>
            <w:r w:rsidR="001A0B17" w:rsidRPr="009A345C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  <w:r w:rsidRPr="00425514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="001A0B17" w:rsidRPr="00425514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เสริมสร้างศักยภาพและกระบวน</w:t>
            </w:r>
            <w:r w:rsidR="00D761E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="001A0B17" w:rsidRPr="00425514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การเรียนรู้ของภาคีเครือข่าย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9" w:rsidRPr="00425514" w:rsidRDefault="00FB4BB9" w:rsidP="008D2EAE">
            <w:pPr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</w:pP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ส่งเสริม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การตั้ง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ศูนย์การ</w:t>
            </w:r>
            <w:r w:rsidR="00750353"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เรียนรู้</w:t>
            </w:r>
            <w:r w:rsidR="00750353" w:rsidRPr="00425514"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FB4BB9" w:rsidRPr="00425514" w:rsidRDefault="00FB4BB9" w:rsidP="008D2EAE">
            <w:pPr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</w:pP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ส่งเสริม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การ</w:t>
            </w:r>
            <w:r w:rsidRPr="0067447F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ถอดบทเรียน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จากประสบการณ์ ของ</w:t>
            </w:r>
            <w:r w:rsidRP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ชุมชน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และ</w:t>
            </w:r>
            <w:r w:rsidRP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ภาคีเครือข่าย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 </w:t>
            </w:r>
          </w:p>
          <w:p w:rsidR="0050413E" w:rsidRPr="00852F34" w:rsidRDefault="00FB4BB9" w:rsidP="008D2EAE">
            <w:pPr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</w:pP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พัฒนาศักยภาพบุคลากรและภาคีเครือข่าย</w:t>
            </w:r>
            <w:r w:rsidR="003E2BBD"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การติดตามและประเมินผลกิจกรรม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17" w:rsidRPr="00425514" w:rsidRDefault="001A0B17" w:rsidP="008D2EAE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right="-108" w:hanging="317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จำนวน</w:t>
            </w:r>
            <w:r w:rsidRP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บทเรียน</w:t>
            </w:r>
            <w:r w:rsid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 xml:space="preserve"> </w:t>
            </w:r>
            <w:r w:rsidR="00750353"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ผล</w:t>
            </w:r>
            <w:r w:rsidRP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งานวิจัย</w:t>
            </w:r>
            <w:r w:rsid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เทคโนโลยี นวัตกรรม ที่</w:t>
            </w:r>
            <w:r w:rsidRP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มีการเผยแพร่</w:t>
            </w:r>
          </w:p>
          <w:p w:rsidR="0050413E" w:rsidRPr="00852F34" w:rsidRDefault="00750353" w:rsidP="008D2EAE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จำนวนศูนย์การ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เรียนรู้</w:t>
            </w:r>
          </w:p>
        </w:tc>
      </w:tr>
      <w:tr w:rsidR="006717C9" w:rsidRPr="00425514" w:rsidTr="00D761EC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Pr="00425514" w:rsidRDefault="006717C9" w:rsidP="0042551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2551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๓</w:t>
            </w:r>
            <w:r w:rsidRPr="00425514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  <w:r w:rsidR="00425514" w:rsidRPr="0042551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Pr="0042551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การคุ้มครอง</w:t>
            </w:r>
            <w:r w:rsidRPr="00425514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ผู้บริโภค</w:t>
            </w:r>
            <w:r w:rsidR="00BB4D7F" w:rsidRPr="0042551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ด้าน</w:t>
            </w:r>
            <w:r w:rsidRPr="00425514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สุขภาพช่องปาก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9" w:rsidRPr="002D2003" w:rsidRDefault="00FB4BB9" w:rsidP="008D2EAE">
            <w:pPr>
              <w:numPr>
                <w:ilvl w:val="0"/>
                <w:numId w:val="60"/>
              </w:numPr>
              <w:tabs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</w:t>
            </w:r>
            <w:r w:rsidRPr="002D200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และ</w:t>
            </w: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สนับสนุนให้ประชาชน</w:t>
            </w:r>
            <w:r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เป็นผู้บริโภคที่</w:t>
            </w:r>
            <w:r w:rsidR="003E2BBD"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รู้เท่าทัน</w:t>
            </w: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FB4BB9" w:rsidRPr="002D2003" w:rsidRDefault="00FB4BB9" w:rsidP="008D2EAE">
            <w:pPr>
              <w:numPr>
                <w:ilvl w:val="0"/>
                <w:numId w:val="60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เฝ้าระวังตรวจสอบมาตรฐานอาหาร เครื่องดื่ม</w:t>
            </w:r>
            <w:r w:rsidRPr="002D20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ผลิตภัณฑ์</w:t>
            </w:r>
            <w:r w:rsidR="0050413E"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</w:t>
            </w:r>
          </w:p>
          <w:p w:rsidR="00FB4BB9" w:rsidRPr="002D2003" w:rsidRDefault="00FB4BB9" w:rsidP="008D2EAE">
            <w:pPr>
              <w:numPr>
                <w:ilvl w:val="0"/>
                <w:numId w:val="60"/>
              </w:numPr>
              <w:tabs>
                <w:tab w:val="left" w:pos="284"/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ประสาน</w:t>
            </w:r>
            <w:r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ภาคีหน่วยงาน</w:t>
            </w: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องค์กร</w:t>
            </w:r>
            <w:r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เกี่ยวข้อง</w:t>
            </w:r>
            <w:r w:rsidR="00D761EC"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ผลักดัน</w:t>
            </w: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กฎหมาย</w:t>
            </w:r>
            <w:r w:rsidR="00852F34"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มาตรฐานทางวิชาการ</w:t>
            </w:r>
            <w:r w:rsidR="0050413E"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และควบคุมการโฆษณาประชาสัมพันธ์ผลิตภัณฑ์ทันตสุขภาพให้มีความเหมาะสม</w:t>
            </w:r>
          </w:p>
          <w:p w:rsidR="006717C9" w:rsidRPr="002D2003" w:rsidRDefault="00FB4BB9" w:rsidP="008D2EAE">
            <w:pPr>
              <w:numPr>
                <w:ilvl w:val="0"/>
                <w:numId w:val="60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พัฒนาระบบเฝ้าระวังปัจจัยเสี่ยง</w:t>
            </w:r>
            <w:r w:rsidRPr="002D200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</w:t>
            </w:r>
            <w:r w:rsidRPr="002D2003">
              <w:rPr>
                <w:rFonts w:ascii="TH SarabunPSK" w:hAnsi="TH SarabunPSK" w:cs="TH SarabunPSK"/>
                <w:sz w:val="30"/>
                <w:szCs w:val="30"/>
                <w:cs/>
              </w:rPr>
              <w:t>โดยชุมชน</w:t>
            </w:r>
            <w:r w:rsidRPr="002D200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Pr="00425514" w:rsidRDefault="003E2BBD" w:rsidP="00425514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๑</w:t>
            </w:r>
            <w:r w:rsidR="006717C9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.</w:t>
            </w:r>
            <w:r w:rsid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  </w:t>
            </w:r>
            <w:r w:rsidR="006717C9" w:rsidRPr="00425514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จำนวนชุมชนที่มี</w:t>
            </w:r>
            <w:r w:rsidR="006717C9" w:rsidRPr="00425514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การเฝ้าระวัง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ปัจจัยเสี่ยง</w:t>
            </w:r>
            <w:r w:rsidRPr="00425514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</w:p>
          <w:p w:rsidR="006717C9" w:rsidRPr="00425514" w:rsidRDefault="003E2BBD" w:rsidP="00425514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D6CB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๒</w:t>
            </w:r>
            <w:r w:rsidR="006717C9" w:rsidRPr="00BD6CB5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  <w:r w:rsidR="00425514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 </w:t>
            </w:r>
            <w:r w:rsidR="006717C9" w:rsidRPr="00425514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จำนวนชุมชนที่มีมาตรการแก้ปัญหา</w:t>
            </w:r>
          </w:p>
        </w:tc>
      </w:tr>
      <w:tr w:rsidR="006717C9" w:rsidRPr="00425514" w:rsidTr="00D761EC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C9" w:rsidRPr="00425514" w:rsidRDefault="00425514" w:rsidP="0085174A">
            <w:pPr>
              <w:spacing w:after="0" w:line="240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2551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๔. </w:t>
            </w:r>
            <w:r w:rsidR="00BB4D7F" w:rsidRPr="0042551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การ</w:t>
            </w:r>
            <w:r w:rsidR="00BB4D7F" w:rsidRPr="00425514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ขับเคลื่อนสังคมเพื่อปรับเปลี่ยนบรรทัดฐานด้านสุขภาพ</w:t>
            </w:r>
            <w:r w:rsidR="00BB4D7F" w:rsidRPr="0042551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ช่องปาก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9" w:rsidRPr="00425514" w:rsidRDefault="00FB4BB9" w:rsidP="0067447F">
            <w:pPr>
              <w:numPr>
                <w:ilvl w:val="0"/>
                <w:numId w:val="68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กำหนดประเด็นนโยบาย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ประเทศร่วมกับหน่วยงาน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องค์กร</w:t>
            </w: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 เพื่อความเป็นเอกภาพใน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การออกแบบกิจกรรมระดับพื้นที่</w:t>
            </w:r>
            <w:r w:rsidR="004F54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549E"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4F549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4F549E"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ติดตามประเมินผล</w:t>
            </w:r>
          </w:p>
          <w:p w:rsidR="00FB4BB9" w:rsidRPr="00425514" w:rsidRDefault="00FB4BB9" w:rsidP="0067447F">
            <w:pPr>
              <w:numPr>
                <w:ilvl w:val="0"/>
                <w:numId w:val="68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สร้างสื่อและระบบการสื่อสารแบบบูรณ</w:t>
            </w:r>
            <w:r w:rsidR="00A84B17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การที่มีประสิทธิภาพ</w:t>
            </w: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ร่วมกับภาคีหน่วยงาน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องค์กร</w:t>
            </w: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การสื่อสารสุขภาพ </w:t>
            </w: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E2BBD" w:rsidRPr="00425514" w:rsidRDefault="00FB4BB9" w:rsidP="0067447F">
            <w:pPr>
              <w:numPr>
                <w:ilvl w:val="0"/>
                <w:numId w:val="68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พัฒนาการสื่อสารสาธารณะระดับ</w:t>
            </w: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มวลชนที่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เชื่อมโยง</w:t>
            </w: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กับระดับพื้นที่ </w:t>
            </w:r>
          </w:p>
          <w:p w:rsidR="006717C9" w:rsidRPr="004F549E" w:rsidRDefault="00FB4BB9" w:rsidP="0067447F">
            <w:pPr>
              <w:numPr>
                <w:ilvl w:val="0"/>
                <w:numId w:val="68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ส่งเสริมกิจกรรมในระดับชุมชน</w:t>
            </w:r>
            <w:r w:rsidR="003E2BBD"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อย่างบูรณาการกับองค์กรเกี่ยวข้อง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Pr="00425514" w:rsidRDefault="003E2BBD" w:rsidP="00425514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30"/>
                <w:szCs w:val="30"/>
              </w:rPr>
            </w:pP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6717C9" w:rsidRPr="0042551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25514"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413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ประเด็น</w:t>
            </w:r>
            <w:r w:rsidR="00A84B17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</w:t>
            </w:r>
            <w:r w:rsidR="0050413E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6717C9"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แผนขับเคลื่อนระยะยาวร่วมกันขององค์กรภาคีเครือข่าย</w:t>
            </w:r>
            <w:r w:rsidR="0050413E"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ด้านสุขภาพช่องปาก</w:t>
            </w:r>
          </w:p>
          <w:p w:rsidR="006717C9" w:rsidRPr="00425514" w:rsidRDefault="003E2BBD" w:rsidP="00425514">
            <w:pPr>
              <w:tabs>
                <w:tab w:val="left" w:pos="317"/>
              </w:tabs>
              <w:spacing w:after="0" w:line="240" w:lineRule="auto"/>
              <w:ind w:left="317" w:right="-172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6717C9" w:rsidRPr="0042551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25514"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717C9"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ร้อยละของกลุ่มเป้าหมายที่รับรู้และ</w:t>
            </w:r>
            <w:r w:rsidR="00425514" w:rsidRPr="00425514"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="006717C9" w:rsidRPr="00425514">
              <w:rPr>
                <w:rFonts w:ascii="TH SarabunPSK" w:hAnsi="TH SarabunPSK" w:cs="TH SarabunPSK"/>
                <w:sz w:val="30"/>
                <w:szCs w:val="30"/>
                <w:cs/>
              </w:rPr>
              <w:t>รับเปลี่ยนพฤติกรรม</w:t>
            </w:r>
          </w:p>
          <w:p w:rsidR="006717C9" w:rsidRPr="00425514" w:rsidRDefault="006717C9" w:rsidP="0085174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67D09" w:rsidRDefault="00367D09" w:rsidP="002A681F">
      <w:pPr>
        <w:pStyle w:val="a3"/>
        <w:spacing w:before="120" w:after="120"/>
        <w:ind w:left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67D09" w:rsidSect="00425514">
          <w:pgSz w:w="16838" w:h="11906" w:orient="landscape"/>
          <w:pgMar w:top="1440" w:right="1276" w:bottom="1440" w:left="1276" w:header="709" w:footer="709" w:gutter="0"/>
          <w:pgNumType w:fmt="thaiNumbers"/>
          <w:cols w:space="708"/>
          <w:docGrid w:linePitch="360"/>
        </w:sectPr>
      </w:pPr>
    </w:p>
    <w:p w:rsidR="001A0B17" w:rsidRPr="00BD6CB5" w:rsidRDefault="001A0B17" w:rsidP="001A0B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6CB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</w:t>
      </w:r>
      <w:r w:rsidR="00D761EC" w:rsidRPr="00BD6C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๒ </w:t>
      </w:r>
      <w:r w:rsidR="002D200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4F549E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เพิ่มการเข้าถึง</w:t>
      </w:r>
      <w:r w:rsidRPr="00BD6CB5">
        <w:rPr>
          <w:rFonts w:ascii="TH SarabunIT๙" w:hAnsi="TH SarabunIT๙" w:cs="TH SarabunIT๙"/>
          <w:b/>
          <w:bCs/>
          <w:sz w:val="36"/>
          <w:szCs w:val="36"/>
          <w:cs/>
        </w:rPr>
        <w:t>บริการสุขภาพช่องปาก</w:t>
      </w:r>
    </w:p>
    <w:p w:rsidR="001A0B17" w:rsidRPr="006717C9" w:rsidRDefault="009B120C" w:rsidP="001A0B17">
      <w:pPr>
        <w:spacing w:before="240" w:after="0" w:line="240" w:lineRule="auto"/>
        <w:ind w:left="1134" w:hanging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เป้า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="001A0B17"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04C0">
        <w:rPr>
          <w:rFonts w:ascii="TH SarabunPSK" w:hAnsi="TH SarabunPSK" w:cs="TH SarabunPSK" w:hint="cs"/>
          <w:sz w:val="32"/>
          <w:szCs w:val="32"/>
          <w:cs/>
        </w:rPr>
        <w:t>เพิ่มการ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 xml:space="preserve">เข้าถึงบริการสุขภาพช่องปากอย่างมีคุณภาพและเป็นธรรม </w:t>
      </w:r>
      <w:r w:rsidR="00D761EC" w:rsidRPr="00D761EC">
        <w:rPr>
          <w:rStyle w:val="a9"/>
          <w:rFonts w:ascii="TH SarabunPSK" w:hAnsi="TH SarabunPSK" w:cs="TH SarabunPSK"/>
          <w:sz w:val="32"/>
          <w:szCs w:val="32"/>
        </w:rPr>
        <w:footnoteReference w:id="61"/>
      </w:r>
    </w:p>
    <w:p w:rsidR="001A0B17" w:rsidRPr="004A0897" w:rsidRDefault="001A0B17" w:rsidP="001A0B1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0B17" w:rsidRDefault="00760401" w:rsidP="001A0B1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เทศบาลนคร/เมือง</w:t>
      </w:r>
      <w:r w:rsidR="00246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12B">
        <w:rPr>
          <w:rStyle w:val="a9"/>
          <w:rFonts w:ascii="TH SarabunPSK" w:hAnsi="TH SarabunPSK" w:cs="TH SarabunPSK"/>
          <w:sz w:val="32"/>
          <w:szCs w:val="32"/>
          <w:cs/>
        </w:rPr>
        <w:footnoteReference w:id="62"/>
      </w:r>
      <w:r w:rsidR="00246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มีศักยภาพจัดบริการ</w:t>
      </w:r>
      <w:r w:rsidR="0024612B" w:rsidRPr="004A0897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แต่</w:t>
      </w:r>
      <w:r w:rsidR="002A1904">
        <w:rPr>
          <w:rFonts w:ascii="TH SarabunPSK" w:hAnsi="TH SarabunPSK" w:cs="TH SarabunPSK" w:hint="cs"/>
          <w:sz w:val="32"/>
          <w:szCs w:val="32"/>
          <w:cs/>
        </w:rPr>
        <w:t>บางแห่ง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ขาด</w:t>
      </w:r>
      <w:r w:rsidR="002A1904">
        <w:rPr>
          <w:rFonts w:ascii="TH SarabunPSK" w:hAnsi="TH SarabunPSK" w:cs="TH SarabunPSK" w:hint="cs"/>
          <w:sz w:val="32"/>
          <w:szCs w:val="32"/>
          <w:cs/>
        </w:rPr>
        <w:t>แคลน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 xml:space="preserve">ทันตบุคลากร </w:t>
      </w:r>
      <w:r w:rsidR="001A0B17" w:rsidRPr="004A0897">
        <w:rPr>
          <w:rStyle w:val="a9"/>
          <w:rFonts w:ascii="TH SarabunPSK" w:hAnsi="TH SarabunPSK" w:cs="TH SarabunPSK"/>
          <w:cs/>
        </w:rPr>
        <w:footnoteReference w:id="6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70D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 xml:space="preserve">ในอำเภอเมืองที่มีประชากรหนาแน่น </w:t>
      </w:r>
      <w:r w:rsidR="002A1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0D4">
        <w:rPr>
          <w:rFonts w:ascii="TH SarabunPSK" w:hAnsi="TH SarabunPSK" w:cs="TH SarabunPSK" w:hint="cs"/>
          <w:sz w:val="32"/>
          <w:szCs w:val="32"/>
          <w:cs/>
        </w:rPr>
        <w:t>มัก</w:t>
      </w:r>
      <w:r w:rsidR="00A070D4" w:rsidRPr="004A0897">
        <w:rPr>
          <w:rFonts w:ascii="TH SarabunPSK" w:hAnsi="TH SarabunPSK" w:cs="TH SarabunPSK"/>
          <w:sz w:val="32"/>
          <w:szCs w:val="32"/>
          <w:cs/>
        </w:rPr>
        <w:t>มีปัญหาพื้นที่ทับซ้อนในการดูแลประชาชน</w:t>
      </w:r>
      <w:r w:rsidR="00A070D4">
        <w:rPr>
          <w:rFonts w:ascii="TH SarabunPSK" w:hAnsi="TH SarabunPSK" w:cs="TH SarabunPSK" w:hint="cs"/>
          <w:sz w:val="32"/>
          <w:szCs w:val="32"/>
          <w:cs/>
        </w:rPr>
        <w:t>สิทธิหลักประกันสุขภาพถ้วนหน้า</w:t>
      </w:r>
      <w:r w:rsidR="002C6822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2A1904">
        <w:rPr>
          <w:rFonts w:ascii="TH SarabunPSK" w:hAnsi="TH SarabunPSK" w:cs="TH SarabunPSK" w:hint="cs"/>
          <w:sz w:val="32"/>
          <w:szCs w:val="32"/>
          <w:cs/>
        </w:rPr>
        <w:t>สถานพยาบาลสังกัด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เทศบาล</w:t>
      </w:r>
      <w:r w:rsidR="002A1904">
        <w:rPr>
          <w:rFonts w:ascii="TH SarabunPSK" w:hAnsi="TH SarabunPSK" w:cs="TH SarabunPSK" w:hint="cs"/>
          <w:sz w:val="32"/>
          <w:szCs w:val="32"/>
          <w:cs/>
        </w:rPr>
        <w:t xml:space="preserve">และสังกัดอื่น 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กับโรงพยาบาลศูนย์/โรงพยาบาลทั่วไป (รพศ./รพท.)</w:t>
      </w:r>
      <w:r w:rsidR="00A070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0009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A070D4" w:rsidRPr="004A089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องค์การบริหารส่วนจังหวัด (อบจ.) </w:t>
      </w:r>
      <w:r w:rsidR="00A070D4">
        <w:rPr>
          <w:rFonts w:ascii="TH SarabunPSK" w:hAnsi="TH SarabunPSK" w:cs="TH SarabunPSK" w:hint="cs"/>
          <w:sz w:val="32"/>
          <w:szCs w:val="32"/>
          <w:cs/>
        </w:rPr>
        <w:t xml:space="preserve">บางแห่งมีบทบาทในการสนับสนุนการผลิตทันตาภิบาล </w:t>
      </w:r>
      <w:r w:rsidR="00AE0009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A070D4" w:rsidRPr="004A0897">
        <w:rPr>
          <w:rFonts w:ascii="TH SarabunPSK" w:hAnsi="TH SarabunPSK" w:cs="TH SarabunPSK"/>
          <w:sz w:val="32"/>
          <w:szCs w:val="32"/>
          <w:cs/>
        </w:rPr>
        <w:t>การจะจัดสรร</w:t>
      </w:r>
      <w:r w:rsidR="00A070D4">
        <w:rPr>
          <w:rFonts w:ascii="TH SarabunPSK" w:hAnsi="TH SarabunPSK" w:cs="TH SarabunPSK" w:hint="cs"/>
          <w:sz w:val="32"/>
          <w:szCs w:val="32"/>
          <w:cs/>
        </w:rPr>
        <w:t>งบประมาณเพื่อ</w:t>
      </w:r>
      <w:r w:rsidR="00AE0009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A070D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E00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070D4" w:rsidRPr="004A0897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="00A070D4"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จำเป็นต้องให้</w:t>
      </w:r>
      <w:r w:rsidR="00A070D4" w:rsidRPr="004A0897">
        <w:rPr>
          <w:rFonts w:ascii="TH SarabunPSK" w:hAnsi="TH SarabunPSK" w:cs="TH SarabunPSK"/>
          <w:sz w:val="32"/>
          <w:szCs w:val="32"/>
          <w:cs/>
        </w:rPr>
        <w:t xml:space="preserve">หน่วยงานกำกับการใช้จ่ายงบประมาณรับรู้ด้วย </w:t>
      </w:r>
      <w:r w:rsidR="00A070D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A0B17" w:rsidRPr="004A0897" w:rsidRDefault="00D214A3" w:rsidP="001A0B1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ส่วนกลาง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ควรประสาน</w:t>
      </w:r>
      <w:r w:rsidR="001E6054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1E6054" w:rsidRPr="004A0897">
        <w:rPr>
          <w:rFonts w:ascii="TH SarabunPSK" w:hAnsi="TH SarabunPSK" w:cs="TH SarabunPSK"/>
          <w:sz w:val="32"/>
          <w:szCs w:val="32"/>
          <w:cs/>
        </w:rPr>
        <w:t>ความร่วมมืออย่างเป็นรูปธรรม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ระหว่างกระทรวงมหาดไทย (กรมส่งเสริม</w:t>
      </w:r>
      <w:r w:rsidR="00107386">
        <w:rPr>
          <w:rFonts w:ascii="TH SarabunPSK" w:hAnsi="TH SarabunPSK" w:cs="TH SarabunPSK"/>
          <w:sz w:val="32"/>
          <w:szCs w:val="32"/>
          <w:cs/>
        </w:rPr>
        <w:t>การปกครองส่วนท้องถิ่น) และ</w:t>
      </w:r>
      <w:r w:rsidR="00A87A97" w:rsidRPr="00A87A97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1E6054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760401" w:rsidRPr="004A0897">
        <w:rPr>
          <w:rFonts w:ascii="TH SarabunPSK" w:hAnsi="TH SarabunPSK" w:cs="TH SarabunPSK"/>
          <w:sz w:val="32"/>
          <w:szCs w:val="32"/>
          <w:cs/>
        </w:rPr>
        <w:t>เปิด</w:t>
      </w:r>
      <w:r w:rsidR="009F0C59">
        <w:rPr>
          <w:rFonts w:ascii="TH SarabunPSK" w:hAnsi="TH SarabunPSK" w:cs="TH SarabunPSK" w:hint="cs"/>
          <w:sz w:val="32"/>
          <w:szCs w:val="32"/>
          <w:cs/>
        </w:rPr>
        <w:t>พื้นที่งาน</w:t>
      </w:r>
      <w:r w:rsidR="00760401" w:rsidRPr="004A0897">
        <w:rPr>
          <w:rFonts w:ascii="TH SarabunPSK" w:hAnsi="TH SarabunPSK" w:cs="TH SarabunPSK"/>
          <w:sz w:val="32"/>
          <w:szCs w:val="32"/>
          <w:cs/>
        </w:rPr>
        <w:t>ให้ภาคท้องถิ่นและประชาชนเข้ามามีบทบาท</w:t>
      </w:r>
      <w:r w:rsidR="00760401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760401" w:rsidRPr="004A0897">
        <w:rPr>
          <w:rFonts w:ascii="TH SarabunPSK" w:hAnsi="TH SarabunPSK" w:cs="TH SarabunPSK"/>
          <w:sz w:val="32"/>
          <w:szCs w:val="32"/>
          <w:cs/>
        </w:rPr>
        <w:t>ในการผลักดันแผนงานโครงการสุขภาพช่องปาก</w:t>
      </w:r>
      <w:r w:rsidR="009F0C5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60401" w:rsidRPr="004A0897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AE0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C5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ควรมีการพัฒนาระบบข้อมูลทรัพยากรและสำรวจความคิดเห็นของผู้บริหาร</w:t>
      </w:r>
      <w:r w:rsidR="00760401"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และประชาชน</w:t>
      </w:r>
      <w:r w:rsidR="001E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เพื่อเป็นข้อมูลในการประสานกับคณะกรรมการกำลังคน</w:t>
      </w:r>
      <w:r w:rsidR="001A0B17" w:rsidRPr="004A0897">
        <w:rPr>
          <w:rStyle w:val="ft"/>
          <w:rFonts w:ascii="TH SarabunPSK" w:hAnsi="TH SarabunPSK" w:cs="TH SarabunPSK"/>
          <w:color w:val="222222"/>
          <w:sz w:val="24"/>
          <w:szCs w:val="32"/>
          <w:cs/>
        </w:rPr>
        <w:t>ด้านสุขภาพแห่งชาติ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 xml:space="preserve"> และจัดทำแผนกิจกรรมและงบประมาณร่วมกัน   </w:t>
      </w:r>
      <w:r w:rsidR="007604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576C" w:rsidRDefault="001A0B17" w:rsidP="001A0B1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ประชาชนเขตเมืองนิยมใช้บริการสุขภาพช่องปากจากคลินิกเอกชน มากกว่าสถานพยาบาลภาครัฐ   การให้ภาคเอกชนเข้ามาร่วมบริการจึงเป็นมาตรการหนึ่งในการเพิ่มการเข้าบริการในสถานการณ์ที่ภาครัฐมีทรัพยากรจำกัดและไม่ต้องลงทุน</w:t>
      </w:r>
      <w:r w:rsidR="00FC26CA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ในเขตเมือง  </w:t>
      </w:r>
      <w:r w:rsidR="00FC26CA">
        <w:rPr>
          <w:rFonts w:ascii="TH SarabunPSK" w:hAnsi="TH SarabunPSK" w:cs="TH SarabunPSK" w:hint="cs"/>
          <w:sz w:val="32"/>
          <w:szCs w:val="32"/>
          <w:cs/>
        </w:rPr>
        <w:t xml:space="preserve">เงื่อนไขจำเป็นคือ </w:t>
      </w:r>
      <w:r w:rsidRPr="004A0897">
        <w:rPr>
          <w:rFonts w:ascii="TH SarabunPSK" w:hAnsi="TH SarabunPSK" w:cs="TH SarabunPSK"/>
          <w:sz w:val="32"/>
          <w:szCs w:val="32"/>
          <w:cs/>
        </w:rPr>
        <w:t>มีคลินิกที่ได้มาตรฐานจำนวนมากพอที่จะทำให้</w:t>
      </w:r>
      <w:r w:rsidR="00FC26CA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4A0897">
        <w:rPr>
          <w:rFonts w:ascii="TH SarabunPSK" w:hAnsi="TH SarabunPSK" w:cs="TH SarabunPSK"/>
          <w:sz w:val="32"/>
          <w:szCs w:val="32"/>
          <w:cs/>
        </w:rPr>
        <w:t>การแข่งขันกันในการบริการและ</w:t>
      </w:r>
      <w:r w:rsidR="00FC26C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C26CA" w:rsidRPr="004A0897">
        <w:rPr>
          <w:rFonts w:ascii="TH SarabunPSK" w:hAnsi="TH SarabunPSK" w:cs="TH SarabunPSK"/>
          <w:sz w:val="32"/>
          <w:szCs w:val="32"/>
          <w:cs/>
        </w:rPr>
        <w:t>ทางเลือก</w:t>
      </w:r>
      <w:r w:rsidR="00FC26CA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4A0897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4A0897">
        <w:rPr>
          <w:rFonts w:ascii="TH SarabunPSK" w:hAnsi="TH SarabunPSK" w:cs="TH SarabunPSK"/>
          <w:sz w:val="32"/>
          <w:szCs w:val="32"/>
        </w:rPr>
        <w:t xml:space="preserve">   </w:t>
      </w:r>
    </w:p>
    <w:p w:rsidR="001A0B17" w:rsidRPr="004A0897" w:rsidRDefault="001A0B17" w:rsidP="001A0B1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ด้านการประกันคุณภาพบริการ ควร</w:t>
      </w:r>
      <w:r w:rsidR="00AE000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ระบบมาตรฐานที่มีความจำเพาะบริการสุขภาพช่องปากซึ่งทันตแพทยสภากำลังจัดทำ </w:t>
      </w:r>
      <w:r w:rsidRPr="004A0897">
        <w:rPr>
          <w:rFonts w:ascii="TH SarabunPSK" w:hAnsi="TH SarabunPSK" w:cs="TH SarabunPSK"/>
          <w:sz w:val="32"/>
          <w:szCs w:val="32"/>
        </w:rPr>
        <w:t>dental safety goal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และเพื่อให้เป็นมาตรฐานเดียวกันไม่เลือกปฏิบัติ จึงควรใช้ระบบเดียวกันทั้งภาครัฐและเอกชน </w:t>
      </w:r>
      <w:r w:rsidR="00C1576C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7880" w:rsidRDefault="00861FF8" w:rsidP="00807880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D10F9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4D10F9" w:rsidRPr="004A0897">
        <w:rPr>
          <w:rFonts w:ascii="TH SarabunPSK" w:hAnsi="TH SarabunPSK" w:cs="TH SarabunPSK"/>
          <w:sz w:val="32"/>
          <w:szCs w:val="32"/>
          <w:cs/>
        </w:rPr>
        <w:t>แรงจูงใจ</w:t>
      </w:r>
      <w:r w:rsidR="004D10F9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ปฐมภูมิเชิงรุก</w:t>
      </w:r>
      <w:r w:rsidR="00807880" w:rsidRPr="008078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0F9" w:rsidRPr="004A0897">
        <w:rPr>
          <w:rFonts w:ascii="TH SarabunPSK" w:hAnsi="TH SarabunPSK" w:cs="TH SarabunPSK"/>
          <w:sz w:val="32"/>
          <w:szCs w:val="32"/>
          <w:cs/>
        </w:rPr>
        <w:t>ควร</w:t>
      </w:r>
      <w:r w:rsidR="004D10F9">
        <w:rPr>
          <w:rFonts w:ascii="TH SarabunPSK" w:hAnsi="TH SarabunPSK" w:cs="TH SarabunPSK" w:hint="cs"/>
          <w:sz w:val="32"/>
          <w:szCs w:val="32"/>
          <w:cs/>
        </w:rPr>
        <w:t>เป็นระบบอิง</w:t>
      </w:r>
      <w:r w:rsidR="004D10F9" w:rsidRPr="004A0897">
        <w:rPr>
          <w:rFonts w:ascii="TH SarabunPSK" w:hAnsi="TH SarabunPSK" w:cs="TH SarabunPSK"/>
          <w:sz w:val="32"/>
          <w:szCs w:val="32"/>
          <w:cs/>
        </w:rPr>
        <w:t>ผลลัพธ์ (</w:t>
      </w:r>
      <w:r w:rsidR="004D10F9" w:rsidRPr="004A0897">
        <w:rPr>
          <w:rFonts w:ascii="TH SarabunPSK" w:hAnsi="TH SarabunPSK" w:cs="TH SarabunPSK"/>
          <w:sz w:val="32"/>
          <w:szCs w:val="32"/>
        </w:rPr>
        <w:t xml:space="preserve">result-based budgeting system) </w:t>
      </w:r>
      <w:r w:rsidR="0024612B">
        <w:rPr>
          <w:rFonts w:ascii="TH SarabunPSK" w:hAnsi="TH SarabunPSK" w:cs="TH SarabunPSK" w:hint="cs"/>
          <w:sz w:val="32"/>
          <w:szCs w:val="32"/>
          <w:cs/>
        </w:rPr>
        <w:t xml:space="preserve">เพื่อความคุ้มค่า </w:t>
      </w:r>
      <w:r w:rsidR="00914E0A">
        <w:rPr>
          <w:rFonts w:ascii="TH SarabunPSK" w:hAnsi="TH SarabunPSK" w:cs="TH SarabunPSK" w:hint="cs"/>
          <w:sz w:val="32"/>
          <w:szCs w:val="32"/>
          <w:cs/>
        </w:rPr>
        <w:t>และต้อง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จัดสรรให้หน่วยงาน</w:t>
      </w:r>
      <w:r w:rsidR="004D10F9">
        <w:rPr>
          <w:rFonts w:ascii="TH SarabunPSK" w:hAnsi="TH SarabunPSK" w:cs="TH SarabunPSK" w:hint="cs"/>
          <w:sz w:val="32"/>
          <w:szCs w:val="32"/>
          <w:cs/>
        </w:rPr>
        <w:t>ในระดับที่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มีนัยสำคัญ ผู้บริหาร</w:t>
      </w:r>
      <w:r w:rsidR="00914E0A">
        <w:rPr>
          <w:rFonts w:ascii="TH SarabunPSK" w:hAnsi="TH SarabunPSK" w:cs="TH SarabunPSK" w:hint="cs"/>
          <w:sz w:val="32"/>
          <w:szCs w:val="32"/>
          <w:cs/>
        </w:rPr>
        <w:t>จึงจะ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เข้ามาสนับสนุนและติดตามกำกับให้ได้</w:t>
      </w:r>
      <w:r w:rsidR="00914E0A" w:rsidRPr="004A0897">
        <w:rPr>
          <w:rFonts w:ascii="TH SarabunPSK" w:hAnsi="TH SarabunPSK" w:cs="TH SarabunPSK"/>
          <w:sz w:val="32"/>
          <w:szCs w:val="32"/>
          <w:cs/>
        </w:rPr>
        <w:t>งาน</w:t>
      </w:r>
      <w:r w:rsidR="001A0B17" w:rsidRPr="004A0897">
        <w:rPr>
          <w:rFonts w:ascii="TH SarabunPSK" w:hAnsi="TH SarabunPSK" w:cs="TH SarabunPSK"/>
          <w:sz w:val="32"/>
          <w:szCs w:val="32"/>
          <w:cs/>
        </w:rPr>
        <w:t>ตามเป้าหมาย</w:t>
      </w:r>
      <w:r w:rsidR="001A0B17" w:rsidRPr="004A0897">
        <w:rPr>
          <w:rFonts w:ascii="TH SarabunPSK" w:hAnsi="TH SarabunPSK" w:cs="TH SarabunPSK"/>
          <w:sz w:val="32"/>
          <w:szCs w:val="32"/>
        </w:rPr>
        <w:t xml:space="preserve">  </w:t>
      </w:r>
      <w:r w:rsidR="00914E0A">
        <w:rPr>
          <w:rFonts w:ascii="TH SarabunPSK" w:hAnsi="TH SarabunPSK" w:cs="TH SarabunPSK"/>
          <w:sz w:val="32"/>
          <w:szCs w:val="32"/>
        </w:rPr>
        <w:t xml:space="preserve">  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แรงจูงใจ</w:t>
      </w:r>
      <w:r w:rsidR="00807880" w:rsidRPr="00807880">
        <w:rPr>
          <w:rFonts w:ascii="TH SarabunIT๙" w:hAnsi="TH SarabunIT๙" w:cs="TH SarabunIT๙" w:hint="cs"/>
          <w:sz w:val="32"/>
          <w:szCs w:val="32"/>
          <w:cs/>
        </w:rPr>
        <w:t>มี ๒ ประเภท คือ</w:t>
      </w:r>
      <w:r w:rsidR="00807880" w:rsidRPr="008078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>๑</w:t>
      </w:r>
      <w:r w:rsidR="00914E0A">
        <w:rPr>
          <w:rFonts w:ascii="TH SarabunPSK" w:hAnsi="TH SarabunPSK" w:cs="TH SarabunPSK" w:hint="cs"/>
          <w:sz w:val="32"/>
          <w:szCs w:val="32"/>
          <w:cs/>
        </w:rPr>
        <w:t>)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 xml:space="preserve"> ในระดับประเทศ  สปสช.จัดสรร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งบเพิ่ม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>เติม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ตามศักยภาพของโครงสร้างบริการ (</w:t>
      </w:r>
      <w:r w:rsidR="00807880" w:rsidRPr="00807880">
        <w:rPr>
          <w:rFonts w:ascii="TH SarabunPSK" w:hAnsi="TH SarabunPSK" w:cs="TH SarabunPSK"/>
          <w:sz w:val="32"/>
          <w:szCs w:val="32"/>
        </w:rPr>
        <w:t xml:space="preserve">on top payment) 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 xml:space="preserve"> ในระดับจังหวัด 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คณะกรรมการระดับจังหวัด</w:t>
      </w:r>
      <w:r w:rsidR="00807880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>จัดทำเ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กณฑ์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>และจัดสรรค่าตอบแทนส่วนเพิ่มเมื่อมี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ผล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ตาม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>เ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กณฑ์ที่กำหนด</w:t>
      </w:r>
      <w:r w:rsidR="00914E0A">
        <w:rPr>
          <w:rFonts w:ascii="TH SarabunPSK" w:hAnsi="TH SarabunPSK" w:cs="TH SarabunPSK"/>
          <w:sz w:val="32"/>
          <w:szCs w:val="32"/>
        </w:rPr>
        <w:t xml:space="preserve">  </w:t>
      </w:r>
      <w:r w:rsidR="00914E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7880" w:rsidRPr="00807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7880" w:rsidRPr="0080788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14E0A">
        <w:rPr>
          <w:rFonts w:ascii="TH SarabunPSK" w:hAnsi="TH SarabunPSK" w:cs="TH SarabunPSK" w:hint="cs"/>
          <w:sz w:val="32"/>
          <w:szCs w:val="32"/>
          <w:cs/>
        </w:rPr>
        <w:t>)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ด้านสังคม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 xml:space="preserve"> เป็นแรงจูงใจที่ไม่ใช่ตัวเงิน เช่น การ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กำหนดเป็นตัวชี้วัด (</w:t>
      </w:r>
      <w:r w:rsidR="00807880" w:rsidRPr="00807880">
        <w:rPr>
          <w:rFonts w:ascii="TH SarabunPSK" w:hAnsi="TH SarabunPSK" w:cs="TH SarabunPSK"/>
          <w:sz w:val="32"/>
          <w:szCs w:val="32"/>
        </w:rPr>
        <w:t xml:space="preserve">KPI) </w:t>
      </w:r>
      <w:r w:rsidR="00807880" w:rsidRPr="00807880">
        <w:rPr>
          <w:rFonts w:ascii="TH SarabunPSK" w:hAnsi="TH SarabunPSK" w:cs="TH SarabunPSK"/>
          <w:sz w:val="32"/>
          <w:szCs w:val="32"/>
          <w:cs/>
        </w:rPr>
        <w:t>หรือเป้าหมายของพื้นที่</w:t>
      </w:r>
      <w:r w:rsidR="00807880" w:rsidRPr="00807880">
        <w:rPr>
          <w:rFonts w:ascii="TH SarabunPSK" w:hAnsi="TH SarabunPSK" w:cs="TH SarabunPSK" w:hint="cs"/>
          <w:sz w:val="32"/>
          <w:szCs w:val="32"/>
          <w:cs/>
        </w:rPr>
        <w:t>หรือหน่วยงาน การประกวดผลลัพธ์งานดีเด่น</w:t>
      </w:r>
    </w:p>
    <w:p w:rsidR="00A631C2" w:rsidRDefault="00A631C2" w:rsidP="00807880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ข้อมูลจากการติดตามประเมินผล นอกจากจะเป็นการวัดผลและสะท้อนกลับหน่วยงานแต่ละระดับแล้ว  ยังมีประโยชน์ในการสร้างแรงจูงใจด้วย</w:t>
      </w:r>
    </w:p>
    <w:p w:rsidR="004E70E5" w:rsidRDefault="00C71563" w:rsidP="001A0B1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</w:t>
      </w:r>
      <w:r w:rsidR="00861FF8">
        <w:rPr>
          <w:rFonts w:ascii="TH SarabunPSK" w:hAnsi="TH SarabunPSK" w:cs="TH SarabunPSK" w:hint="cs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ปฐมภูมิ</w:t>
      </w:r>
      <w:r>
        <w:rPr>
          <w:rStyle w:val="a9"/>
          <w:rFonts w:ascii="TH SarabunPSK" w:hAnsi="TH SarabunPSK" w:cs="TH SarabunPSK"/>
          <w:sz w:val="32"/>
          <w:szCs w:val="32"/>
          <w:cs/>
        </w:rPr>
        <w:footnoteReference w:id="64"/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1576C">
        <w:rPr>
          <w:rFonts w:ascii="TH SarabunPSK" w:hAnsi="TH SarabunPSK" w:cs="TH SarabunPSK" w:hint="cs"/>
          <w:sz w:val="32"/>
          <w:szCs w:val="32"/>
          <w:cs/>
        </w:rPr>
        <w:t>จำเป็นสำหรับ</w:t>
      </w:r>
      <w:r w:rsidR="001A0B17">
        <w:rPr>
          <w:rFonts w:ascii="TH SarabunPSK" w:hAnsi="TH SarabunPSK" w:cs="TH SarabunPSK" w:hint="cs"/>
          <w:sz w:val="32"/>
          <w:szCs w:val="32"/>
          <w:cs/>
        </w:rPr>
        <w:t>ประชาชนส่วนใหญ</w:t>
      </w:r>
      <w:r w:rsidR="007C61B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714" w:rsidRPr="004A0897">
        <w:rPr>
          <w:rFonts w:ascii="TH SarabunPSK" w:hAnsi="TH SarabunPSK" w:cs="TH SarabunPSK"/>
          <w:sz w:val="32"/>
          <w:szCs w:val="32"/>
          <w:cs/>
        </w:rPr>
        <w:t>ควรมีแนวคิดบูรณาการสหสาขา</w:t>
      </w:r>
      <w:r w:rsidR="00AE0009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FD0B7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A6714" w:rsidRPr="004A0897">
        <w:rPr>
          <w:rFonts w:ascii="TH SarabunPSK" w:hAnsi="TH SarabunPSK" w:cs="TH SarabunPSK"/>
          <w:sz w:val="32"/>
          <w:szCs w:val="32"/>
          <w:cs/>
        </w:rPr>
        <w:t>ยึดประชาชนเป็นศูนย์กลางคือ คำนึงถึงผลลัพธ์ที่จะเกิดกับประชาชนมากกว่าเน้น</w:t>
      </w:r>
      <w:r w:rsidR="00AF3DBC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AA6714" w:rsidRPr="004A0897">
        <w:rPr>
          <w:rFonts w:ascii="TH SarabunPSK" w:hAnsi="TH SarabunPSK" w:cs="TH SarabunPSK"/>
          <w:sz w:val="32"/>
          <w:szCs w:val="32"/>
          <w:cs/>
        </w:rPr>
        <w:t xml:space="preserve">กระบวนการ </w:t>
      </w:r>
      <w:r w:rsidR="00AE00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6714" w:rsidRPr="004A0897">
        <w:rPr>
          <w:rFonts w:ascii="TH SarabunPSK" w:hAnsi="TH SarabunPSK" w:cs="TH SarabunPSK"/>
          <w:sz w:val="32"/>
          <w:szCs w:val="32"/>
          <w:cs/>
        </w:rPr>
        <w:t xml:space="preserve">ในกลุ่มที่สังคมควรช่วยเกื้อกูล (เช่น กลุ่มสูงอายุที่มีปัญหาโรคเรื้อรัง กลุ่มผู้พิการ) </w:t>
      </w:r>
      <w:r w:rsidR="00E477DA">
        <w:rPr>
          <w:rFonts w:ascii="TH SarabunPSK" w:hAnsi="TH SarabunPSK" w:cs="TH SarabunPSK" w:hint="cs"/>
          <w:sz w:val="32"/>
          <w:szCs w:val="32"/>
          <w:cs/>
        </w:rPr>
        <w:t>จำเป็นต้องได้รับบริการสังคม</w:t>
      </w:r>
      <w:r w:rsidR="00C07495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E477DA">
        <w:rPr>
          <w:rFonts w:ascii="TH SarabunPSK" w:hAnsi="TH SarabunPSK" w:cs="TH SarabunPSK" w:hint="cs"/>
          <w:sz w:val="32"/>
          <w:szCs w:val="32"/>
          <w:cs/>
        </w:rPr>
        <w:t>อย่างพอเพียงและ</w:t>
      </w:r>
      <w:r w:rsidR="00AA6714" w:rsidRPr="004A0897">
        <w:rPr>
          <w:rFonts w:ascii="TH SarabunPSK" w:hAnsi="TH SarabunPSK" w:cs="TH SarabunPSK"/>
          <w:sz w:val="32"/>
          <w:szCs w:val="32"/>
          <w:cs/>
        </w:rPr>
        <w:t xml:space="preserve">ต่อยอดการพัฒนาศักยภาพผู้ดูแลร่วมกับชุมชนเครือข่ายและหน่วยงานที่เกี่ยวข้อง (เช่น </w:t>
      </w:r>
      <w:r w:rsidR="00AE0009" w:rsidRPr="004A0897">
        <w:rPr>
          <w:rFonts w:ascii="TH SarabunPSK" w:hAnsi="TH SarabunPSK" w:cs="TH SarabunPSK"/>
          <w:sz w:val="32"/>
          <w:szCs w:val="32"/>
          <w:cs/>
        </w:rPr>
        <w:t>กระทรวงการพ</w:t>
      </w:r>
      <w:r w:rsidR="00AE0009">
        <w:rPr>
          <w:rFonts w:ascii="TH SarabunPSK" w:hAnsi="TH SarabunPSK" w:cs="TH SarabunPSK"/>
          <w:sz w:val="32"/>
          <w:szCs w:val="32"/>
          <w:cs/>
        </w:rPr>
        <w:t>ัฒนาสังคมและความมั่นคงของมนุษย์</w:t>
      </w:r>
      <w:r w:rsidR="00AE0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714" w:rsidRPr="004A0897">
        <w:rPr>
          <w:rFonts w:ascii="TH SarabunPSK" w:hAnsi="TH SarabunPSK" w:cs="TH SarabunPSK"/>
          <w:sz w:val="32"/>
          <w:szCs w:val="32"/>
          <w:cs/>
        </w:rPr>
        <w:t>กระทรวงศึกษา</w:t>
      </w:r>
      <w:r w:rsidR="00A87A97">
        <w:rPr>
          <w:rFonts w:ascii="TH SarabunPSK" w:hAnsi="TH SarabunPSK" w:cs="TH SarabunPSK" w:hint="cs"/>
          <w:sz w:val="32"/>
          <w:szCs w:val="32"/>
          <w:cs/>
        </w:rPr>
        <w:t>ธิการ</w:t>
      </w:r>
      <w:r w:rsidR="00AA6714" w:rsidRPr="004A08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A6714" w:rsidRPr="004A0897">
        <w:rPr>
          <w:rFonts w:ascii="TH SarabunPSK" w:hAnsi="TH SarabunPSK" w:cs="TH SarabunPSK"/>
          <w:sz w:val="32"/>
          <w:szCs w:val="32"/>
        </w:rPr>
        <w:t xml:space="preserve">  </w:t>
      </w:r>
      <w:r w:rsidR="007C61B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4E70E5" w:rsidRPr="004A0897">
        <w:rPr>
          <w:rFonts w:ascii="TH SarabunPSK" w:hAnsi="TH SarabunPSK" w:cs="TH SarabunPSK"/>
          <w:sz w:val="32"/>
          <w:szCs w:val="32"/>
          <w:cs/>
        </w:rPr>
        <w:t>ระบบบริการทุติยภูมิและตติยภูมิ ควรมีทิศทาง</w:t>
      </w:r>
      <w:r w:rsidR="0086585D" w:rsidRPr="004A089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4E70E5" w:rsidRPr="004A0897">
        <w:rPr>
          <w:rFonts w:ascii="TH SarabunPSK" w:hAnsi="TH SarabunPSK" w:cs="TH SarabunPSK"/>
          <w:sz w:val="32"/>
          <w:szCs w:val="32"/>
          <w:cs/>
        </w:rPr>
        <w:t xml:space="preserve">สอดคล้องกับ </w:t>
      </w:r>
      <w:r w:rsidR="004E70E5" w:rsidRPr="004A0897">
        <w:rPr>
          <w:rFonts w:ascii="TH SarabunPSK" w:hAnsi="TH SarabunPSK" w:cs="TH SarabunPSK"/>
          <w:sz w:val="32"/>
          <w:szCs w:val="32"/>
        </w:rPr>
        <w:t xml:space="preserve">oral health service plan </w:t>
      </w:r>
      <w:r w:rsidR="004E70E5" w:rsidRPr="004A0897">
        <w:rPr>
          <w:rFonts w:ascii="TH SarabunPSK" w:hAnsi="TH SarabunPSK" w:cs="TH SarabunPSK"/>
          <w:sz w:val="32"/>
          <w:szCs w:val="32"/>
          <w:cs/>
        </w:rPr>
        <w:t>และวางแผนพัฒนาการผลิต</w:t>
      </w:r>
      <w:r w:rsidR="00BD6CB5">
        <w:rPr>
          <w:rFonts w:ascii="TH SarabunPSK" w:hAnsi="TH SarabunPSK" w:cs="TH SarabunPSK" w:hint="cs"/>
          <w:sz w:val="32"/>
          <w:szCs w:val="32"/>
          <w:cs/>
        </w:rPr>
        <w:t>ทันตแพทย์เฉพาะทาง</w:t>
      </w:r>
      <w:r w:rsidR="007C61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D6CB5">
        <w:rPr>
          <w:rFonts w:ascii="TH SarabunPSK" w:hAnsi="TH SarabunPSK" w:cs="TH SarabunPSK" w:hint="cs"/>
          <w:sz w:val="32"/>
          <w:szCs w:val="32"/>
          <w:cs/>
        </w:rPr>
        <w:t>ผู้ช่วยทันตแพทย์</w:t>
      </w:r>
      <w:r w:rsidR="004E70E5" w:rsidRPr="004A0897">
        <w:rPr>
          <w:rFonts w:ascii="TH SarabunPSK" w:hAnsi="TH SarabunPSK" w:cs="TH SarabunPSK"/>
          <w:sz w:val="32"/>
          <w:szCs w:val="32"/>
          <w:cs/>
        </w:rPr>
        <w:t>ร่วมกับคณะทันตแพทยศาสตร์</w:t>
      </w:r>
      <w:r w:rsidR="001A0B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A0B17" w:rsidRDefault="001A0B17" w:rsidP="002D2003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ขณะเดียวกัน ควรมีการพัฒนาทันตบุคลากรให้มีความรู้ความเข้าใจแนวคิดหลักการคุ้มครองผู้บริโภค และ</w:t>
      </w:r>
      <w:r w:rsidR="004E70E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A0897">
        <w:rPr>
          <w:rFonts w:ascii="TH SarabunPSK" w:hAnsi="TH SarabunPSK" w:cs="TH SarabunPSK"/>
          <w:sz w:val="32"/>
          <w:szCs w:val="32"/>
          <w:cs/>
        </w:rPr>
        <w:t>ทักษะในการ</w:t>
      </w:r>
      <w:r w:rsidR="004E70E5">
        <w:rPr>
          <w:rFonts w:ascii="TH SarabunPSK" w:hAnsi="TH SarabunPSK" w:cs="TH SarabunPSK" w:hint="cs"/>
          <w:sz w:val="32"/>
          <w:szCs w:val="32"/>
          <w:cs/>
        </w:rPr>
        <w:t>สื่อสารสังคมและ</w:t>
      </w:r>
      <w:r w:rsidRPr="004A0897">
        <w:rPr>
          <w:rFonts w:ascii="TH SarabunPSK" w:hAnsi="TH SarabunPSK" w:cs="TH SarabunPSK"/>
          <w:sz w:val="32"/>
          <w:szCs w:val="32"/>
          <w:cs/>
        </w:rPr>
        <w:t>ไกล่เกลี่ย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ตลอดจนพัฒนาระบบและกลไกคุ้มครองผู้บริโภคในระบบจังหวัด</w:t>
      </w:r>
      <w:r w:rsidR="00C07495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C07495" w:rsidRPr="004A0897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C0749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A0897">
        <w:rPr>
          <w:rFonts w:ascii="TH SarabunPSK" w:hAnsi="TH SarabunPSK" w:cs="TH SarabunPSK"/>
          <w:sz w:val="32"/>
          <w:szCs w:val="32"/>
          <w:cs/>
        </w:rPr>
        <w:t>ทันตแพทยสภาร่วมกับ กสธ.</w:t>
      </w:r>
    </w:p>
    <w:p w:rsidR="00C07495" w:rsidRPr="008062CF" w:rsidRDefault="00C07495" w:rsidP="002D2003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2CF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743DE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062CF">
        <w:rPr>
          <w:rFonts w:ascii="TH SarabunPSK" w:hAnsi="TH SarabunPSK" w:cs="TH SarabunPSK" w:hint="cs"/>
          <w:sz w:val="32"/>
          <w:szCs w:val="32"/>
          <w:cs/>
        </w:rPr>
        <w:t>แร</w:t>
      </w:r>
      <w:r w:rsidR="00A631C2">
        <w:rPr>
          <w:rFonts w:ascii="TH SarabunPSK" w:hAnsi="TH SarabunPSK" w:cs="TH SarabunPSK" w:hint="cs"/>
          <w:sz w:val="32"/>
          <w:szCs w:val="32"/>
          <w:cs/>
        </w:rPr>
        <w:t>งงานจำนวนมากจากประเทศเพื่อนบ้าน</w:t>
      </w:r>
      <w:r w:rsidR="00FD484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062CF">
        <w:rPr>
          <w:rFonts w:ascii="TH SarabunPSK" w:hAnsi="TH SarabunPSK" w:cs="TH SarabunPSK" w:hint="cs"/>
          <w:sz w:val="32"/>
          <w:szCs w:val="32"/>
          <w:cs/>
        </w:rPr>
        <w:t>ประชากรบริเวณชายแดน</w:t>
      </w:r>
      <w:r w:rsidR="00743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ในอนาคตอาจมีการแลกเปลี่ยนทันตบุคลากร</w:t>
      </w:r>
      <w:r w:rsidR="00743DED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743DED">
        <w:rPr>
          <w:rFonts w:ascii="TH SarabunPSK" w:hAnsi="TH SarabunPSK" w:cs="TH SarabunPSK" w:hint="cs"/>
          <w:sz w:val="32"/>
          <w:szCs w:val="32"/>
          <w:cs/>
        </w:rPr>
        <w:t>พลเมือง</w:t>
      </w:r>
      <w:r>
        <w:rPr>
          <w:rFonts w:ascii="TH SarabunPSK" w:hAnsi="TH SarabunPSK" w:cs="TH SarabunPSK" w:hint="cs"/>
          <w:sz w:val="32"/>
          <w:szCs w:val="32"/>
          <w:cs/>
        </w:rPr>
        <w:t>ของตนใน</w:t>
      </w:r>
      <w:r w:rsidR="00743DED">
        <w:rPr>
          <w:rFonts w:ascii="TH SarabunPSK" w:hAnsi="TH SarabunPSK" w:cs="TH SarabunPSK" w:hint="cs"/>
          <w:sz w:val="32"/>
          <w:szCs w:val="32"/>
          <w:cs/>
        </w:rPr>
        <w:t>ต่าง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A631C2">
        <w:rPr>
          <w:rFonts w:ascii="TH SarabunPSK" w:hAnsi="TH SarabunPSK" w:cs="TH SarabunPSK" w:hint="cs"/>
          <w:sz w:val="32"/>
          <w:szCs w:val="32"/>
          <w:cs/>
        </w:rPr>
        <w:t xml:space="preserve"> (เพื่อ</w:t>
      </w:r>
      <w:r>
        <w:rPr>
          <w:rFonts w:ascii="TH SarabunPSK" w:hAnsi="TH SarabunPSK" w:cs="TH SarabunPSK" w:hint="cs"/>
          <w:sz w:val="32"/>
          <w:szCs w:val="32"/>
          <w:cs/>
        </w:rPr>
        <w:t>ลดปัญหาการสื่อสารและความ</w:t>
      </w:r>
      <w:r w:rsidR="00FD4847">
        <w:rPr>
          <w:rFonts w:ascii="TH SarabunPSK" w:hAnsi="TH SarabunPSK" w:cs="TH SarabunPSK" w:hint="cs"/>
          <w:sz w:val="32"/>
          <w:szCs w:val="32"/>
          <w:cs/>
        </w:rPr>
        <w:t>ต่าง</w:t>
      </w:r>
      <w:r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="00A631C2">
        <w:rPr>
          <w:rFonts w:ascii="TH SarabunPSK" w:hAnsi="TH SarabunPSK" w:cs="TH SarabunPSK" w:hint="cs"/>
          <w:sz w:val="32"/>
          <w:szCs w:val="32"/>
          <w:cs/>
        </w:rPr>
        <w:t>) หรือพัฒนา</w:t>
      </w:r>
      <w:r w:rsidR="00032167">
        <w:rPr>
          <w:rFonts w:ascii="TH SarabunPSK" w:hAnsi="TH SarabunPSK" w:cs="TH SarabunPSK" w:hint="cs"/>
          <w:sz w:val="32"/>
          <w:szCs w:val="32"/>
          <w:cs/>
        </w:rPr>
        <w:t>การแลกเปลี่ยน</w:t>
      </w:r>
      <w:r w:rsidR="00A631C2">
        <w:rPr>
          <w:rFonts w:ascii="TH SarabunPSK" w:hAnsi="TH SarabunPSK" w:cs="TH SarabunPSK" w:hint="cs"/>
          <w:sz w:val="32"/>
          <w:szCs w:val="32"/>
          <w:cs/>
        </w:rPr>
        <w:t>ซื้อขายบริการ</w:t>
      </w:r>
      <w:r w:rsidR="00032167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A631C2">
        <w:rPr>
          <w:rFonts w:ascii="TH SarabunPSK" w:hAnsi="TH SarabunPSK" w:cs="TH SarabunPSK" w:hint="cs"/>
          <w:sz w:val="32"/>
          <w:szCs w:val="32"/>
          <w:cs/>
        </w:rPr>
        <w:t xml:space="preserve">ประเทศ </w:t>
      </w:r>
    </w:p>
    <w:p w:rsidR="0077461E" w:rsidRPr="00DC73B4" w:rsidRDefault="001A0B17" w:rsidP="002D2003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DC73B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4E70E5" w:rsidRPr="00DC73B4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77461E" w:rsidRPr="00DC73B4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="004E70E5" w:rsidRPr="00DC73B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7461E" w:rsidRPr="00DC7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0E5" w:rsidRPr="00DC73B4">
        <w:rPr>
          <w:rFonts w:ascii="TH SarabunIT๙" w:hAnsi="TH SarabunIT๙" w:cs="TH SarabunIT๙" w:hint="cs"/>
          <w:sz w:val="32"/>
          <w:szCs w:val="32"/>
          <w:cs/>
        </w:rPr>
        <w:t>มาตรการคือ</w:t>
      </w:r>
    </w:p>
    <w:p w:rsidR="00792D83" w:rsidRDefault="00C3514D" w:rsidP="00E77F8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  การ</w:t>
      </w:r>
      <w:r w:rsidR="00611B67" w:rsidRPr="00C3514D">
        <w:rPr>
          <w:rFonts w:ascii="TH SarabunPSK" w:hAnsi="TH SarabunPSK" w:cs="TH SarabunPSK"/>
          <w:b/>
          <w:bCs/>
          <w:sz w:val="32"/>
          <w:szCs w:val="32"/>
          <w:cs/>
        </w:rPr>
        <w:t>เพิ่ม</w:t>
      </w:r>
      <w:r w:rsidR="00611B67" w:rsidRPr="00C3514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การเข้าถึง</w:t>
      </w:r>
      <w:r w:rsidR="00611B67" w:rsidRPr="00C3514D">
        <w:rPr>
          <w:rFonts w:ascii="TH SarabunPSK" w:hAnsi="TH SarabunPSK" w:cs="TH SarabunPSK"/>
          <w:b/>
          <w:bCs/>
          <w:sz w:val="32"/>
          <w:szCs w:val="32"/>
          <w:cs/>
        </w:rPr>
        <w:t>บริการระดับปฐมภูมิ</w:t>
      </w:r>
      <w:r w:rsidR="005B6B12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อย่างเป็นธรรม</w:t>
      </w:r>
      <w:r w:rsidR="00CD01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7F85" w:rsidRPr="00807880" w:rsidRDefault="00807880" w:rsidP="00707D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788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996DF0" w:rsidRPr="00807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252EAE" w:rsidRPr="00C3514D" w:rsidRDefault="004740F4" w:rsidP="00252EAE">
      <w:pPr>
        <w:tabs>
          <w:tab w:val="left" w:pos="46"/>
        </w:tabs>
        <w:spacing w:after="0" w:line="240" w:lineRule="auto"/>
        <w:ind w:right="-165"/>
        <w:rPr>
          <w:rFonts w:ascii="TH SarabunPSK" w:hAnsi="TH SarabunPSK" w:cs="TH SarabunPSK"/>
          <w:sz w:val="32"/>
          <w:szCs w:val="32"/>
        </w:rPr>
      </w:pPr>
      <w:r w:rsidRPr="00C71563">
        <w:rPr>
          <w:rFonts w:ascii="TH SarabunPSK" w:hAnsi="TH SarabunPSK" w:cs="TH SarabunPSK" w:hint="cs"/>
          <w:sz w:val="32"/>
          <w:szCs w:val="32"/>
          <w:cs/>
        </w:rPr>
        <w:t>๑.</w:t>
      </w:r>
      <w:r w:rsidR="00914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59DD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52EAE" w:rsidRPr="00C3514D">
        <w:rPr>
          <w:rFonts w:ascii="TH SarabunPSK" w:hAnsi="TH SarabunPSK" w:cs="TH SarabunPSK"/>
          <w:sz w:val="32"/>
          <w:szCs w:val="32"/>
          <w:cs/>
        </w:rPr>
        <w:t>ปรับสิทธิประโยชน์ด้านสุขภาพช่องปากให้เท่าเทียมกันระหว่างกลุ่มสิทธิต่างๆ</w:t>
      </w:r>
    </w:p>
    <w:p w:rsidR="00611B67" w:rsidRPr="00C3514D" w:rsidRDefault="00252EAE" w:rsidP="005B6B12">
      <w:pPr>
        <w:tabs>
          <w:tab w:val="left" w:pos="284"/>
        </w:tabs>
        <w:spacing w:after="0" w:line="240" w:lineRule="auto"/>
        <w:ind w:left="284" w:right="-16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1563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40F4" w:rsidRPr="005B6B12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4740F4" w:rsidRPr="005B6B12">
        <w:rPr>
          <w:rFonts w:ascii="TH SarabunPSK" w:hAnsi="TH SarabunPSK" w:cs="TH SarabunPSK"/>
          <w:sz w:val="32"/>
          <w:szCs w:val="32"/>
          <w:cs/>
        </w:rPr>
        <w:t>การ</w:t>
      </w:r>
      <w:r w:rsidR="004740F4" w:rsidRPr="005B6B12">
        <w:rPr>
          <w:rFonts w:ascii="TH SarabunPSK" w:hAnsi="TH SarabunPSK" w:cs="TH SarabunPSK" w:hint="cs"/>
          <w:sz w:val="32"/>
          <w:szCs w:val="32"/>
          <w:cs/>
        </w:rPr>
        <w:t>จัดบริการ</w:t>
      </w:r>
      <w:r w:rsidR="004740F4" w:rsidRPr="005B6B12">
        <w:rPr>
          <w:rFonts w:ascii="TH SarabunPSK" w:hAnsi="TH SarabunPSK" w:cs="TH SarabunPSK"/>
          <w:sz w:val="32"/>
          <w:szCs w:val="32"/>
          <w:cs/>
        </w:rPr>
        <w:t>ระดับ รพ.สต.</w:t>
      </w:r>
      <w:r w:rsidR="00B95BA0">
        <w:rPr>
          <w:rFonts w:ascii="TH SarabunPSK" w:hAnsi="TH SarabunPSK" w:cs="TH SarabunPSK"/>
          <w:sz w:val="32"/>
          <w:szCs w:val="32"/>
        </w:rPr>
        <w:t xml:space="preserve"> </w:t>
      </w:r>
      <w:r w:rsidR="00707DF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B59DD">
        <w:rPr>
          <w:rFonts w:ascii="TH SarabunPSK" w:hAnsi="TH SarabunPSK" w:cs="TH SarabunPSK" w:hint="cs"/>
          <w:sz w:val="32"/>
          <w:szCs w:val="32"/>
          <w:cs/>
        </w:rPr>
        <w:t xml:space="preserve"> ๑) </w:t>
      </w:r>
      <w:r w:rsidR="00707DFA" w:rsidRPr="00C3514D">
        <w:rPr>
          <w:rFonts w:ascii="TH SarabunPSK" w:hAnsi="TH SarabunPSK" w:cs="TH SarabunPSK" w:hint="cs"/>
          <w:sz w:val="32"/>
          <w:szCs w:val="32"/>
          <w:cs/>
        </w:rPr>
        <w:t>กลไกส่วนกลางประสาน/</w:t>
      </w:r>
      <w:r w:rsidR="00707DFA" w:rsidRPr="00C3514D">
        <w:rPr>
          <w:rFonts w:ascii="TH SarabunPSK" w:hAnsi="TH SarabunPSK" w:cs="TH SarabunPSK"/>
          <w:sz w:val="32"/>
          <w:szCs w:val="32"/>
          <w:cs/>
        </w:rPr>
        <w:t>จัดการให้การจัดซื้อครุภัณฑ์อุปกรณ์เครื่องมือได้ของมีคุณภาพในราคาเหมาะสมและครบชุดพร้อมทำงาน</w:t>
      </w:r>
      <w:r w:rsidR="00707DFA" w:rsidRPr="00C3514D">
        <w:rPr>
          <w:rFonts w:ascii="TH SarabunPSK" w:hAnsi="TH SarabunPSK" w:cs="TH SarabunPSK"/>
          <w:sz w:val="32"/>
          <w:szCs w:val="32"/>
        </w:rPr>
        <w:t xml:space="preserve"> </w:t>
      </w:r>
      <w:r w:rsidR="00A87A97">
        <w:rPr>
          <w:rFonts w:ascii="TH SarabunPSK" w:hAnsi="TH SarabunPSK" w:cs="TH SarabunPSK"/>
          <w:sz w:val="32"/>
          <w:szCs w:val="32"/>
        </w:rPr>
        <w:t xml:space="preserve">     </w:t>
      </w:r>
      <w:r w:rsidR="00707DFA">
        <w:rPr>
          <w:rFonts w:ascii="TH SarabunPSK" w:hAnsi="TH SarabunPSK" w:cs="TH SarabunPSK" w:hint="cs"/>
          <w:spacing w:val="-2"/>
          <w:sz w:val="32"/>
          <w:szCs w:val="32"/>
          <w:cs/>
        </w:rPr>
        <w:t>รวม</w:t>
      </w:r>
      <w:r w:rsidR="005B6B12">
        <w:rPr>
          <w:rFonts w:ascii="TH SarabunPSK" w:hAnsi="TH SarabunPSK" w:cs="TH SarabunPSK" w:hint="cs"/>
          <w:spacing w:val="-2"/>
          <w:sz w:val="32"/>
          <w:szCs w:val="32"/>
          <w:cs/>
        </w:rPr>
        <w:t>ทั้ง</w:t>
      </w:r>
      <w:r w:rsidR="00707DFA" w:rsidRPr="00C3514D">
        <w:rPr>
          <w:rFonts w:ascii="TH SarabunPSK" w:hAnsi="TH SarabunPSK" w:cs="TH SarabunPSK"/>
          <w:spacing w:val="-2"/>
          <w:sz w:val="32"/>
          <w:szCs w:val="32"/>
          <w:cs/>
        </w:rPr>
        <w:t>การรองรับ</w:t>
      </w:r>
      <w:r w:rsidR="00707DFA" w:rsidRPr="00C3514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“</w:t>
      </w:r>
      <w:r w:rsidR="00707DFA" w:rsidRPr="00C3514D">
        <w:rPr>
          <w:rFonts w:ascii="TH SarabunPSK" w:hAnsi="TH SarabunPSK" w:cs="TH SarabunPSK"/>
          <w:spacing w:val="-2"/>
          <w:sz w:val="32"/>
          <w:szCs w:val="32"/>
          <w:cs/>
        </w:rPr>
        <w:t>โครงการผลิต</w:t>
      </w:r>
      <w:r w:rsidR="00707DFA" w:rsidRPr="00914E0A">
        <w:rPr>
          <w:rFonts w:ascii="TH SarabunPSK" w:hAnsi="TH SarabunPSK" w:cs="TH SarabunPSK"/>
          <w:spacing w:val="-2"/>
          <w:sz w:val="32"/>
          <w:szCs w:val="32"/>
          <w:cs/>
        </w:rPr>
        <w:t>ทันตาภิบาล</w:t>
      </w:r>
      <w:r w:rsidR="00707DFA" w:rsidRPr="00C3514D">
        <w:rPr>
          <w:rFonts w:ascii="TH SarabunPSK" w:hAnsi="TH SarabunPSK" w:cs="TH SarabunPSK"/>
          <w:spacing w:val="-2"/>
          <w:sz w:val="32"/>
          <w:szCs w:val="32"/>
          <w:cs/>
        </w:rPr>
        <w:t>เพิ่มเพื่อ รพ.สต.</w:t>
      </w:r>
      <w:r w:rsidR="00707DFA" w:rsidRPr="00C3514D">
        <w:rPr>
          <w:rFonts w:ascii="TH SarabunPSK" w:hAnsi="TH SarabunPSK" w:cs="TH SarabunPSK" w:hint="cs"/>
          <w:spacing w:val="-2"/>
          <w:sz w:val="32"/>
          <w:szCs w:val="32"/>
          <w:cs/>
        </w:rPr>
        <w:t>”</w:t>
      </w:r>
      <w:r w:rsidR="009B59DD">
        <w:rPr>
          <w:rFonts w:ascii="TH SarabunPSK" w:hAnsi="TH SarabunPSK" w:cs="TH SarabunPSK" w:hint="cs"/>
          <w:sz w:val="32"/>
          <w:szCs w:val="32"/>
          <w:cs/>
        </w:rPr>
        <w:t xml:space="preserve">  ๒) กลไกจังหวัด (ภาคสาธารณสุขและ อปท.) วิเคราะห์ความต้องการทันตบุคลากร จัดทำแผน และจัดการตามแผน</w:t>
      </w:r>
    </w:p>
    <w:p w:rsidR="004740F4" w:rsidRPr="00C3514D" w:rsidRDefault="00252EAE" w:rsidP="00707DFA">
      <w:pPr>
        <w:tabs>
          <w:tab w:val="left" w:pos="46"/>
        </w:tabs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C71563">
        <w:rPr>
          <w:rFonts w:ascii="TH SarabunPSK" w:hAnsi="TH SarabunPSK" w:cs="TH SarabunPSK" w:hint="cs"/>
          <w:sz w:val="32"/>
          <w:szCs w:val="32"/>
          <w:cs/>
        </w:rPr>
        <w:t>๓</w:t>
      </w:r>
      <w:r w:rsidR="00707DFA" w:rsidRPr="00C71563">
        <w:rPr>
          <w:rFonts w:ascii="TH SarabunPSK" w:hAnsi="TH SarabunPSK" w:cs="TH SarabunPSK" w:hint="cs"/>
          <w:sz w:val="32"/>
          <w:szCs w:val="32"/>
          <w:cs/>
        </w:rPr>
        <w:t>.</w:t>
      </w:r>
      <w:r w:rsidR="004740F4" w:rsidRPr="00C35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40F4" w:rsidRPr="005B6B12">
        <w:rPr>
          <w:rFonts w:ascii="TH SarabunPSK" w:hAnsi="TH SarabunPSK" w:cs="TH SarabunPSK"/>
          <w:sz w:val="32"/>
          <w:szCs w:val="32"/>
          <w:cs/>
        </w:rPr>
        <w:t>เพิ่ม</w:t>
      </w:r>
      <w:r w:rsidR="004740F4" w:rsidRPr="005B6B12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4740F4" w:rsidRPr="005B6B12">
        <w:rPr>
          <w:rFonts w:ascii="TH SarabunPSK" w:hAnsi="TH SarabunPSK" w:cs="TH SarabunPSK"/>
          <w:sz w:val="32"/>
          <w:szCs w:val="32"/>
          <w:cs/>
        </w:rPr>
        <w:t>บริการในเขตเมือง</w:t>
      </w:r>
      <w:r w:rsidR="005B6B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3D09BC" w:rsidRDefault="00252EAE" w:rsidP="003D09BC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สปสช. เขต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ประสานภาคส่วน/องค์กรเกี่ยวข้องในการทบทวน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ระเบียบราชการ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/กฎหมายที่เกี่ยวข้องใน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การ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จัดซื้อจัด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จ้างภาคเอกชน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 xml:space="preserve">จัดการ และเชื่อมโยงระบบบริการในเขตเมือง 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40F4" w:rsidRDefault="00252EAE" w:rsidP="003D09BC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3D09BC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3D09BC">
        <w:rPr>
          <w:rFonts w:ascii="TH SarabunPSK" w:hAnsi="TH SarabunPSK" w:cs="TH SarabunPSK" w:hint="cs"/>
          <w:sz w:val="32"/>
          <w:szCs w:val="32"/>
          <w:cs/>
        </w:rPr>
        <w:t>ภาคส่วน</w:t>
      </w:r>
      <w:r w:rsidR="009C46EE">
        <w:rPr>
          <w:rFonts w:ascii="TH SarabunPSK" w:hAnsi="TH SarabunPSK" w:cs="TH SarabunPSK" w:hint="cs"/>
          <w:sz w:val="32"/>
          <w:szCs w:val="32"/>
          <w:cs/>
        </w:rPr>
        <w:t>ทั้งระดับ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ส่วนกลาง/เขต/</w:t>
      </w:r>
      <w:r w:rsidR="009C46E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พื้นที่ ร่วม</w:t>
      </w:r>
      <w:r w:rsidR="003D09BC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พัฒนากรอบมาตรฐานการบริการสถานพยาบาล</w:t>
      </w:r>
      <w:r w:rsidR="000350FA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ใน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 xml:space="preserve">ระดับตำบล เมือง </w:t>
      </w:r>
      <w:r w:rsidR="000350F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นคร</w:t>
      </w:r>
    </w:p>
    <w:p w:rsidR="004740F4" w:rsidRDefault="00252EAE" w:rsidP="00DB3E0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กลไกทุกระดับ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สนับสนุนเทศบาล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เป็นหน่วยบริการประจำ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 โดย ๑) 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DB3E0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กำลังคน</w:t>
      </w:r>
      <w:r w:rsidR="00DB3E0F">
        <w:rPr>
          <w:rFonts w:ascii="TH SarabunPSK" w:hAnsi="TH SarabunPSK" w:cs="TH SarabunPSK" w:hint="cs"/>
          <w:sz w:val="32"/>
          <w:szCs w:val="32"/>
          <w:cs/>
        </w:rPr>
        <w:t>ใน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DB3E0F">
        <w:rPr>
          <w:rFonts w:ascii="TH SarabunPSK" w:hAnsi="TH SarabunPSK" w:cs="TH SarabunPSK" w:hint="cs"/>
          <w:sz w:val="32"/>
          <w:szCs w:val="32"/>
          <w:cs/>
        </w:rPr>
        <w:t>ทั้งภาคสาธารณสุขและภาคท้องถิ่นร่วมปร</w:t>
      </w:r>
      <w:r w:rsidR="003D09BC" w:rsidRPr="00C3514D">
        <w:rPr>
          <w:rFonts w:ascii="TH SarabunPSK" w:hAnsi="TH SarabunPSK" w:cs="TH SarabunPSK" w:hint="cs"/>
          <w:sz w:val="32"/>
          <w:szCs w:val="32"/>
          <w:cs/>
        </w:rPr>
        <w:t>ะมาณความต้องการและจัดทำแผนกำลังคน</w:t>
      </w:r>
      <w:r w:rsidR="00DB3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9BC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5753D4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5753D4" w:rsidRPr="00111E20">
        <w:rPr>
          <w:rFonts w:ascii="TH SarabunPSK" w:hAnsi="TH SarabunPSK" w:cs="TH SarabunPSK" w:hint="cs"/>
          <w:sz w:val="32"/>
          <w:szCs w:val="32"/>
          <w:u w:val="single"/>
          <w:cs/>
        </w:rPr>
        <w:t>พื้นที่</w:t>
      </w:r>
      <w:r w:rsidR="005753D4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 xml:space="preserve">อปท. </w:t>
      </w:r>
      <w:r w:rsidR="00111E20">
        <w:rPr>
          <w:rFonts w:ascii="TH SarabunPSK" w:hAnsi="TH SarabunPSK" w:cs="TH SarabunPSK" w:hint="cs"/>
          <w:sz w:val="32"/>
          <w:szCs w:val="32"/>
          <w:cs/>
        </w:rPr>
        <w:t>ร่วมดำเนินงานบริการส่งเสริมสุขภาพและป้องกันโรค</w:t>
      </w:r>
      <w:r w:rsidR="00DB3E0F">
        <w:rPr>
          <w:rFonts w:ascii="TH SarabunPSK" w:hAnsi="TH SarabunPSK" w:cs="TH SarabunPSK" w:hint="cs"/>
          <w:sz w:val="32"/>
          <w:szCs w:val="32"/>
          <w:cs/>
        </w:rPr>
        <w:t>ใน</w:t>
      </w:r>
      <w:r w:rsidR="00743DED">
        <w:rPr>
          <w:rFonts w:ascii="TH SarabunPSK" w:hAnsi="TH SarabunPSK" w:cs="TH SarabunPSK" w:hint="cs"/>
          <w:sz w:val="32"/>
          <w:szCs w:val="32"/>
          <w:cs/>
        </w:rPr>
        <w:t>ช่องปากระดับ</w:t>
      </w:r>
      <w:r w:rsidR="003D09BC" w:rsidRPr="00C3514D">
        <w:rPr>
          <w:rFonts w:ascii="TH SarabunPSK" w:hAnsi="TH SarabunPSK" w:cs="TH SarabunPSK"/>
          <w:sz w:val="32"/>
          <w:szCs w:val="32"/>
          <w:cs/>
        </w:rPr>
        <w:t>ชุมชน</w:t>
      </w:r>
      <w:r w:rsidR="005753D4">
        <w:rPr>
          <w:rFonts w:ascii="TH SarabunPSK" w:hAnsi="TH SarabunPSK" w:cs="TH SarabunPSK"/>
          <w:sz w:val="32"/>
          <w:szCs w:val="32"/>
        </w:rPr>
        <w:t xml:space="preserve">  </w:t>
      </w:r>
      <w:r w:rsidR="000C7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D4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111E20">
        <w:rPr>
          <w:rFonts w:ascii="TH SarabunPSK" w:hAnsi="TH SarabunPSK" w:cs="TH SarabunPSK" w:hint="cs"/>
          <w:sz w:val="32"/>
          <w:szCs w:val="32"/>
          <w:cs/>
        </w:rPr>
        <w:t>สนับสนุนใ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ห้ทันต</w:t>
      </w:r>
      <w:r w:rsidR="00111E2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D9115A">
        <w:rPr>
          <w:rFonts w:ascii="TH SarabunPSK" w:hAnsi="TH SarabunPSK" w:cs="TH SarabunPSK" w:hint="cs"/>
          <w:sz w:val="32"/>
          <w:szCs w:val="32"/>
          <w:cs/>
        </w:rPr>
        <w:t>ตามขอบเขตบทบาทหน้าที่</w:t>
      </w:r>
      <w:r w:rsidR="00111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ใน</w:t>
      </w:r>
      <w:r w:rsidR="00111E20"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 xml:space="preserve">สังกัด อปท. </w:t>
      </w:r>
      <w:r w:rsidR="00111E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53D4">
        <w:rPr>
          <w:rFonts w:ascii="TH SarabunPSK" w:hAnsi="TH SarabunPSK" w:cs="TH SarabunPSK" w:hint="cs"/>
          <w:sz w:val="32"/>
          <w:szCs w:val="32"/>
          <w:cs/>
        </w:rPr>
        <w:t>๔) ทบทวนระเบียบ/กฎหมาย</w:t>
      </w:r>
      <w:r w:rsidR="00DB3E0F">
        <w:rPr>
          <w:rFonts w:ascii="TH SarabunPSK" w:hAnsi="TH SarabunPSK" w:cs="TH SarabunPSK" w:hint="cs"/>
          <w:sz w:val="32"/>
          <w:szCs w:val="32"/>
          <w:cs/>
        </w:rPr>
        <w:t>เกี่ยวข้องเพื่อให้</w:t>
      </w:r>
      <w:r w:rsidR="005753D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 xml:space="preserve">จ้าง 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ทพ.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 xml:space="preserve"> เอกชนหรือซื้อบริการ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DB3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คล่องตัวมากขึ้น</w:t>
      </w:r>
    </w:p>
    <w:p w:rsidR="005753D4" w:rsidRPr="00C3514D" w:rsidRDefault="00252EAE" w:rsidP="005753D4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53D4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5753D4" w:rsidRPr="00C3514D">
        <w:rPr>
          <w:rFonts w:ascii="TH SarabunPSK" w:hAnsi="TH SarabunPSK" w:cs="TH SarabunPSK" w:hint="cs"/>
          <w:sz w:val="32"/>
          <w:szCs w:val="32"/>
          <w:cs/>
        </w:rPr>
        <w:t>กลไกทุกระดับ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DB3E0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3514D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DB3E0F">
        <w:rPr>
          <w:rFonts w:ascii="TH SarabunPSK" w:hAnsi="TH SarabunPSK" w:cs="TH SarabunPSK" w:hint="cs"/>
          <w:sz w:val="32"/>
          <w:szCs w:val="32"/>
          <w:cs/>
        </w:rPr>
        <w:t>เข้ามา</w:t>
      </w:r>
      <w:r w:rsidRPr="00C3514D">
        <w:rPr>
          <w:rFonts w:ascii="TH SarabunPSK" w:hAnsi="TH SarabunPSK" w:cs="TH SarabunPSK"/>
          <w:sz w:val="32"/>
          <w:szCs w:val="32"/>
          <w:cs/>
        </w:rPr>
        <w:t>ร่วมจัดบริการ</w:t>
      </w:r>
      <w:r w:rsidRPr="00C35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E0F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="005753D4" w:rsidRPr="00C3514D">
        <w:rPr>
          <w:rFonts w:ascii="TH SarabunPSK" w:hAnsi="TH SarabunPSK" w:cs="TH SarabunPSK" w:hint="cs"/>
          <w:sz w:val="32"/>
          <w:szCs w:val="32"/>
          <w:cs/>
        </w:rPr>
        <w:t>จัยพัฒนา</w:t>
      </w:r>
      <w:r w:rsidR="00DB3E0F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5753D4" w:rsidRPr="00C3514D">
        <w:rPr>
          <w:rFonts w:ascii="TH SarabunPSK" w:hAnsi="TH SarabunPSK" w:cs="TH SarabunPSK" w:hint="cs"/>
          <w:sz w:val="32"/>
          <w:szCs w:val="32"/>
          <w:cs/>
        </w:rPr>
        <w:t>ระบบอภิบาล</w:t>
      </w:r>
      <w:r w:rsidR="005753D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53D4" w:rsidRPr="00C3514D">
        <w:rPr>
          <w:rFonts w:ascii="TH SarabunPSK" w:hAnsi="TH SarabunPSK" w:cs="TH SarabunPSK" w:hint="cs"/>
          <w:sz w:val="32"/>
          <w:szCs w:val="32"/>
          <w:cs/>
        </w:rPr>
        <w:t xml:space="preserve">สนับสนุน </w:t>
      </w:r>
      <w:r w:rsidR="005753D4" w:rsidRPr="00C3514D">
        <w:rPr>
          <w:rFonts w:ascii="TH SarabunPSK" w:hAnsi="TH SarabunPSK" w:cs="TH SarabunPSK"/>
          <w:sz w:val="32"/>
          <w:szCs w:val="32"/>
          <w:cs/>
        </w:rPr>
        <w:t>รูปแบบบริการ</w:t>
      </w:r>
      <w:r w:rsidR="005753D4" w:rsidRPr="00C3514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753D4" w:rsidRPr="00C3514D">
        <w:rPr>
          <w:rFonts w:ascii="TH SarabunPSK" w:hAnsi="TH SarabunPSK" w:cs="TH SarabunPSK"/>
          <w:sz w:val="32"/>
          <w:szCs w:val="32"/>
          <w:cs/>
        </w:rPr>
        <w:t>ระบบ/อัตราจ่ายระหว่างภาครัฐและเอกชน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753D4" w:rsidRPr="00C3514D">
        <w:rPr>
          <w:rFonts w:ascii="TH SarabunPSK" w:hAnsi="TH SarabunPSK" w:cs="TH SarabunPSK"/>
          <w:sz w:val="32"/>
          <w:szCs w:val="32"/>
          <w:cs/>
        </w:rPr>
        <w:t>เป็นธรรมและเป็นที่ยอมรับ</w:t>
      </w:r>
      <w:r w:rsidR="005753D4" w:rsidRPr="00C3514D">
        <w:rPr>
          <w:rFonts w:ascii="TH SarabunPSK" w:hAnsi="TH SarabunPSK" w:cs="TH SarabunPSK" w:hint="cs"/>
          <w:sz w:val="32"/>
          <w:szCs w:val="32"/>
          <w:cs/>
        </w:rPr>
        <w:t>ของภาคส่วนที่เกี่ยวข้อง</w:t>
      </w:r>
    </w:p>
    <w:p w:rsidR="004740F4" w:rsidRPr="00C3514D" w:rsidRDefault="00252EAE" w:rsidP="005B6B12">
      <w:pPr>
        <w:tabs>
          <w:tab w:val="left" w:pos="284"/>
        </w:tabs>
        <w:spacing w:after="0" w:line="240" w:lineRule="auto"/>
        <w:ind w:left="284" w:right="-16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71563">
        <w:rPr>
          <w:rFonts w:ascii="TH SarabunPSK" w:hAnsi="TH SarabunPSK" w:cs="TH SarabunPSK" w:hint="cs"/>
          <w:sz w:val="32"/>
          <w:szCs w:val="32"/>
          <w:cs/>
        </w:rPr>
        <w:t>๔.</w:t>
      </w:r>
      <w:r w:rsidR="004740F4" w:rsidRPr="00C71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17F" w:rsidRPr="00C71563">
        <w:rPr>
          <w:rFonts w:ascii="TH SarabunPSK" w:hAnsi="TH SarabunPSK" w:cs="TH SarabunPSK" w:hint="cs"/>
          <w:sz w:val="32"/>
          <w:szCs w:val="32"/>
          <w:cs/>
        </w:rPr>
        <w:t>ขยายการ</w:t>
      </w:r>
      <w:r w:rsidR="004740F4" w:rsidRPr="00C71563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CD017F" w:rsidRPr="00C7156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71563">
        <w:rPr>
          <w:rFonts w:ascii="TH SarabunPSK" w:hAnsi="TH SarabunPSK" w:cs="TH SarabunPSK" w:hint="cs"/>
          <w:sz w:val="32"/>
          <w:szCs w:val="32"/>
          <w:cs/>
        </w:rPr>
        <w:t>หน่วยบริการประจำ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2EA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ระบบการจัดการ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สร้างแรงจูงใจสนับสนุน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C3514D">
        <w:rPr>
          <w:rFonts w:ascii="TH SarabunPSK" w:hAnsi="TH SarabunPSK" w:cs="TH SarabunPSK" w:hint="cs"/>
          <w:sz w:val="32"/>
          <w:szCs w:val="32"/>
          <w:cs/>
        </w:rPr>
        <w:t xml:space="preserve">บริการรูปแบบต่างๆ เช่น หน่วยเคลื่อนที่ </w:t>
      </w:r>
      <w:r w:rsidRPr="00C3514D">
        <w:rPr>
          <w:rFonts w:ascii="TH SarabunPSK" w:hAnsi="TH SarabunPSK" w:cs="TH SarabunPSK"/>
          <w:sz w:val="32"/>
          <w:szCs w:val="32"/>
          <w:cs/>
        </w:rPr>
        <w:t>คลินิกนอกเวลา</w:t>
      </w:r>
    </w:p>
    <w:p w:rsidR="00252EAE" w:rsidRDefault="00252EAE" w:rsidP="00252EA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 w:rsidRPr="00C3514D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การจัดบริการกลุ่มผู้สูงอายุ</w:t>
      </w:r>
      <w:r w:rsidR="005B6B1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3514D">
        <w:rPr>
          <w:rFonts w:ascii="TH SarabunPSK" w:hAnsi="TH SarabunPSK" w:cs="TH SarabunPSK"/>
          <w:b/>
          <w:bCs/>
          <w:sz w:val="32"/>
          <w:szCs w:val="32"/>
          <w:cs/>
        </w:rPr>
        <w:t>ผู้พิการ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B6B12" w:rsidRPr="00C3514D" w:rsidRDefault="005B6B12" w:rsidP="005B6B12">
      <w:pPr>
        <w:spacing w:before="120" w:after="0" w:line="240" w:lineRule="auto"/>
        <w:ind w:right="-164" w:firstLine="851"/>
        <w:rPr>
          <w:rFonts w:ascii="TH SarabunPSK" w:hAnsi="TH SarabunPSK" w:cs="TH SarabunPSK"/>
          <w:sz w:val="32"/>
          <w:szCs w:val="32"/>
        </w:rPr>
      </w:pPr>
      <w:r w:rsidRPr="00C3514D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สำหรับกลุ่ม</w:t>
      </w:r>
      <w:r w:rsidRPr="005B6B12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5B6B1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6B12">
        <w:rPr>
          <w:rFonts w:ascii="TH SarabunPSK" w:hAnsi="TH SarabunPSK" w:cs="TH SarabunPSK"/>
          <w:sz w:val="32"/>
          <w:szCs w:val="32"/>
          <w:cs/>
        </w:rPr>
        <w:t>ผู้พิการ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3514D">
        <w:rPr>
          <w:rFonts w:ascii="TH SarabunPSK" w:hAnsi="TH SarabunPSK" w:cs="TH SarabunPSK"/>
          <w:sz w:val="32"/>
          <w:szCs w:val="32"/>
          <w:cs/>
        </w:rPr>
        <w:t xml:space="preserve"> ๓ รูปแบบคือ บริการสุขภาพช่องปากอย่างเดียว </w:t>
      </w:r>
      <w:r w:rsidRPr="00C35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14D">
        <w:rPr>
          <w:rFonts w:ascii="TH SarabunPSK" w:hAnsi="TH SarabunPSK" w:cs="TH SarabunPSK"/>
          <w:sz w:val="32"/>
          <w:szCs w:val="32"/>
          <w:cs/>
        </w:rPr>
        <w:t xml:space="preserve">บริการแบบสหวิชาชีพ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3514D">
        <w:rPr>
          <w:rFonts w:ascii="TH SarabunPSK" w:hAnsi="TH SarabunPSK" w:cs="TH SarabunPSK"/>
          <w:sz w:val="32"/>
          <w:szCs w:val="32"/>
          <w:cs/>
        </w:rPr>
        <w:t>บริการสุขภาพช่องปากร่วมกับบริการสังคม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3514D">
        <w:rPr>
          <w:rFonts w:ascii="TH SarabunPSK" w:hAnsi="TH SarabunPSK" w:cs="TH SarabunPSK"/>
          <w:sz w:val="32"/>
          <w:szCs w:val="32"/>
          <w:cs/>
        </w:rPr>
        <w:t>โดย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C3514D">
        <w:rPr>
          <w:rFonts w:ascii="TH SarabunPSK" w:hAnsi="TH SarabunPSK" w:cs="TH SarabunPSK" w:hint="cs"/>
          <w:sz w:val="32"/>
          <w:szCs w:val="32"/>
          <w:cs/>
        </w:rPr>
        <w:t xml:space="preserve"> พม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2EAE" w:rsidRPr="00807880" w:rsidRDefault="00252EAE" w:rsidP="00252E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788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Pr="00807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732700" w:rsidRPr="00732700" w:rsidRDefault="00732700" w:rsidP="008D2EA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right="-16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เสริมสร้างทัศนคติ</w:t>
      </w:r>
      <w:r w:rsidR="00E50DC4" w:rsidRPr="0073270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50DC4">
        <w:rPr>
          <w:rFonts w:ascii="TH SarabunPSK" w:hAnsi="TH SarabunPSK" w:cs="TH SarabunPSK" w:hint="cs"/>
          <w:sz w:val="32"/>
          <w:szCs w:val="32"/>
          <w:cs/>
        </w:rPr>
        <w:t>ทันตแพทย์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5B6B12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5B6B1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6B12">
        <w:rPr>
          <w:rFonts w:ascii="TH SarabunPSK" w:hAnsi="TH SarabunPSK" w:cs="TH SarabunPSK"/>
          <w:sz w:val="32"/>
          <w:szCs w:val="32"/>
          <w:cs/>
        </w:rPr>
        <w:t>ผู้พิการ</w:t>
      </w:r>
      <w:r w:rsidR="004740F4" w:rsidRPr="00732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32700">
        <w:rPr>
          <w:rFonts w:ascii="TH SarabunPSK" w:hAnsi="TH SarabunPSK" w:cs="TH SarabunPSK" w:hint="cs"/>
          <w:sz w:val="32"/>
          <w:szCs w:val="32"/>
          <w:cs/>
        </w:rPr>
        <w:t>กลไกส่วนกลาง</w:t>
      </w:r>
      <w:r w:rsidRPr="00732700">
        <w:rPr>
          <w:rFonts w:ascii="TH SarabunPSK" w:hAnsi="TH SarabunPSK" w:cs="TH SarabunPSK"/>
          <w:sz w:val="32"/>
          <w:szCs w:val="32"/>
          <w:cs/>
        </w:rPr>
        <w:t>ประสานสถาบัน/องค์กร/เครือข่ายวิชาชีพ ผ่านกระบวนการแลกเปลี่ยนเรียนรู้</w:t>
      </w:r>
      <w:r w:rsidR="00E50DC4">
        <w:rPr>
          <w:rFonts w:ascii="TH SarabunPSK" w:hAnsi="TH SarabunPSK" w:cs="TH SarabunPSK" w:hint="cs"/>
          <w:sz w:val="32"/>
          <w:szCs w:val="32"/>
          <w:cs/>
        </w:rPr>
        <w:t>จากกิจกรรมนักศึกษา การศึกษางาน และการฝึกงาน</w:t>
      </w:r>
    </w:p>
    <w:p w:rsidR="004740F4" w:rsidRPr="00732700" w:rsidRDefault="00732700" w:rsidP="008D2EA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right="-165" w:hanging="284"/>
        <w:rPr>
          <w:rFonts w:ascii="TH SarabunPSK" w:hAnsi="TH SarabunPSK" w:cs="TH SarabunPSK"/>
          <w:sz w:val="32"/>
          <w:szCs w:val="32"/>
        </w:rPr>
      </w:pPr>
      <w:r w:rsidRPr="00C3514D">
        <w:rPr>
          <w:rFonts w:ascii="TH SarabunPSK" w:hAnsi="TH SarabunPSK" w:cs="TH SarabunPSK"/>
          <w:sz w:val="32"/>
          <w:szCs w:val="32"/>
          <w:cs/>
        </w:rPr>
        <w:t>พัฒนาศักยภาพทันตบุคลากร ระหว่างประจำการ</w:t>
      </w:r>
    </w:p>
    <w:p w:rsidR="004740F4" w:rsidRDefault="00732700" w:rsidP="001C1D82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ส่วนกลาง/เขต/จังหวัด</w:t>
      </w:r>
      <w:r w:rsidR="001C1D8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จัดทำแนวทางปฏิบัติทางคลินิก (</w:t>
      </w:r>
      <w:r w:rsidR="004740F4" w:rsidRPr="00C3514D">
        <w:rPr>
          <w:rFonts w:ascii="TH SarabunPSK" w:hAnsi="TH SarabunPSK" w:cs="TH SarabunPSK"/>
          <w:sz w:val="32"/>
          <w:szCs w:val="32"/>
        </w:rPr>
        <w:t>Clinical Practice Guideline)</w:t>
      </w:r>
      <w:r w:rsidR="001C1D82">
        <w:rPr>
          <w:rFonts w:ascii="TH SarabunPSK" w:hAnsi="TH SarabunPSK" w:cs="TH SarabunPSK"/>
          <w:sz w:val="32"/>
          <w:szCs w:val="32"/>
        </w:rPr>
        <w:t xml:space="preserve"> </w:t>
      </w:r>
      <w:r w:rsidR="00A65CE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C1D82">
        <w:rPr>
          <w:rFonts w:ascii="TH SarabunPSK" w:hAnsi="TH SarabunPSK" w:cs="TH SarabunPSK" w:hint="cs"/>
          <w:sz w:val="32"/>
          <w:szCs w:val="32"/>
          <w:cs/>
        </w:rPr>
        <w:t>วิ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ธีดำเนินการมาตรฐาน</w:t>
      </w:r>
      <w:r w:rsidR="004740F4" w:rsidRPr="00C3514D">
        <w:rPr>
          <w:rFonts w:ascii="TH SarabunPSK" w:hAnsi="TH SarabunPSK" w:cs="TH SarabunPSK"/>
          <w:sz w:val="32"/>
          <w:szCs w:val="32"/>
        </w:rPr>
        <w:t xml:space="preserve"> (Standard Operating Procedures)</w:t>
      </w:r>
      <w:r w:rsidR="00A65CE8">
        <w:rPr>
          <w:rFonts w:ascii="TH SarabunPSK" w:hAnsi="TH SarabunPSK" w:cs="TH SarabunPSK" w:hint="cs"/>
          <w:sz w:val="32"/>
          <w:szCs w:val="32"/>
          <w:cs/>
        </w:rPr>
        <w:t xml:space="preserve"> ในการบริการและป้องกันโรค </w:t>
      </w:r>
      <w:r w:rsidR="001C1D82">
        <w:rPr>
          <w:rFonts w:ascii="TH SarabunPSK" w:hAnsi="TH SarabunPSK" w:cs="TH SarabunPSK" w:hint="cs"/>
          <w:sz w:val="32"/>
          <w:szCs w:val="32"/>
          <w:cs/>
        </w:rPr>
        <w:t>ที่สอดคล้องกับบริบทพื้นที่</w:t>
      </w:r>
    </w:p>
    <w:p w:rsidR="001C1D82" w:rsidRDefault="001C1D82" w:rsidP="001C1D82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ส่วนกลาง/เขต/จังหวัด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C3514D">
        <w:rPr>
          <w:rFonts w:ascii="TH SarabunPSK" w:hAnsi="TH SarabunPSK" w:cs="TH SarabunPSK"/>
          <w:sz w:val="32"/>
          <w:szCs w:val="32"/>
          <w:cs/>
        </w:rPr>
        <w:t>พัฒนาทันตบุคลากร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C3514D">
        <w:rPr>
          <w:rFonts w:ascii="TH SarabunPSK" w:hAnsi="TH SarabunPSK" w:cs="TH SarabunPSK"/>
          <w:sz w:val="32"/>
          <w:szCs w:val="32"/>
          <w:cs/>
        </w:rPr>
        <w:t>แต่ละหน่วยบริการ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ที่จะเป็น</w:t>
      </w:r>
      <w:r w:rsidRPr="00C3514D">
        <w:rPr>
          <w:rFonts w:ascii="TH SarabunPSK" w:hAnsi="TH SarabunPSK" w:cs="TH SarabunPSK"/>
          <w:sz w:val="32"/>
          <w:szCs w:val="32"/>
          <w:cs/>
        </w:rPr>
        <w:t>ผู้รับผิดชอบเฉพาะ</w:t>
      </w:r>
      <w:r>
        <w:rPr>
          <w:rFonts w:ascii="TH SarabunPSK" w:hAnsi="TH SarabunPSK" w:cs="TH SarabunPSK" w:hint="cs"/>
          <w:sz w:val="32"/>
          <w:szCs w:val="32"/>
          <w:cs/>
        </w:rPr>
        <w:t>งานนี้</w:t>
      </w:r>
      <w:r w:rsidRPr="00C3514D">
        <w:rPr>
          <w:rFonts w:ascii="TH SarabunPSK" w:hAnsi="TH SarabunPSK" w:cs="TH SarabunPSK"/>
          <w:sz w:val="32"/>
          <w:szCs w:val="32"/>
          <w:cs/>
        </w:rPr>
        <w:t>ทั้งเชิงรุกและรับ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1D82" w:rsidRPr="00671481" w:rsidRDefault="001C1D82" w:rsidP="001C1D82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เขต/จังหวัดร่วม</w:t>
      </w:r>
      <w:r w:rsidRPr="00C3514D">
        <w:rPr>
          <w:rFonts w:ascii="TH SarabunPSK" w:hAnsi="TH SarabunPSK" w:cs="TH SarabunPSK"/>
          <w:sz w:val="32"/>
          <w:szCs w:val="32"/>
          <w:cs/>
        </w:rPr>
        <w:t>พัฒนาระบบพี่เลี้ยงสหวิชาชีพ โดยจัดอบรมกลุ่มพี่เลี้ยงให้มีความสามารถในการ</w:t>
      </w:r>
      <w:r w:rsidR="004A67C9">
        <w:rPr>
          <w:rFonts w:ascii="TH SarabunPSK" w:hAnsi="TH SarabunPSK" w:cs="TH SarabunPSK" w:hint="cs"/>
          <w:sz w:val="32"/>
          <w:szCs w:val="32"/>
          <w:cs/>
        </w:rPr>
        <w:t xml:space="preserve">ถ่ายทอดความรู้ </w:t>
      </w:r>
      <w:r w:rsidRPr="00C3514D">
        <w:rPr>
          <w:rFonts w:ascii="TH SarabunPSK" w:hAnsi="TH SarabunPSK" w:cs="TH SarabunPSK"/>
          <w:sz w:val="32"/>
          <w:szCs w:val="32"/>
          <w:cs/>
        </w:rPr>
        <w:t>มอบหมายงาน</w:t>
      </w:r>
      <w:r w:rsidR="004A6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14D">
        <w:rPr>
          <w:rFonts w:ascii="TH SarabunPSK" w:hAnsi="TH SarabunPSK" w:cs="TH SarabunPSK"/>
          <w:sz w:val="32"/>
          <w:szCs w:val="32"/>
          <w:cs/>
        </w:rPr>
        <w:t>และสอนงานได้</w:t>
      </w:r>
      <w:r w:rsidR="00671481">
        <w:rPr>
          <w:rStyle w:val="ft"/>
          <w:rFonts w:ascii="Arial" w:hAnsi="Arial" w:cs="Arial"/>
          <w:color w:val="222222"/>
        </w:rPr>
        <w:t xml:space="preserve"> </w:t>
      </w:r>
      <w:r w:rsidR="00671481" w:rsidRPr="00671481">
        <w:rPr>
          <w:rStyle w:val="ft"/>
          <w:rFonts w:ascii="TH SarabunPSK" w:hAnsi="TH SarabunPSK" w:cs="TH SarabunPSK"/>
          <w:color w:val="222222"/>
          <w:sz w:val="32"/>
          <w:szCs w:val="32"/>
        </w:rPr>
        <w:t>(</w:t>
      </w:r>
      <w:r w:rsidR="00671481" w:rsidRPr="00671481">
        <w:rPr>
          <w:rStyle w:val="ac"/>
          <w:rFonts w:ascii="TH SarabunPSK" w:hAnsi="TH SarabunPSK" w:cs="TH SarabunPSK"/>
          <w:b w:val="0"/>
          <w:bCs w:val="0"/>
          <w:color w:val="222222"/>
          <w:sz w:val="32"/>
          <w:szCs w:val="32"/>
        </w:rPr>
        <w:t>Training</w:t>
      </w:r>
      <w:r w:rsidR="00671481" w:rsidRPr="00671481">
        <w:rPr>
          <w:rStyle w:val="ft"/>
          <w:rFonts w:ascii="TH SarabunPSK" w:hAnsi="TH SarabunPSK" w:cs="TH SarabunPSK"/>
          <w:b/>
          <w:bCs/>
          <w:color w:val="222222"/>
          <w:sz w:val="32"/>
          <w:szCs w:val="32"/>
        </w:rPr>
        <w:t xml:space="preserve"> </w:t>
      </w:r>
      <w:r w:rsidR="00671481">
        <w:rPr>
          <w:rStyle w:val="ft"/>
          <w:rFonts w:ascii="TH SarabunPSK" w:hAnsi="TH SarabunPSK" w:cs="TH SarabunPSK"/>
          <w:color w:val="222222"/>
          <w:sz w:val="32"/>
          <w:szCs w:val="32"/>
        </w:rPr>
        <w:t>f</w:t>
      </w:r>
      <w:r w:rsidR="00671481" w:rsidRPr="00671481">
        <w:rPr>
          <w:rStyle w:val="ft"/>
          <w:rFonts w:ascii="TH SarabunPSK" w:hAnsi="TH SarabunPSK" w:cs="TH SarabunPSK"/>
          <w:color w:val="222222"/>
          <w:sz w:val="32"/>
          <w:szCs w:val="32"/>
        </w:rPr>
        <w:t>or</w:t>
      </w:r>
      <w:r w:rsidR="00671481" w:rsidRPr="00671481">
        <w:rPr>
          <w:rStyle w:val="ft"/>
          <w:rFonts w:ascii="TH SarabunPSK" w:hAnsi="TH SarabunPSK" w:cs="TH SarabunPSK"/>
          <w:b/>
          <w:bCs/>
          <w:color w:val="222222"/>
          <w:sz w:val="32"/>
          <w:szCs w:val="32"/>
        </w:rPr>
        <w:t xml:space="preserve"> </w:t>
      </w:r>
      <w:r w:rsidR="00671481" w:rsidRPr="00671481">
        <w:rPr>
          <w:rStyle w:val="ac"/>
          <w:rFonts w:ascii="TH SarabunPSK" w:hAnsi="TH SarabunPSK" w:cs="TH SarabunPSK"/>
          <w:b w:val="0"/>
          <w:bCs w:val="0"/>
          <w:color w:val="222222"/>
          <w:sz w:val="32"/>
          <w:szCs w:val="32"/>
        </w:rPr>
        <w:t>Trainers: T4T</w:t>
      </w:r>
      <w:r w:rsidR="00671481" w:rsidRPr="00671481">
        <w:rPr>
          <w:rStyle w:val="ft"/>
          <w:rFonts w:ascii="TH SarabunPSK" w:hAnsi="TH SarabunPSK" w:cs="TH SarabunPSK"/>
          <w:color w:val="222222"/>
          <w:sz w:val="32"/>
          <w:szCs w:val="32"/>
        </w:rPr>
        <w:t>)</w:t>
      </w:r>
    </w:p>
    <w:p w:rsidR="004740F4" w:rsidRPr="00A65CE8" w:rsidRDefault="001C1D82" w:rsidP="00C71563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กลไก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E50DC4">
        <w:rPr>
          <w:rFonts w:ascii="TH SarabunPSK" w:hAnsi="TH SarabunPSK" w:cs="TH SarabunPSK" w:hint="cs"/>
          <w:sz w:val="32"/>
          <w:szCs w:val="32"/>
          <w:cs/>
        </w:rPr>
        <w:t xml:space="preserve"> (ภาคสาธารณสุข</w:t>
      </w:r>
      <w:r w:rsidR="00A65CE8">
        <w:rPr>
          <w:rFonts w:ascii="TH SarabunPSK" w:hAnsi="TH SarabunPSK" w:cs="TH SarabunPSK" w:hint="cs"/>
          <w:sz w:val="32"/>
          <w:szCs w:val="32"/>
          <w:cs/>
        </w:rPr>
        <w:t xml:space="preserve">/ท้องถิ่น และ พก.) </w:t>
      </w:r>
      <w:r w:rsidRPr="00C3514D">
        <w:rPr>
          <w:rFonts w:ascii="TH SarabunPSK" w:hAnsi="TH SarabunPSK" w:cs="TH SarabunPSK"/>
          <w:sz w:val="32"/>
          <w:szCs w:val="32"/>
          <w:cs/>
        </w:rPr>
        <w:t>ประสานกับ</w:t>
      </w:r>
      <w:r w:rsidR="00C71563">
        <w:rPr>
          <w:rFonts w:ascii="TH SarabunPSK" w:hAnsi="TH SarabunPSK" w:cs="TH SarabunPSK"/>
          <w:sz w:val="32"/>
          <w:szCs w:val="32"/>
          <w:cs/>
        </w:rPr>
        <w:t>ส</w:t>
      </w:r>
      <w:r w:rsidR="00C71563">
        <w:rPr>
          <w:rFonts w:ascii="TH SarabunPSK" w:hAnsi="TH SarabunPSK" w:cs="TH SarabunPSK" w:hint="cs"/>
          <w:sz w:val="32"/>
          <w:szCs w:val="32"/>
          <w:cs/>
        </w:rPr>
        <w:t>ถาบัน</w:t>
      </w:r>
      <w:r w:rsidR="00C71563" w:rsidRPr="00A65CE8">
        <w:rPr>
          <w:rFonts w:ascii="TH SarabunPSK" w:hAnsi="TH SarabunPSK" w:cs="TH SarabunPSK" w:hint="cs"/>
          <w:sz w:val="32"/>
          <w:szCs w:val="32"/>
          <w:cs/>
        </w:rPr>
        <w:t>ส่งเสริมสุขภาพคนพิการ</w:t>
      </w:r>
      <w:r w:rsidRPr="00A65CE8">
        <w:rPr>
          <w:rFonts w:ascii="TH SarabunPSK" w:hAnsi="TH SarabunPSK" w:cs="TH SarabunPSK"/>
          <w:sz w:val="32"/>
          <w:szCs w:val="32"/>
          <w:cs/>
        </w:rPr>
        <w:t>ในการ</w:t>
      </w:r>
      <w:r w:rsidRPr="00A65CE8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Pr="00A65CE8">
        <w:rPr>
          <w:rFonts w:ascii="TH SarabunPSK" w:hAnsi="TH SarabunPSK" w:cs="TH SarabunPSK"/>
          <w:sz w:val="32"/>
          <w:szCs w:val="32"/>
          <w:cs/>
        </w:rPr>
        <w:t>ระบบบริการ</w:t>
      </w:r>
      <w:r w:rsidR="004A6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CE8" w:rsidRPr="00A65CE8">
        <w:rPr>
          <w:rFonts w:ascii="TH SarabunPSK" w:hAnsi="TH SarabunPSK" w:cs="TH SarabunPSK" w:hint="cs"/>
          <w:sz w:val="32"/>
          <w:szCs w:val="32"/>
          <w:cs/>
        </w:rPr>
        <w:t>และการพัฒนา</w:t>
      </w:r>
      <w:r w:rsidR="004A67C9">
        <w:rPr>
          <w:rFonts w:ascii="TH SarabunPSK" w:hAnsi="TH SarabunPSK" w:cs="TH SarabunPSK" w:hint="cs"/>
          <w:sz w:val="32"/>
          <w:szCs w:val="32"/>
          <w:cs/>
        </w:rPr>
        <w:t>คู่มือแนวทางการดูแลสุขภาพช่องปากและหลักสูตรอบรม</w:t>
      </w:r>
      <w:r w:rsidR="00A65CE8" w:rsidRPr="00A65CE8">
        <w:rPr>
          <w:rFonts w:ascii="TH SarabunPSK" w:hAnsi="TH SarabunPSK" w:cs="TH SarabunPSK" w:hint="cs"/>
          <w:sz w:val="32"/>
          <w:szCs w:val="32"/>
          <w:cs/>
        </w:rPr>
        <w:t>อาสาสมัครดูแลผู้พิการ</w:t>
      </w:r>
      <w:r w:rsidRPr="00A65C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7C9">
        <w:rPr>
          <w:rFonts w:ascii="TH SarabunPSK" w:hAnsi="TH SarabunPSK" w:cs="TH SarabunPSK" w:hint="cs"/>
          <w:sz w:val="32"/>
          <w:szCs w:val="32"/>
          <w:cs/>
        </w:rPr>
        <w:t>(อสพ.)</w:t>
      </w:r>
    </w:p>
    <w:p w:rsidR="004740F4" w:rsidRPr="00C3514D" w:rsidRDefault="00252EAE" w:rsidP="00DC73B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740F4" w:rsidRPr="00C3514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40F4" w:rsidRPr="00C3514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การพัฒนาคุณภาพระบบบริการ</w:t>
      </w:r>
    </w:p>
    <w:p w:rsidR="00C71563" w:rsidRPr="00BB3D6A" w:rsidRDefault="00C71563" w:rsidP="00C71563">
      <w:pPr>
        <w:tabs>
          <w:tab w:val="left" w:pos="34"/>
          <w:tab w:val="left" w:pos="426"/>
        </w:tabs>
        <w:spacing w:after="0" w:line="240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 w:rsidRPr="00BB3D6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</w:p>
    <w:p w:rsidR="004740F4" w:rsidRPr="00C3514D" w:rsidRDefault="00C71563" w:rsidP="008D2EA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284" w:right="-165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ด้านโครงสร้างบริการ</w:t>
      </w:r>
      <w:r w:rsidR="00BB3D6A" w:rsidRPr="00C3514D">
        <w:rPr>
          <w:rFonts w:ascii="TH SarabunPSK" w:hAnsi="TH SarabunPSK" w:cs="TH SarabunPSK"/>
          <w:sz w:val="32"/>
          <w:szCs w:val="32"/>
          <w:cs/>
        </w:rPr>
        <w:t>ให้เป็นมาตรฐานเดียวกันในการบริการประชาชนทุกกลุ่มสิทธิ</w:t>
      </w:r>
      <w:r w:rsidR="00BB3D6A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</w:p>
    <w:p w:rsidR="004740F4" w:rsidRDefault="00BB3D6A" w:rsidP="00BB3D6A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กลไก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จัดทำเกณฑ์มาตรฐานโครงสร้างบริการ (บุคลากร ครุภัณฑ์ อุปกรณ์จำเป็น เวลาทำการ)</w:t>
      </w:r>
      <w:r w:rsidR="004740F4" w:rsidRPr="00C3514D">
        <w:rPr>
          <w:rFonts w:ascii="TH SarabunPSK" w:hAnsi="TH SarabunPSK" w:cs="TH SarabunPSK"/>
          <w:sz w:val="32"/>
          <w:szCs w:val="32"/>
        </w:rPr>
        <w:t xml:space="preserve"> 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ของสถานพยาบาลแต่ละระดับ</w:t>
      </w:r>
      <w:r>
        <w:rPr>
          <w:rFonts w:ascii="TH SarabunPSK" w:hAnsi="TH SarabunPSK" w:cs="TH SarabunPSK" w:hint="cs"/>
          <w:sz w:val="32"/>
          <w:szCs w:val="32"/>
          <w:cs/>
        </w:rPr>
        <w:t>ในทุก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ภาคส่วน</w:t>
      </w:r>
      <w:r w:rsidR="004740F4" w:rsidRPr="00C351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ทันตแพทยสภา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 xml:space="preserve">จัดทำโครงการ </w:t>
      </w:r>
      <w:r w:rsidR="004740F4" w:rsidRPr="00C3514D">
        <w:rPr>
          <w:rFonts w:ascii="TH SarabunPSK" w:hAnsi="TH SarabunPSK" w:cs="TH SarabunPSK"/>
          <w:sz w:val="32"/>
          <w:szCs w:val="32"/>
        </w:rPr>
        <w:t xml:space="preserve">Quality Dental Clinic 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คลินิกทันตกรรมคุณภาพ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 xml:space="preserve">เกณฑ์ </w:t>
      </w:r>
      <w:r w:rsidR="004740F4" w:rsidRPr="00C3514D">
        <w:rPr>
          <w:rFonts w:ascii="TH SarabunPSK" w:hAnsi="TH SarabunPSK" w:cs="TH SarabunPSK"/>
          <w:sz w:val="32"/>
          <w:szCs w:val="32"/>
        </w:rPr>
        <w:t xml:space="preserve">Dental Safty Goal </w:t>
      </w:r>
    </w:p>
    <w:p w:rsidR="00BB3D6A" w:rsidRPr="00C3514D" w:rsidRDefault="00BB3D6A" w:rsidP="00BB3D6A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ส่งเสริมสนับสนุนให้สถา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พยาบาลทุกระดับทุกสังกัด</w:t>
      </w:r>
      <w:r w:rsidRPr="00C3514D">
        <w:rPr>
          <w:rFonts w:ascii="TH SarabunPSK" w:hAnsi="TH SarabunPSK" w:cs="TH SarabunPSK"/>
          <w:sz w:val="32"/>
          <w:szCs w:val="32"/>
          <w:cs/>
        </w:rPr>
        <w:t>มีการพัฒนาคุณภาพต่อเนื่องครบวงจร (</w:t>
      </w:r>
      <w:r w:rsidRPr="00C3514D">
        <w:rPr>
          <w:rFonts w:ascii="TH SarabunPSK" w:hAnsi="TH SarabunPSK" w:cs="TH SarabunPSK"/>
          <w:sz w:val="32"/>
          <w:szCs w:val="32"/>
        </w:rPr>
        <w:t>Continuous Quality Improvement)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โดยกลไกส่</w:t>
      </w:r>
      <w:r w:rsidRPr="00C3514D">
        <w:rPr>
          <w:rFonts w:ascii="TH SarabunPSK" w:hAnsi="TH SarabunPSK" w:cs="TH SarabunPSK" w:hint="cs"/>
          <w:sz w:val="32"/>
          <w:szCs w:val="32"/>
          <w:cs/>
        </w:rPr>
        <w:t xml:space="preserve">วนกลางร่วมกับระดับจังหวัด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พัฒนาเครื่องมือวัด</w:t>
      </w:r>
      <w:r w:rsidRPr="00C351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C3514D">
        <w:rPr>
          <w:rFonts w:ascii="TH SarabunPSK" w:hAnsi="TH SarabunPSK" w:cs="TH SarabunPSK"/>
          <w:sz w:val="32"/>
          <w:szCs w:val="32"/>
          <w:cs/>
        </w:rPr>
        <w:t>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การประเมินทั้งด้านผู้ใช้และผู้ให้บริการ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๒) </w:t>
      </w:r>
      <w:r w:rsidRPr="00C3514D">
        <w:rPr>
          <w:rFonts w:ascii="TH SarabunPSK" w:hAnsi="TH SarabunPSK" w:cs="TH SarabunPSK"/>
          <w:sz w:val="32"/>
          <w:szCs w:val="32"/>
          <w:cs/>
        </w:rPr>
        <w:t>พัฒนาระบบประเมินระดับจังหวัด เพื่อให้กำกับติดตามประเมินได้อย่างต่อเนื่องเกิดการพัฒนา</w:t>
      </w:r>
    </w:p>
    <w:p w:rsidR="004740F4" w:rsidRPr="00BB3D6A" w:rsidRDefault="00BB3D6A" w:rsidP="00BB3D6A">
      <w:pPr>
        <w:tabs>
          <w:tab w:val="left" w:pos="284"/>
        </w:tabs>
        <w:spacing w:after="0" w:line="240" w:lineRule="auto"/>
        <w:ind w:left="284" w:right="-164" w:hanging="284"/>
        <w:rPr>
          <w:rFonts w:ascii="TH SarabunPSK" w:hAnsi="TH SarabunPSK" w:cs="TH SarabunPSK"/>
          <w:sz w:val="32"/>
          <w:szCs w:val="32"/>
        </w:rPr>
      </w:pPr>
      <w:r w:rsidRPr="00BB3D6A">
        <w:rPr>
          <w:rFonts w:ascii="TH SarabunPSK" w:hAnsi="TH SarabunPSK" w:cs="TH SarabunPSK" w:hint="cs"/>
          <w:sz w:val="32"/>
          <w:szCs w:val="32"/>
          <w:cs/>
        </w:rPr>
        <w:t>๒.</w:t>
      </w:r>
      <w:r w:rsidRPr="00BB3D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740F4" w:rsidRPr="00BB3D6A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4740F4" w:rsidRPr="00BB3D6A">
        <w:rPr>
          <w:rFonts w:ascii="TH SarabunPSK" w:hAnsi="TH SarabunPSK" w:cs="TH SarabunPSK"/>
          <w:sz w:val="32"/>
          <w:szCs w:val="32"/>
          <w:cs/>
        </w:rPr>
        <w:t>คุ้มครองผู้บริโภคด้านสุขภาพช่องปาก รวมทั้งระบบไกล่เกลี่ย</w:t>
      </w:r>
    </w:p>
    <w:p w:rsidR="004740F4" w:rsidRPr="00C3514D" w:rsidRDefault="001E4895" w:rsidP="001E4895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ทันตแพทยสภาและหน่วยงานเกี่ยวข้องร่วมพัฒนาระบบ/กลไก/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 xml:space="preserve">ช่องทางร้องเรียน 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เพื่อการคุ้มครอง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C3514D">
        <w:rPr>
          <w:rFonts w:ascii="TH SarabunPSK" w:hAnsi="TH SarabunPSK" w:cs="TH SarabunPSK"/>
          <w:sz w:val="32"/>
          <w:szCs w:val="32"/>
          <w:cs/>
        </w:rPr>
        <w:t>จัดทำคู่มือแนวทางการคุ้มครองผู้บริโภคด้านสุขภาพช่องปากระดับจังหวัด</w:t>
      </w:r>
    </w:p>
    <w:p w:rsidR="004740F4" w:rsidRPr="00C3514D" w:rsidRDefault="001E4895" w:rsidP="001E4895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กลไกส่วนกลางร่วมสร้าง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ความตระหนัก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Pr="00C3514D">
        <w:rPr>
          <w:rFonts w:ascii="TH SarabunPSK" w:hAnsi="TH SarabunPSK" w:cs="TH SarabunPSK"/>
          <w:sz w:val="32"/>
          <w:szCs w:val="32"/>
          <w:cs/>
        </w:rPr>
        <w:t>ทันตบุคลากร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ทักษะ ในการคุ้มครอง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ผู้บริโภค</w:t>
      </w:r>
    </w:p>
    <w:p w:rsidR="004740F4" w:rsidRPr="00C3514D" w:rsidRDefault="001E4895" w:rsidP="001E4895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กลไกทุกระดับ</w:t>
      </w:r>
      <w:r w:rsidRPr="00C3514D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C3514D">
        <w:rPr>
          <w:rFonts w:ascii="TH SarabunPSK" w:hAnsi="TH SarabunPSK" w:cs="TH SarabunPSK"/>
          <w:sz w:val="32"/>
          <w:szCs w:val="32"/>
          <w:cs/>
        </w:rPr>
        <w:t>วิชาชีพพัฒนาระบบสื่อสาร</w:t>
      </w:r>
      <w:r w:rsidRPr="00C3514D"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สื่อสารข้อมูล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ขอบเขตงาน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="004740F4" w:rsidRPr="00C3514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ทันตบุคลากรเพื่อ</w:t>
      </w:r>
      <w:r w:rsidR="004740F4" w:rsidRPr="00C3514D">
        <w:rPr>
          <w:rFonts w:ascii="TH SarabunPSK" w:hAnsi="TH SarabunPSK" w:cs="TH SarabunPSK" w:hint="cs"/>
          <w:sz w:val="32"/>
          <w:szCs w:val="32"/>
          <w:cs/>
        </w:rPr>
        <w:t>เผยแพร่แก่กลุ่มทันตบุคลากรเองและประชาชนให้รับทราบเข้าใจและตระหนักถึงความสำคัญ</w:t>
      </w:r>
    </w:p>
    <w:p w:rsidR="001A0B17" w:rsidRPr="007609A4" w:rsidRDefault="001E4895" w:rsidP="000C7A59">
      <w:pPr>
        <w:tabs>
          <w:tab w:val="left" w:pos="34"/>
          <w:tab w:val="left" w:pos="426"/>
        </w:tabs>
        <w:spacing w:before="120" w:after="0" w:line="240" w:lineRule="auto"/>
        <w:ind w:right="-46" w:firstLine="2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B17" w:rsidRPr="00A67B5C">
        <w:rPr>
          <w:rFonts w:ascii="TH SarabunIT๙" w:hAnsi="TH SarabunIT๙" w:cs="TH SarabunIT๙"/>
          <w:sz w:val="32"/>
          <w:szCs w:val="32"/>
          <w:cs/>
        </w:rPr>
        <w:t>มาตรการ แนวทาง และตัวชี้วัด</w:t>
      </w:r>
      <w:r w:rsidR="001A0B17" w:rsidRPr="00A67B5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A0B17" w:rsidRPr="00A67B5C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r w:rsidR="002D2003">
        <w:rPr>
          <w:rFonts w:ascii="TH SarabunIT๙" w:hAnsi="TH SarabunIT๙" w:cs="TH SarabunIT๙" w:hint="cs"/>
          <w:sz w:val="32"/>
          <w:szCs w:val="32"/>
          <w:cs/>
        </w:rPr>
        <w:t>เพิ่มการเข้าถึง</w:t>
      </w:r>
      <w:r w:rsidR="001A0B17" w:rsidRPr="00A67B5C">
        <w:rPr>
          <w:rFonts w:ascii="TH SarabunIT๙" w:hAnsi="TH SarabunIT๙" w:cs="TH SarabunIT๙"/>
          <w:sz w:val="32"/>
          <w:szCs w:val="32"/>
          <w:cs/>
        </w:rPr>
        <w:t>บริการสุขภาพช่องปาก สรุปดังตาราง</w:t>
      </w:r>
      <w:r w:rsidR="00485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C0D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A0B17" w:rsidRPr="007609A4" w:rsidRDefault="001A0B17" w:rsidP="000C7A59">
      <w:pPr>
        <w:spacing w:before="120" w:after="0" w:line="240" w:lineRule="auto"/>
        <w:ind w:firstLine="567"/>
        <w:rPr>
          <w:rFonts w:ascii="TH SarabunIT๙" w:hAnsi="TH SarabunIT๙" w:cs="TH SarabunIT๙"/>
          <w:sz w:val="32"/>
          <w:szCs w:val="32"/>
          <w:cs/>
        </w:rPr>
        <w:sectPr w:rsidR="001A0B17" w:rsidRPr="007609A4" w:rsidSect="00D7743F">
          <w:pgSz w:w="11906" w:h="16838"/>
          <w:pgMar w:top="1276" w:right="1440" w:bottom="1276" w:left="1440" w:header="709" w:footer="709" w:gutter="0"/>
          <w:pgNumType w:fmt="thaiNumbers"/>
          <w:cols w:space="708"/>
          <w:docGrid w:linePitch="360"/>
        </w:sectPr>
      </w:pPr>
    </w:p>
    <w:p w:rsidR="001A0B17" w:rsidRPr="004B577A" w:rsidRDefault="001A0B17" w:rsidP="004852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577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 </w:t>
      </w:r>
      <w:r w:rsidR="00D32C0D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577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แนวทาง และตัวชี้วัด</w:t>
      </w:r>
      <w:r w:rsidRPr="004B577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4B577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D200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D2003" w:rsidRPr="002D200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เพิ่มการเข้าถึง</w:t>
      </w:r>
      <w:r w:rsidRPr="004B5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บริการสุขภาพช่องปาก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  <w:gridCol w:w="5245"/>
      </w:tblGrid>
      <w:tr w:rsidR="004E70E5" w:rsidRPr="002368E4" w:rsidTr="00C72D76">
        <w:trPr>
          <w:tblHeader/>
        </w:trPr>
        <w:tc>
          <w:tcPr>
            <w:tcW w:w="3369" w:type="dxa"/>
            <w:tcBorders>
              <w:bottom w:val="single" w:sz="4" w:space="0" w:color="000000"/>
            </w:tcBorders>
          </w:tcPr>
          <w:p w:rsidR="004E70E5" w:rsidRPr="001D5A84" w:rsidRDefault="00E36AD9" w:rsidP="00BA35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E70E5" w:rsidRPr="001D5A8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4E70E5" w:rsidRPr="001D5A84" w:rsidRDefault="004E70E5" w:rsidP="00BA35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5A8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5245" w:type="dxa"/>
          </w:tcPr>
          <w:p w:rsidR="004E70E5" w:rsidRPr="001D5A84" w:rsidRDefault="004E70E5" w:rsidP="00BA35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5A8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374EDD" w:rsidRPr="002368E4" w:rsidTr="00C72D76">
        <w:tc>
          <w:tcPr>
            <w:tcW w:w="3369" w:type="dxa"/>
            <w:vMerge w:val="restart"/>
          </w:tcPr>
          <w:p w:rsidR="00374EDD" w:rsidRPr="001060DA" w:rsidRDefault="00374EDD" w:rsidP="00C72D76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060DA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1060DA">
              <w:rPr>
                <w:rFonts w:ascii="TH SarabunPSK" w:hAnsi="TH SarabunPSK" w:cs="TH SarabunPSK"/>
                <w:sz w:val="28"/>
                <w:cs/>
              </w:rPr>
              <w:t>เพิ่มการ</w:t>
            </w:r>
            <w:r w:rsidRPr="001060DA">
              <w:rPr>
                <w:rFonts w:ascii="TH SarabunPSK" w:hAnsi="TH SarabunPSK" w:cs="TH SarabunPSK" w:hint="cs"/>
                <w:sz w:val="28"/>
                <w:cs/>
              </w:rPr>
              <w:t>การเข้าถึง</w:t>
            </w:r>
            <w:r w:rsidRPr="001060DA">
              <w:rPr>
                <w:rFonts w:ascii="TH SarabunPSK" w:hAnsi="TH SarabunPSK" w:cs="TH SarabunPSK"/>
                <w:sz w:val="28"/>
                <w:cs/>
              </w:rPr>
              <w:t>บริการระดับปฐมภูมิ</w:t>
            </w:r>
            <w:r w:rsidRPr="001060DA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1060DA">
              <w:rPr>
                <w:rFonts w:ascii="TH SarabunPSK" w:hAnsi="TH SarabunPSK" w:cs="TH SarabunPSK"/>
                <w:sz w:val="28"/>
                <w:cs/>
              </w:rPr>
              <w:t>เป็นธรรม</w:t>
            </w:r>
            <w:r w:rsidRPr="001060D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6095" w:type="dxa"/>
            <w:tcBorders>
              <w:bottom w:val="nil"/>
            </w:tcBorders>
          </w:tcPr>
          <w:p w:rsidR="00374EDD" w:rsidRPr="001D5A84" w:rsidRDefault="00374EDD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right="-16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</w:t>
            </w:r>
            <w:r w:rsidRPr="00C91F5E">
              <w:rPr>
                <w:rFonts w:ascii="TH SarabunPSK" w:hAnsi="TH SarabunPSK" w:cs="TH SarabunPSK"/>
                <w:sz w:val="28"/>
                <w:cs/>
              </w:rPr>
              <w:t>ปรับสิทธิประโยชน์ด้านสุขภาพช่องปากให้เท่าเทียมกันระหว่างกลุ่มสิทธิ</w:t>
            </w:r>
            <w:r w:rsidRPr="001D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245" w:type="dxa"/>
            <w:tcBorders>
              <w:bottom w:val="nil"/>
            </w:tcBorders>
          </w:tcPr>
          <w:p w:rsidR="00374EDD" w:rsidRPr="005D7383" w:rsidRDefault="00C72D76" w:rsidP="00C72D76">
            <w:pPr>
              <w:tabs>
                <w:tab w:val="left" w:pos="46"/>
              </w:tabs>
              <w:spacing w:after="0" w:line="280" w:lineRule="exact"/>
              <w:ind w:lef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74EDD" w:rsidRPr="002368E4" w:rsidTr="00C72D76">
        <w:tc>
          <w:tcPr>
            <w:tcW w:w="3369" w:type="dxa"/>
            <w:vMerge/>
          </w:tcPr>
          <w:p w:rsidR="00374EDD" w:rsidRPr="001060DA" w:rsidRDefault="00374EDD" w:rsidP="00C72D76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74EDD" w:rsidRPr="005D7383" w:rsidRDefault="00374EDD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right="-165" w:hanging="142"/>
              <w:rPr>
                <w:rFonts w:ascii="TH SarabunPSK" w:hAnsi="TH SarabunPSK" w:cs="TH SarabunPSK"/>
                <w:sz w:val="28"/>
                <w:cs/>
              </w:rPr>
            </w:pPr>
            <w:r w:rsidRPr="005D7383">
              <w:rPr>
                <w:rFonts w:ascii="TH SarabunPSK" w:hAnsi="TH SarabunPSK" w:cs="TH SarabunPSK" w:hint="cs"/>
                <w:sz w:val="28"/>
                <w:cs/>
              </w:rPr>
              <w:t>เพิ่ม</w:t>
            </w:r>
            <w:r w:rsidRPr="005D738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5D7383">
              <w:rPr>
                <w:rFonts w:ascii="TH SarabunPSK" w:hAnsi="TH SarabunPSK" w:cs="TH SarabunPSK" w:hint="cs"/>
                <w:sz w:val="28"/>
                <w:cs/>
              </w:rPr>
              <w:t>จัดบริการ</w:t>
            </w:r>
            <w:r w:rsidRPr="005D7383">
              <w:rPr>
                <w:rFonts w:ascii="TH SarabunPSK" w:hAnsi="TH SarabunPSK" w:cs="TH SarabunPSK"/>
                <w:sz w:val="28"/>
                <w:cs/>
              </w:rPr>
              <w:t>ระดับ รพ.สต.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74EDD" w:rsidRPr="005D7383" w:rsidRDefault="00374EDD" w:rsidP="008D2EAE">
            <w:pPr>
              <w:numPr>
                <w:ilvl w:val="0"/>
                <w:numId w:val="25"/>
              </w:numPr>
              <w:tabs>
                <w:tab w:val="left" w:pos="46"/>
              </w:tabs>
              <w:spacing w:after="0" w:line="280" w:lineRule="exact"/>
              <w:ind w:left="33" w:hanging="141"/>
              <w:rPr>
                <w:rFonts w:ascii="TH SarabunPSK" w:hAnsi="TH SarabunPSK" w:cs="TH SarabunPSK"/>
                <w:sz w:val="28"/>
                <w:cs/>
              </w:rPr>
            </w:pPr>
            <w:r w:rsidRPr="001D5A84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1D5A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5A84">
              <w:rPr>
                <w:rFonts w:ascii="TH SarabunPSK" w:hAnsi="TH SarabunPSK" w:cs="TH SarabunPSK"/>
                <w:sz w:val="28"/>
                <w:cs/>
              </w:rPr>
              <w:t>รพ.สต.</w:t>
            </w:r>
            <w:r w:rsidR="00C72D76">
              <w:rPr>
                <w:rFonts w:ascii="TH SarabunPSK" w:hAnsi="TH SarabunPSK" w:cs="TH SarabunPSK" w:hint="cs"/>
                <w:sz w:val="28"/>
                <w:cs/>
              </w:rPr>
              <w:t xml:space="preserve">/ ศสม. </w:t>
            </w:r>
            <w:r w:rsidRPr="001D5A84">
              <w:rPr>
                <w:rFonts w:ascii="TH SarabunPSK" w:hAnsi="TH SarabunPSK" w:cs="TH SarabunPSK"/>
                <w:sz w:val="28"/>
                <w:cs/>
              </w:rPr>
              <w:t>ที่ให้บริการ</w:t>
            </w:r>
            <w:r w:rsidR="00C72D76">
              <w:rPr>
                <w:rFonts w:ascii="TH SarabunPSK" w:hAnsi="TH SarabunPSK" w:cs="TH SarabunPSK" w:hint="cs"/>
                <w:sz w:val="28"/>
                <w:cs/>
              </w:rPr>
              <w:t>สุขภาพช่องปาก</w:t>
            </w:r>
            <w:r w:rsidRPr="001D5A8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74EDD" w:rsidRPr="002368E4" w:rsidTr="00C72D76">
        <w:tc>
          <w:tcPr>
            <w:tcW w:w="3369" w:type="dxa"/>
            <w:vMerge/>
          </w:tcPr>
          <w:p w:rsidR="00374EDD" w:rsidRPr="001060DA" w:rsidRDefault="00374EDD" w:rsidP="00C72D76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74EDD" w:rsidRPr="005D7383" w:rsidRDefault="00374EDD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5D7383"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5D7383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r w:rsidRPr="005D7383">
              <w:rPr>
                <w:rFonts w:ascii="TH SarabunPSK" w:hAnsi="TH SarabunPSK" w:cs="TH SarabunPSK"/>
                <w:sz w:val="28"/>
                <w:cs/>
              </w:rPr>
              <w:t xml:space="preserve">บริการในเขตเมือง </w:t>
            </w:r>
            <w:r w:rsidRPr="005D73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74EDD" w:rsidRPr="001D5A84" w:rsidRDefault="00374EDD" w:rsidP="00952CDB">
            <w:pPr>
              <w:numPr>
                <w:ilvl w:val="0"/>
                <w:numId w:val="1"/>
              </w:numPr>
              <w:tabs>
                <w:tab w:val="left" w:pos="46"/>
              </w:tabs>
              <w:spacing w:after="0" w:line="280" w:lineRule="exact"/>
              <w:ind w:left="46" w:hanging="142"/>
              <w:rPr>
                <w:rFonts w:ascii="TH SarabunPSK" w:hAnsi="TH SarabunPSK" w:cs="TH SarabunPSK"/>
                <w:sz w:val="28"/>
                <w:cs/>
              </w:rPr>
            </w:pPr>
            <w:r w:rsidRPr="001D5A84">
              <w:rPr>
                <w:rFonts w:ascii="TH SarabunPSK" w:hAnsi="TH SarabunPSK" w:cs="TH SarabunPSK"/>
                <w:sz w:val="28"/>
                <w:cs/>
              </w:rPr>
              <w:t>ร้อยละของจำนวนเทศบาล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>/สังกัดอื่น</w:t>
            </w:r>
            <w:r w:rsidRPr="001D5A84">
              <w:rPr>
                <w:rFonts w:ascii="TH SarabunPSK" w:hAnsi="TH SarabunPSK" w:cs="TH SarabunPSK"/>
                <w:sz w:val="28"/>
                <w:cs/>
              </w:rPr>
              <w:t xml:space="preserve"> เข้ามาเป็นหน่วยบริการประจำ </w:t>
            </w:r>
          </w:p>
        </w:tc>
      </w:tr>
      <w:tr w:rsidR="00374EDD" w:rsidRPr="002368E4" w:rsidTr="00C72D76"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374EDD" w:rsidRPr="001060DA" w:rsidRDefault="00374EDD" w:rsidP="00C72D76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74EDD" w:rsidRPr="005D7383" w:rsidRDefault="00374EDD" w:rsidP="008D2EAE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80" w:lineRule="exact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5D7383"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5D7383">
              <w:rPr>
                <w:rFonts w:ascii="TH SarabunPSK" w:hAnsi="TH SarabunPSK" w:cs="TH SarabunPSK" w:hint="cs"/>
                <w:sz w:val="28"/>
                <w:cs/>
              </w:rPr>
              <w:t>จุดบริการ</w:t>
            </w:r>
          </w:p>
        </w:tc>
        <w:tc>
          <w:tcPr>
            <w:tcW w:w="5245" w:type="dxa"/>
            <w:tcBorders>
              <w:top w:val="nil"/>
            </w:tcBorders>
          </w:tcPr>
          <w:p w:rsidR="00374EDD" w:rsidRPr="001D5A84" w:rsidRDefault="00374EDD" w:rsidP="00C72D76">
            <w:pPr>
              <w:tabs>
                <w:tab w:val="left" w:pos="46"/>
              </w:tabs>
              <w:spacing w:after="0" w:line="280" w:lineRule="exact"/>
              <w:ind w:left="4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4EDD" w:rsidRPr="002368E4" w:rsidTr="00C72D76">
        <w:tc>
          <w:tcPr>
            <w:tcW w:w="3369" w:type="dxa"/>
            <w:vMerge w:val="restart"/>
            <w:tcBorders>
              <w:top w:val="nil"/>
            </w:tcBorders>
          </w:tcPr>
          <w:p w:rsidR="00374EDD" w:rsidRPr="001060DA" w:rsidRDefault="00374EDD" w:rsidP="008D2EAE">
            <w:pPr>
              <w:numPr>
                <w:ilvl w:val="0"/>
                <w:numId w:val="28"/>
              </w:numPr>
              <w:spacing w:after="0" w:line="280" w:lineRule="exact"/>
              <w:ind w:left="284" w:hanging="284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060DA">
              <w:rPr>
                <w:rFonts w:ascii="TH SarabunPSK" w:hAnsi="TH SarabunPSK" w:cs="TH SarabunPSK"/>
                <w:sz w:val="28"/>
                <w:cs/>
              </w:rPr>
              <w:t>การจัดบริการกลุ่มผู้สูงอายุ</w:t>
            </w:r>
            <w:r w:rsidRPr="001060D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1060DA">
              <w:rPr>
                <w:rFonts w:ascii="TH SarabunPSK" w:hAnsi="TH SarabunPSK" w:cs="TH SarabunPSK"/>
                <w:sz w:val="28"/>
                <w:cs/>
              </w:rPr>
              <w:t xml:space="preserve">ผู้พิการ </w:t>
            </w:r>
            <w:r w:rsidRPr="001060DA">
              <w:rPr>
                <w:rFonts w:ascii="TH SarabunPSK" w:hAnsi="TH SarabunPSK" w:cs="TH SarabunPSK"/>
                <w:sz w:val="28"/>
              </w:rPr>
              <w:t xml:space="preserve"> </w:t>
            </w:r>
            <w:r w:rsidRPr="001060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74EDD" w:rsidRPr="00106524" w:rsidRDefault="00374EDD" w:rsidP="008D2EAE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80" w:lineRule="exact"/>
              <w:ind w:left="318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374EDD">
              <w:rPr>
                <w:rFonts w:ascii="TH SarabunPSK" w:hAnsi="TH SarabunPSK" w:cs="TH SarabunPSK" w:hint="cs"/>
                <w:sz w:val="28"/>
                <w:cs/>
              </w:rPr>
              <w:t>กลไกส่วนกลาง/ส</w:t>
            </w:r>
            <w:r w:rsidRPr="00374EDD">
              <w:rPr>
                <w:rFonts w:ascii="TH SarabunPSK" w:hAnsi="TH SarabunPSK" w:cs="TH SarabunPSK"/>
                <w:sz w:val="28"/>
                <w:cs/>
              </w:rPr>
              <w:t xml:space="preserve">ถาบัน/องค์กรเครือข่ายวิชาชีพ </w:t>
            </w:r>
            <w:r w:rsidRPr="00106524">
              <w:rPr>
                <w:rFonts w:ascii="TH SarabunPSK" w:hAnsi="TH SarabunPSK" w:cs="TH SarabunPSK" w:hint="cs"/>
                <w:sz w:val="28"/>
                <w:cs/>
              </w:rPr>
              <w:t>เสริมสร้างทัศนคติของ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นศ.</w:t>
            </w:r>
            <w:r w:rsidR="00C72D76">
              <w:rPr>
                <w:rFonts w:ascii="TH SarabunPSK" w:hAnsi="TH SarabunPSK" w:cs="TH SarabunPSK" w:hint="cs"/>
                <w:sz w:val="28"/>
                <w:cs/>
              </w:rPr>
              <w:t xml:space="preserve">ทพ. </w:t>
            </w:r>
            <w:r w:rsidRPr="00106524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106524">
              <w:rPr>
                <w:rFonts w:ascii="TH SarabunPSK" w:hAnsi="TH SarabunPSK" w:cs="TH SarabunPSK"/>
                <w:sz w:val="28"/>
                <w:cs/>
              </w:rPr>
              <w:t>ผู้สูงอายุ</w:t>
            </w:r>
            <w:r w:rsidRPr="0010652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106524">
              <w:rPr>
                <w:rFonts w:ascii="TH SarabunPSK" w:hAnsi="TH SarabunPSK" w:cs="TH SarabunPSK"/>
                <w:sz w:val="28"/>
                <w:cs/>
              </w:rPr>
              <w:t>ผู้พิการ</w:t>
            </w:r>
            <w:r w:rsidRPr="001065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74EDD" w:rsidRPr="00106524" w:rsidRDefault="00374EDD" w:rsidP="008D2EAE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80" w:lineRule="exact"/>
              <w:ind w:left="318" w:right="-165" w:hanging="142"/>
              <w:rPr>
                <w:rFonts w:ascii="TH SarabunPSK" w:hAnsi="TH SarabunPSK" w:cs="TH SarabunPSK"/>
                <w:sz w:val="28"/>
              </w:rPr>
            </w:pPr>
            <w:r w:rsidRPr="00374EDD">
              <w:rPr>
                <w:rFonts w:ascii="TH SarabunPSK" w:hAnsi="TH SarabunPSK" w:cs="TH SarabunPSK" w:hint="cs"/>
                <w:sz w:val="28"/>
                <w:cs/>
              </w:rPr>
              <w:t>กลไก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ทุกระดับ</w:t>
            </w:r>
            <w:r w:rsidRPr="00106524">
              <w:rPr>
                <w:rFonts w:ascii="TH SarabunPSK" w:hAnsi="TH SarabunPSK" w:cs="TH SarabunPSK"/>
                <w:sz w:val="28"/>
                <w:cs/>
              </w:rPr>
              <w:t>พัฒนาศักยภาพทันตบุคลากร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106524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Pr="00106524">
              <w:rPr>
                <w:rFonts w:ascii="TH SarabunPSK" w:hAnsi="TH SarabunPSK" w:cs="TH SarabunPSK"/>
                <w:sz w:val="28"/>
              </w:rPr>
              <w:t xml:space="preserve"> CPG, SOP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:rsidR="00374EDD" w:rsidRPr="00106524" w:rsidRDefault="00374EDD" w:rsidP="00C72D76">
            <w:pPr>
              <w:tabs>
                <w:tab w:val="left" w:pos="46"/>
              </w:tabs>
              <w:spacing w:after="0" w:line="280" w:lineRule="exact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106524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06524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106524">
              <w:rPr>
                <w:rFonts w:ascii="TH SarabunPSK" w:hAnsi="TH SarabunPSK" w:cs="TH SarabunPSK"/>
                <w:sz w:val="28"/>
                <w:cs/>
              </w:rPr>
              <w:t>ผู้รับผิดชอบเฉพาะ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106524">
              <w:rPr>
                <w:rFonts w:ascii="TH SarabunPSK" w:hAnsi="TH SarabunPSK" w:cs="TH SarabunPSK"/>
                <w:sz w:val="28"/>
                <w:cs/>
              </w:rPr>
              <w:t>พัฒนาระบบพี่เลี้ยงแบบสหวิชาชีพ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D9115A" w:rsidRDefault="00374EDD" w:rsidP="008D2EAE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80" w:lineRule="exact"/>
              <w:ind w:left="34" w:right="-165" w:hanging="142"/>
              <w:rPr>
                <w:rFonts w:ascii="TH SarabunPSK" w:hAnsi="TH SarabunPSK" w:cs="TH SarabunPSK"/>
                <w:sz w:val="28"/>
              </w:rPr>
            </w:pPr>
            <w:r w:rsidRPr="001D5A84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D9115A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:rsidR="00374EDD" w:rsidRDefault="00D9115A" w:rsidP="008D2EAE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80" w:lineRule="exact"/>
              <w:ind w:left="34" w:right="-165" w:hanging="142"/>
              <w:rPr>
                <w:rFonts w:ascii="TH SarabunPSK" w:hAnsi="TH SarabunPSK" w:cs="TH SarabunPSK"/>
                <w:sz w:val="28"/>
              </w:rPr>
            </w:pPr>
            <w:r w:rsidRPr="001D5A84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E3501">
              <w:rPr>
                <w:rFonts w:ascii="TH SarabunPSK" w:hAnsi="TH SarabunPSK" w:cs="TH SarabunPSK" w:hint="cs"/>
                <w:sz w:val="28"/>
                <w:cs/>
              </w:rPr>
              <w:t>ทันตแพทย์</w:t>
            </w:r>
            <w:r w:rsidR="00374EDD">
              <w:rPr>
                <w:rFonts w:ascii="TH SarabunPSK" w:hAnsi="TH SarabunPSK" w:cs="TH SarabunPSK" w:hint="cs"/>
                <w:sz w:val="28"/>
                <w:cs/>
              </w:rPr>
              <w:t xml:space="preserve">พี่เลี้ยงระดับจังหวัด </w:t>
            </w:r>
          </w:p>
          <w:p w:rsidR="00374EDD" w:rsidRPr="00106524" w:rsidRDefault="00374EDD" w:rsidP="008D2EAE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80" w:lineRule="exact"/>
              <w:ind w:left="34" w:right="-165" w:hanging="142"/>
              <w:rPr>
                <w:rFonts w:ascii="TH SarabunPSK" w:hAnsi="TH SarabunPSK" w:cs="TH SarabunPSK"/>
                <w:sz w:val="28"/>
                <w:cs/>
              </w:rPr>
            </w:pPr>
            <w:r w:rsidRPr="00106524">
              <w:rPr>
                <w:rFonts w:ascii="TH SarabunPSK" w:hAnsi="TH SarabunPSK" w:cs="TH SarabunPSK"/>
                <w:sz w:val="28"/>
                <w:cs/>
              </w:rPr>
              <w:t>อัตราการเข้าถึงบริการทันตกรร</w:t>
            </w:r>
            <w:r w:rsidRPr="00106524">
              <w:rPr>
                <w:rFonts w:ascii="TH SarabunPSK" w:hAnsi="TH SarabunPSK" w:cs="TH SarabunPSK" w:hint="cs"/>
                <w:sz w:val="28"/>
                <w:cs/>
              </w:rPr>
              <w:t xml:space="preserve">มในกลุ่มสูงอายุและผู้พิการ </w:t>
            </w:r>
          </w:p>
        </w:tc>
      </w:tr>
      <w:tr w:rsidR="00374EDD" w:rsidRPr="002368E4" w:rsidTr="00C72D76"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374EDD" w:rsidRPr="001D5A84" w:rsidRDefault="00374EDD" w:rsidP="00C72D76">
            <w:pPr>
              <w:tabs>
                <w:tab w:val="left" w:pos="142"/>
              </w:tabs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</w:tcPr>
          <w:p w:rsidR="00374EDD" w:rsidRPr="00106524" w:rsidRDefault="00374EDD" w:rsidP="008D2EAE">
            <w:pPr>
              <w:numPr>
                <w:ilvl w:val="0"/>
                <w:numId w:val="30"/>
              </w:numPr>
              <w:tabs>
                <w:tab w:val="left" w:pos="46"/>
              </w:tabs>
              <w:spacing w:after="0" w:line="280" w:lineRule="exact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106524">
              <w:rPr>
                <w:rFonts w:ascii="TH SarabunPSK" w:hAnsi="TH SarabunPSK" w:cs="TH SarabunPSK" w:hint="cs"/>
                <w:sz w:val="28"/>
                <w:cs/>
              </w:rPr>
              <w:t>กลไกส่วนกลาง</w:t>
            </w:r>
            <w:r w:rsidR="004A67C9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  <w:r w:rsidRPr="00106524">
              <w:rPr>
                <w:rFonts w:ascii="TH SarabunPSK" w:hAnsi="TH SarabunPSK" w:cs="TH SarabunPSK" w:hint="cs"/>
                <w:sz w:val="28"/>
                <w:cs/>
              </w:rPr>
              <w:t>ออกแบบ</w:t>
            </w:r>
            <w:r w:rsidRPr="00106524">
              <w:rPr>
                <w:rFonts w:ascii="TH SarabunPSK" w:hAnsi="TH SarabunPSK" w:cs="TH SarabunPSK"/>
                <w:sz w:val="28"/>
                <w:cs/>
              </w:rPr>
              <w:t>ระบบบริการ</w:t>
            </w:r>
            <w:r w:rsidR="004A67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67C9" w:rsidRPr="004A67C9">
              <w:rPr>
                <w:rFonts w:ascii="TH SarabunPSK" w:hAnsi="TH SarabunPSK" w:cs="TH SarabunPSK" w:hint="cs"/>
                <w:sz w:val="28"/>
                <w:cs/>
              </w:rPr>
              <w:t>พัฒนาคู่มือแนวทางการ</w:t>
            </w:r>
            <w:r w:rsidR="004A67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67C9" w:rsidRPr="004A67C9">
              <w:rPr>
                <w:rFonts w:ascii="TH SarabunPSK" w:hAnsi="TH SarabunPSK" w:cs="TH SarabunPSK" w:hint="cs"/>
                <w:sz w:val="28"/>
                <w:cs/>
              </w:rPr>
              <w:t>และหลักสูตรอบรม</w:t>
            </w:r>
            <w:r w:rsidR="004A67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67C9" w:rsidRPr="004A67C9">
              <w:rPr>
                <w:rFonts w:ascii="TH SarabunPSK" w:hAnsi="TH SarabunPSK" w:cs="TH SarabunPSK" w:hint="cs"/>
                <w:sz w:val="28"/>
                <w:cs/>
              </w:rPr>
              <w:t>อสพ.</w:t>
            </w:r>
          </w:p>
        </w:tc>
        <w:tc>
          <w:tcPr>
            <w:tcW w:w="5245" w:type="dxa"/>
            <w:tcBorders>
              <w:top w:val="nil"/>
              <w:bottom w:val="single" w:sz="4" w:space="0" w:color="000000"/>
            </w:tcBorders>
          </w:tcPr>
          <w:p w:rsidR="00374EDD" w:rsidRPr="001D5A84" w:rsidRDefault="00374EDD" w:rsidP="00C72D76">
            <w:pPr>
              <w:tabs>
                <w:tab w:val="left" w:pos="46"/>
              </w:tabs>
              <w:spacing w:after="0"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7383" w:rsidRPr="002368E4" w:rsidTr="00C72D76">
        <w:tc>
          <w:tcPr>
            <w:tcW w:w="3369" w:type="dxa"/>
            <w:tcBorders>
              <w:bottom w:val="single" w:sz="4" w:space="0" w:color="auto"/>
            </w:tcBorders>
          </w:tcPr>
          <w:p w:rsidR="005D7383" w:rsidRPr="002D6147" w:rsidRDefault="00106524" w:rsidP="00C72D76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D6147"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Pr="002D6147">
              <w:rPr>
                <w:rFonts w:ascii="TH SarabunPSK" w:hAnsi="TH SarabunPSK" w:cs="TH SarabunPSK"/>
                <w:sz w:val="28"/>
                <w:cs/>
              </w:rPr>
              <w:t>การพัฒนาคุณภาพระบบบริการ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3265D" w:rsidRDefault="00B3265D" w:rsidP="00C72D76">
            <w:pPr>
              <w:tabs>
                <w:tab w:val="left" w:pos="284"/>
              </w:tabs>
              <w:spacing w:after="0" w:line="280" w:lineRule="exact"/>
              <w:ind w:right="-16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ด้านโครงสร้างบริการให้เป็นมาตรฐานเดียวกันในการบริการประชาชนทุกกลุ่มสิทธิ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3265D" w:rsidRDefault="00B3265D" w:rsidP="00C72D76">
            <w:pPr>
              <w:tabs>
                <w:tab w:val="left" w:pos="284"/>
              </w:tabs>
              <w:spacing w:after="0" w:line="280" w:lineRule="exact"/>
              <w:ind w:right="-16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๑.๑ 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กลไกส่วนกลาง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จัดทำเกณฑ์มาตรฐานโครงสร้างบริการของสถานพยาบาล</w:t>
            </w:r>
            <w:r w:rsidR="00E448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แต่ละระดับ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ในทุก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3265D" w:rsidRPr="00B3265D" w:rsidRDefault="00B3265D" w:rsidP="00C72D76">
            <w:pPr>
              <w:tabs>
                <w:tab w:val="left" w:pos="284"/>
              </w:tabs>
              <w:spacing w:after="0" w:line="280" w:lineRule="exact"/>
              <w:ind w:right="-16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๑.๒ </w:t>
            </w:r>
            <w:r w:rsidR="00374EDD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สนับสนุนสถานพยาบาลทุกระดับทุกสังกัด</w:t>
            </w:r>
            <w:r w:rsidR="00374E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พัฒนาคุณภาพต่อเนื่องครบวงจร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ดย</w:t>
            </w:r>
            <w:r w:rsidR="00374EDD" w:rsidRPr="00B3265D">
              <w:rPr>
                <w:rFonts w:ascii="TH SarabunPSK" w:hAnsi="TH SarabunPSK" w:cs="TH SarabunPSK" w:hint="cs"/>
                <w:sz w:val="28"/>
                <w:cs/>
              </w:rPr>
              <w:t>กลไกส่วนกลาง</w:t>
            </w:r>
            <w:r w:rsidR="00374EDD">
              <w:rPr>
                <w:rFonts w:ascii="TH SarabunPSK" w:hAnsi="TH SarabunPSK" w:cs="TH SarabunPSK" w:hint="cs"/>
                <w:sz w:val="28"/>
                <w:cs/>
              </w:rPr>
              <w:t>และจังหวัด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พัฒนาเครื่องมือวัด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ที่เป็น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มาตรฐานกลาง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พัฒนาระบบประเมินระดับจังหวัด</w:t>
            </w:r>
          </w:p>
          <w:p w:rsidR="00B3265D" w:rsidRPr="00B3265D" w:rsidRDefault="00B3265D" w:rsidP="00C72D76">
            <w:pPr>
              <w:tabs>
                <w:tab w:val="left" w:pos="284"/>
              </w:tabs>
              <w:spacing w:after="0" w:line="280" w:lineRule="exact"/>
              <w:ind w:left="284" w:right="-164" w:hanging="284"/>
              <w:rPr>
                <w:rFonts w:ascii="TH SarabunPSK" w:hAnsi="TH SarabunPSK" w:cs="TH SarabunPSK"/>
                <w:sz w:val="28"/>
              </w:rPr>
            </w:pPr>
            <w:r w:rsidRPr="00B3265D"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ab/>
              <w:t>พัฒนาระบบ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คุ้มครองผู้บริโภคด้านสุขภาพช่องปาก รวมทั้งระบบไกล่เกลี่ย</w:t>
            </w:r>
          </w:p>
          <w:p w:rsidR="00B3265D" w:rsidRPr="00B3265D" w:rsidRDefault="00B3265D" w:rsidP="00C72D76">
            <w:pPr>
              <w:tabs>
                <w:tab w:val="left" w:pos="709"/>
              </w:tabs>
              <w:spacing w:after="0"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3265D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ab/>
              <w:t>ทันตแพทยสภาและหน่วยงานเกี่ยวข้องร่วมพัฒนาระบบ/กลไก/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ช่องทางร้องเรียน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เพื่อการคุ้มครอง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ผู้บริโภค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 xml:space="preserve">  และ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จัดทำคู่มือแนวทางการคุ้มครองผู้บริโภคด้านสุขภาพช่องปากระดับจังหวัด</w:t>
            </w:r>
          </w:p>
          <w:p w:rsidR="00B3265D" w:rsidRPr="00B3265D" w:rsidRDefault="00B3265D" w:rsidP="00C72D76">
            <w:pPr>
              <w:tabs>
                <w:tab w:val="left" w:pos="709"/>
              </w:tabs>
              <w:spacing w:after="0"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3265D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ab/>
              <w:t>กลไกส่วนกลางร่วมสร้างความตระหนักและพัฒนาศักยภาพ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ทันตบุคลากร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ด้านความรู้ความเข้าใจและทักษะ ในการคุ้มครอง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ผู้บริโภค</w:t>
            </w:r>
          </w:p>
          <w:p w:rsidR="005D7383" w:rsidRPr="00B3265D" w:rsidRDefault="00B3265D" w:rsidP="00C72D76">
            <w:pPr>
              <w:tabs>
                <w:tab w:val="left" w:pos="709"/>
              </w:tabs>
              <w:spacing w:after="0"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65D">
              <w:rPr>
                <w:rFonts w:ascii="TH SarabunPSK" w:hAnsi="TH SarabunPSK" w:cs="TH SarabunPSK" w:hint="cs"/>
                <w:sz w:val="28"/>
                <w:cs/>
              </w:rPr>
              <w:t>๒.๓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ab/>
              <w:t>กลไกทุกระดับ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วิชาชีพพัฒนาระบบสื่อสาร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สังคมโดย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สื่อสารข้อมูล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ขอบเขตงาน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บทบาท</w:t>
            </w:r>
            <w:r w:rsidRPr="00B3265D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B3265D">
              <w:rPr>
                <w:rFonts w:ascii="TH SarabunPSK" w:hAnsi="TH SarabunPSK" w:cs="TH SarabunPSK" w:hint="cs"/>
                <w:sz w:val="28"/>
                <w:cs/>
              </w:rPr>
              <w:t>ทันตบุคลากรเพื่อเผยแพร่แก่กลุ่มทันตบุคลากรเองและประชาชนให้รับทราบเข้าใจและตระหนักถึงความสำคัญ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D7383" w:rsidRPr="001D5A84" w:rsidRDefault="005D7383" w:rsidP="008D2EAE">
            <w:pPr>
              <w:numPr>
                <w:ilvl w:val="0"/>
                <w:numId w:val="24"/>
              </w:numPr>
              <w:spacing w:after="0" w:line="280" w:lineRule="exact"/>
              <w:ind w:left="33" w:hanging="141"/>
              <w:rPr>
                <w:rFonts w:ascii="TH SarabunPSK" w:hAnsi="TH SarabunPSK" w:cs="TH SarabunPSK"/>
                <w:sz w:val="28"/>
              </w:rPr>
            </w:pPr>
            <w:r w:rsidRPr="001D5A84">
              <w:rPr>
                <w:rFonts w:ascii="TH SarabunPSK" w:hAnsi="TH SarabunPSK" w:cs="TH SarabunPSK"/>
                <w:sz w:val="28"/>
                <w:cs/>
              </w:rPr>
              <w:t>เกณฑ์มาตรฐาน</w:t>
            </w:r>
            <w:r w:rsidR="00C72D76" w:rsidRPr="00B3265D">
              <w:rPr>
                <w:rFonts w:ascii="TH SarabunPSK" w:hAnsi="TH SarabunPSK" w:cs="TH SarabunPSK"/>
                <w:sz w:val="28"/>
                <w:cs/>
              </w:rPr>
              <w:t>โครงสร้างบริการ</w:t>
            </w:r>
          </w:p>
          <w:p w:rsidR="005D7383" w:rsidRPr="001D5A84" w:rsidRDefault="005D7383" w:rsidP="008D2EAE">
            <w:pPr>
              <w:numPr>
                <w:ilvl w:val="0"/>
                <w:numId w:val="32"/>
              </w:numPr>
              <w:spacing w:after="0" w:line="280" w:lineRule="exact"/>
              <w:ind w:left="175" w:hanging="283"/>
              <w:rPr>
                <w:rFonts w:ascii="TH SarabunPSK" w:hAnsi="TH SarabunPSK" w:cs="TH SarabunPSK"/>
                <w:sz w:val="28"/>
              </w:rPr>
            </w:pPr>
            <w:r w:rsidRPr="001D5A84">
              <w:rPr>
                <w:rFonts w:ascii="TH SarabunPSK" w:hAnsi="TH SarabunPSK" w:cs="TH SarabunPSK"/>
                <w:sz w:val="28"/>
                <w:cs/>
              </w:rPr>
              <w:t>ร้อยละของสถานพยาบาลที่ผ่านเกณฑ์</w:t>
            </w:r>
            <w:r w:rsidRPr="001D5A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5A84">
              <w:rPr>
                <w:rFonts w:ascii="TH SarabunPSK" w:hAnsi="TH SarabunPSK" w:cs="TH SarabunPSK"/>
                <w:sz w:val="28"/>
                <w:cs/>
              </w:rPr>
              <w:t>(คลินิกทันตกรรมคุณภาพ)</w:t>
            </w:r>
          </w:p>
          <w:p w:rsidR="005D7383" w:rsidRPr="001D5A84" w:rsidRDefault="005D7383" w:rsidP="00FE3501">
            <w:pPr>
              <w:spacing w:after="0" w:line="280" w:lineRule="exact"/>
              <w:ind w:left="-108"/>
              <w:rPr>
                <w:rFonts w:ascii="TH SarabunPSK" w:hAnsi="TH SarabunPSK" w:cs="TH SarabunPSK"/>
                <w:sz w:val="28"/>
              </w:rPr>
            </w:pPr>
          </w:p>
          <w:p w:rsidR="005D7383" w:rsidRPr="001D5A84" w:rsidRDefault="005D7383" w:rsidP="00C72D76">
            <w:pPr>
              <w:spacing w:after="0" w:line="280" w:lineRule="exact"/>
              <w:ind w:left="3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E70E5" w:rsidRPr="004E70E5" w:rsidRDefault="004E70E5" w:rsidP="001A0B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6AD9" w:rsidRDefault="00E36AD9" w:rsidP="00E36AD9">
      <w:pPr>
        <w:spacing w:before="120" w:after="12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85174A" w:rsidRPr="008F6233" w:rsidRDefault="0085174A" w:rsidP="001A0B17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  <w:sectPr w:rsidR="0085174A" w:rsidRPr="008F6233" w:rsidSect="0085174A">
          <w:endnotePr>
            <w:numFmt w:val="decimal"/>
          </w:endnotePr>
          <w:pgSz w:w="16840" w:h="11907" w:orient="landscape" w:code="9"/>
          <w:pgMar w:top="1418" w:right="1134" w:bottom="1418" w:left="1418" w:header="567" w:footer="0" w:gutter="0"/>
          <w:pgNumType w:fmt="thaiNumbers"/>
          <w:cols w:space="708"/>
          <w:docGrid w:linePitch="360"/>
        </w:sectPr>
      </w:pPr>
    </w:p>
    <w:p w:rsidR="00903EBD" w:rsidRPr="008F6233" w:rsidRDefault="00903EBD" w:rsidP="002A681F">
      <w:pPr>
        <w:pStyle w:val="a3"/>
        <w:spacing w:before="120" w:after="120"/>
        <w:ind w:left="0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F6233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lastRenderedPageBreak/>
        <w:t>ยุทธศาสตร์</w:t>
      </w:r>
      <w:r w:rsidRPr="008F6233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ที่ </w:t>
      </w:r>
      <w:r w:rsidRPr="008F6233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๓ </w:t>
      </w:r>
      <w:r w:rsidRPr="008F6233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การ</w:t>
      </w:r>
      <w:r w:rsidR="008F6233" w:rsidRPr="008F6233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วิจัยพัฒนาเทคโนโลยีและนวัตกรรมด้านสุขภาพช่องปาก</w:t>
      </w:r>
    </w:p>
    <w:p w:rsidR="008F6233" w:rsidRPr="008F6233" w:rsidRDefault="009B120C" w:rsidP="00787E02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เป้า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="008F6233" w:rsidRPr="008F62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7E02">
        <w:rPr>
          <w:rFonts w:ascii="TH SarabunPSK" w:hAnsi="TH SarabunPSK" w:cs="TH SarabunPSK" w:hint="cs"/>
          <w:sz w:val="32"/>
          <w:szCs w:val="32"/>
          <w:cs/>
        </w:rPr>
        <w:tab/>
      </w:r>
      <w:r w:rsidR="008F6233" w:rsidRPr="008F6233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787E02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1060DA">
        <w:rPr>
          <w:rFonts w:ascii="TH SarabunPSK" w:hAnsi="TH SarabunPSK" w:cs="TH SarabunPSK" w:hint="cs"/>
          <w:sz w:val="32"/>
          <w:szCs w:val="32"/>
          <w:cs/>
        </w:rPr>
        <w:t>มี</w:t>
      </w:r>
      <w:r w:rsidR="001060DA" w:rsidRPr="008F6233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8F6233" w:rsidRPr="008F6233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787E0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F6233" w:rsidRPr="008F6233">
        <w:rPr>
          <w:rFonts w:ascii="TH SarabunPSK" w:hAnsi="TH SarabunPSK" w:cs="TH SarabunPSK"/>
          <w:sz w:val="32"/>
          <w:szCs w:val="32"/>
          <w:cs/>
        </w:rPr>
        <w:t>สุขภาพช่องปากบนฐานความรู้และเทคโนโลยีที่เหมาะสม</w:t>
      </w:r>
      <w:r w:rsidR="00106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233">
        <w:rPr>
          <w:rFonts w:ascii="TH SarabunPSK" w:hAnsi="TH SarabunPSK" w:cs="TH SarabunPSK" w:hint="cs"/>
          <w:sz w:val="32"/>
          <w:szCs w:val="32"/>
          <w:cs/>
        </w:rPr>
        <w:t>ตอบสนอง</w:t>
      </w:r>
      <w:r w:rsidR="008F6233" w:rsidRPr="008F6233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787E02">
        <w:rPr>
          <w:rFonts w:ascii="TH SarabunPSK" w:hAnsi="TH SarabunPSK" w:cs="TH SarabunPSK" w:hint="cs"/>
          <w:sz w:val="32"/>
          <w:szCs w:val="32"/>
          <w:cs/>
        </w:rPr>
        <w:t>ชุมชน เพื่อการพึ่งตนเอง</w:t>
      </w:r>
    </w:p>
    <w:p w:rsidR="008F6233" w:rsidRPr="008F6233" w:rsidRDefault="008F6233" w:rsidP="008F6233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623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8F62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3FAC" w:rsidRDefault="008F6233" w:rsidP="00CD2869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F6233">
        <w:rPr>
          <w:rFonts w:ascii="TH SarabunPSK" w:hAnsi="TH SarabunPSK" w:cs="TH SarabunPSK"/>
          <w:sz w:val="32"/>
          <w:szCs w:val="32"/>
          <w:cs/>
        </w:rPr>
        <w:t>การแก้ไขปัญหา</w:t>
      </w:r>
      <w:r w:rsidR="005E0852">
        <w:rPr>
          <w:rFonts w:ascii="TH SarabunPSK" w:hAnsi="TH SarabunPSK" w:cs="TH SarabunPSK" w:hint="cs"/>
          <w:sz w:val="32"/>
          <w:szCs w:val="32"/>
          <w:cs/>
        </w:rPr>
        <w:t>อย่างตรงจุดหรือ</w:t>
      </w:r>
      <w:r w:rsidR="005E0852" w:rsidRPr="008F6233">
        <w:rPr>
          <w:rFonts w:ascii="TH SarabunPSK" w:hAnsi="TH SarabunPSK" w:cs="TH SarabunPSK"/>
          <w:sz w:val="32"/>
          <w:szCs w:val="32"/>
          <w:cs/>
        </w:rPr>
        <w:t>พัฒนาระบบสุขภาพช่องปาก</w:t>
      </w:r>
      <w:r w:rsidR="00B5078C"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โดยเฉพาะอย่างยิ่งเมื่อทรัพยากรจำกั</w:t>
      </w:r>
      <w:r w:rsidR="00B5078C" w:rsidRPr="008F6233">
        <w:rPr>
          <w:rFonts w:ascii="TH SarabunPSK" w:hAnsi="TH SarabunPSK" w:cs="TH SarabunPSK"/>
          <w:sz w:val="32"/>
          <w:szCs w:val="32"/>
          <w:cs/>
        </w:rPr>
        <w:t>ด</w:t>
      </w:r>
      <w:r w:rsidR="005E0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78C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Pr="008F6233">
        <w:rPr>
          <w:rFonts w:ascii="TH SarabunPSK" w:hAnsi="TH SarabunPSK" w:cs="TH SarabunPSK"/>
          <w:sz w:val="32"/>
          <w:szCs w:val="32"/>
          <w:cs/>
        </w:rPr>
        <w:t>ต้อง</w:t>
      </w:r>
      <w:r w:rsidR="00B5078C">
        <w:rPr>
          <w:rFonts w:ascii="TH SarabunPSK" w:hAnsi="TH SarabunPSK" w:cs="TH SarabunPSK" w:hint="cs"/>
          <w:sz w:val="32"/>
          <w:szCs w:val="32"/>
          <w:cs/>
        </w:rPr>
        <w:t>มี</w:t>
      </w:r>
      <w:r w:rsidR="005E0852" w:rsidRPr="008F6233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="006E60E0">
        <w:rPr>
          <w:rFonts w:ascii="TH SarabunPSK" w:hAnsi="TH SarabunPSK" w:cs="TH SarabunPSK" w:hint="cs"/>
          <w:sz w:val="32"/>
          <w:szCs w:val="32"/>
          <w:cs/>
        </w:rPr>
        <w:t>และหรือ</w:t>
      </w:r>
      <w:r w:rsidR="006E60E0" w:rsidRPr="008F6233">
        <w:rPr>
          <w:rFonts w:ascii="TH SarabunPSK" w:hAnsi="TH SarabunPSK" w:cs="TH SarabunPSK"/>
          <w:sz w:val="32"/>
          <w:szCs w:val="32"/>
          <w:cs/>
        </w:rPr>
        <w:t>เทคโนโลยีที่เหมาะสม</w:t>
      </w:r>
      <w:r w:rsidR="006944BE">
        <w:rPr>
          <w:rFonts w:ascii="TH SarabunPSK" w:hAnsi="TH SarabunPSK" w:cs="TH SarabunPSK" w:hint="cs"/>
          <w:sz w:val="32"/>
          <w:szCs w:val="32"/>
          <w:cs/>
        </w:rPr>
        <w:t>เป็นฐานในการดำเนินงาน</w:t>
      </w:r>
      <w:r w:rsidR="002F1058">
        <w:rPr>
          <w:rFonts w:ascii="TH SarabunPSK" w:hAnsi="TH SarabunPSK" w:cs="TH SarabunPSK" w:hint="cs"/>
          <w:sz w:val="32"/>
          <w:szCs w:val="32"/>
          <w:cs/>
        </w:rPr>
        <w:t>และพัฒนางานอย่าง</w:t>
      </w:r>
      <w:r w:rsidR="006944BE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มีประสิทธิภาพและประสิทธิผล   </w:t>
      </w:r>
      <w:r w:rsidR="006944BE" w:rsidRPr="008F6233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="006944BE">
        <w:rPr>
          <w:rFonts w:ascii="TH SarabunPSK" w:hAnsi="TH SarabunPSK" w:cs="TH SarabunPSK" w:hint="cs"/>
          <w:sz w:val="32"/>
          <w:szCs w:val="32"/>
          <w:cs/>
        </w:rPr>
        <w:t>และหรือ</w:t>
      </w:r>
      <w:r w:rsidR="006944BE" w:rsidRPr="008F6233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6944BE">
        <w:rPr>
          <w:rFonts w:ascii="TH SarabunPSK" w:hAnsi="TH SarabunPSK" w:cs="TH SarabunPSK" w:hint="cs"/>
          <w:sz w:val="32"/>
          <w:szCs w:val="32"/>
          <w:cs/>
        </w:rPr>
        <w:t>นี้ต้องมา</w:t>
      </w:r>
      <w:r w:rsidR="005E0852">
        <w:rPr>
          <w:rFonts w:ascii="TH SarabunPSK" w:hAnsi="TH SarabunPSK" w:cs="TH SarabunPSK" w:hint="cs"/>
          <w:sz w:val="32"/>
          <w:szCs w:val="32"/>
          <w:cs/>
        </w:rPr>
        <w:t>จากการวิเคราะห์</w:t>
      </w:r>
      <w:r w:rsidR="002F1058">
        <w:rPr>
          <w:rFonts w:ascii="TH SarabunPSK" w:hAnsi="TH SarabunPSK" w:cs="TH SarabunPSK" w:hint="cs"/>
          <w:sz w:val="32"/>
          <w:szCs w:val="32"/>
          <w:cs/>
        </w:rPr>
        <w:t>/</w:t>
      </w:r>
      <w:r w:rsidR="005E085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F1058">
        <w:rPr>
          <w:rFonts w:ascii="TH SarabunPSK" w:hAnsi="TH SarabunPSK" w:cs="TH SarabunPSK" w:hint="cs"/>
          <w:sz w:val="32"/>
          <w:szCs w:val="32"/>
          <w:cs/>
        </w:rPr>
        <w:t>/พัฒนา</w:t>
      </w:r>
      <w:r w:rsidR="006944BE">
        <w:rPr>
          <w:rFonts w:ascii="TH SarabunPSK" w:hAnsi="TH SarabunPSK" w:cs="TH SarabunPSK" w:hint="cs"/>
          <w:sz w:val="32"/>
          <w:szCs w:val="32"/>
          <w:cs/>
        </w:rPr>
        <w:t xml:space="preserve">ด้วยศาสตร์เกี่ยวข้อง (เช่น สังคมศาสตร์ เศรษฐศาสตร์ พฤติกรรมศาสตร์) </w:t>
      </w:r>
      <w:r w:rsidR="002F105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944B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E0852" w:rsidRPr="008F6233">
        <w:rPr>
          <w:rFonts w:ascii="TH SarabunPSK" w:hAnsi="TH SarabunPSK" w:cs="TH SarabunPSK"/>
          <w:sz w:val="32"/>
          <w:szCs w:val="32"/>
          <w:cs/>
        </w:rPr>
        <w:t>ครอบคลุมปัจจัย</w:t>
      </w:r>
      <w:r w:rsidR="005E0852">
        <w:rPr>
          <w:rFonts w:ascii="TH SarabunPSK" w:hAnsi="TH SarabunPSK" w:cs="TH SarabunPSK" w:hint="cs"/>
          <w:sz w:val="32"/>
          <w:szCs w:val="32"/>
          <w:cs/>
        </w:rPr>
        <w:t>หลักอย่างครบถ้วนและเป็นปัจจุบัน</w:t>
      </w:r>
      <w:r w:rsidR="002F1058">
        <w:rPr>
          <w:rFonts w:ascii="TH SarabunPSK" w:hAnsi="TH SarabunPSK" w:cs="TH SarabunPSK" w:hint="cs"/>
          <w:sz w:val="32"/>
          <w:szCs w:val="32"/>
          <w:cs/>
        </w:rPr>
        <w:t xml:space="preserve"> และนำไปใช้ประโยชน์</w:t>
      </w:r>
      <w:r w:rsidR="00FF1020">
        <w:rPr>
          <w:rFonts w:ascii="TH SarabunPSK" w:hAnsi="TH SarabunPSK" w:cs="TH SarabunPSK" w:hint="cs"/>
          <w:sz w:val="32"/>
          <w:szCs w:val="32"/>
          <w:cs/>
        </w:rPr>
        <w:t xml:space="preserve">ในการขับเคลื่อนยุทธศาสตร์อื่นๆ </w:t>
      </w:r>
      <w:r w:rsidR="002F1058">
        <w:rPr>
          <w:rFonts w:ascii="TH SarabunPSK" w:hAnsi="TH SarabunPSK" w:cs="TH SarabunPSK" w:hint="cs"/>
          <w:sz w:val="32"/>
          <w:szCs w:val="32"/>
          <w:cs/>
        </w:rPr>
        <w:t>ได้จริง</w:t>
      </w:r>
      <w:r w:rsidR="00FF1020">
        <w:rPr>
          <w:rFonts w:ascii="TH SarabunPSK" w:hAnsi="TH SarabunPSK" w:cs="TH SarabunPSK"/>
          <w:sz w:val="32"/>
          <w:szCs w:val="32"/>
        </w:rPr>
        <w:t xml:space="preserve"> </w:t>
      </w:r>
      <w:r w:rsidR="00FF1020">
        <w:rPr>
          <w:rFonts w:ascii="TH SarabunPSK" w:hAnsi="TH SarabunPSK" w:cs="TH SarabunPSK" w:hint="cs"/>
          <w:sz w:val="32"/>
          <w:szCs w:val="32"/>
          <w:cs/>
        </w:rPr>
        <w:t>(</w:t>
      </w:r>
      <w:r w:rsidR="00FF1020">
        <w:rPr>
          <w:rFonts w:ascii="TH SarabunPSK" w:hAnsi="TH SarabunPSK" w:cs="TH SarabunPSK"/>
          <w:sz w:val="32"/>
          <w:szCs w:val="32"/>
        </w:rPr>
        <w:t xml:space="preserve">knowledge based movement) </w:t>
      </w:r>
      <w:r w:rsidR="005E0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0E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A7EFA" w:rsidRDefault="00DA7EFA" w:rsidP="00DA7EFA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การพัฒนาศักยภาพการวิจัยพัฒนาต้อง</w:t>
      </w:r>
      <w:r w:rsidR="006E60E0">
        <w:rPr>
          <w:rFonts w:ascii="TH SarabunPSK" w:hAnsi="TH SarabunPSK" w:cs="TH SarabunPSK" w:hint="cs"/>
          <w:sz w:val="32"/>
          <w:szCs w:val="32"/>
          <w:cs/>
        </w:rPr>
        <w:t>มีเป้าหมาย</w:t>
      </w:r>
      <w:r w:rsidR="00883FAC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F6233" w:rsidRPr="00DA7EFA">
        <w:rPr>
          <w:rFonts w:ascii="TH SarabunPSK" w:hAnsi="TH SarabunPSK" w:cs="TH SarabunPSK"/>
          <w:sz w:val="32"/>
          <w:szCs w:val="32"/>
          <w:cs/>
        </w:rPr>
        <w:t>ภาคบริการ</w:t>
      </w:r>
      <w:r w:rsidRPr="00DA7EF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A7EFA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6E6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เพื่อให้เกิดการแลกเปลี่ยนและใช้ประโยชน์จากข้อมูลความรู้ทั้ง ๒ ภาคส่วน นำไปสู่การพัฒนาอย่างสมดุลต่อเนื่องเพื่อเพิ่มศักยภาพพื้นที่ทั้งภาครัฐและชุมชนในการดูแลตนเองในด้านสุขภาพและสุขภาพช่องปากได้อย่างยั่งยืน</w:t>
      </w:r>
    </w:p>
    <w:p w:rsidR="00DA7EFA" w:rsidRDefault="00DA7EFA" w:rsidP="006944B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  <w:r w:rsidRPr="00DA7EFA">
        <w:rPr>
          <w:rFonts w:ascii="TH SarabunPSK" w:hAnsi="TH SarabunPSK" w:cs="TH SarabunPSK"/>
          <w:sz w:val="32"/>
          <w:szCs w:val="32"/>
          <w:u w:val="single"/>
          <w:cs/>
        </w:rPr>
        <w:t>ภาคบริการ</w:t>
      </w:r>
      <w:r w:rsidR="006E60E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720EF">
        <w:rPr>
          <w:rFonts w:ascii="TH SarabunPSK" w:hAnsi="TH SarabunPSK" w:cs="TH SarabunPSK" w:hint="cs"/>
          <w:sz w:val="32"/>
          <w:szCs w:val="32"/>
          <w:cs/>
        </w:rPr>
        <w:t>เพิ่มความสามารถ</w:t>
      </w:r>
      <w:r w:rsidR="009F7571" w:rsidRPr="00883FAC">
        <w:rPr>
          <w:rFonts w:ascii="TH SarabunPSK" w:hAnsi="TH SarabunPSK" w:cs="TH SarabunPSK"/>
          <w:sz w:val="32"/>
          <w:szCs w:val="32"/>
          <w:cs/>
        </w:rPr>
        <w:t>ทันตบุคลากร</w:t>
      </w:r>
      <w:r w:rsidR="005720EF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F7571">
        <w:rPr>
          <w:rFonts w:ascii="TH SarabunPSK" w:hAnsi="TH SarabunPSK" w:cs="TH SarabunPSK" w:hint="cs"/>
          <w:sz w:val="32"/>
          <w:szCs w:val="32"/>
          <w:cs/>
        </w:rPr>
        <w:t>พัฒนางาน</w:t>
      </w:r>
      <w:r w:rsidR="00FF1020">
        <w:rPr>
          <w:rFonts w:ascii="TH SarabunPSK" w:hAnsi="TH SarabunPSK" w:cs="TH SarabunPSK" w:hint="cs"/>
          <w:sz w:val="32"/>
          <w:szCs w:val="32"/>
          <w:cs/>
        </w:rPr>
        <w:t>จากฐานความรู้เชิงประจักษ์</w:t>
      </w:r>
      <w:r w:rsidR="005720E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F757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83FAC">
        <w:rPr>
          <w:rFonts w:ascii="TH SarabunPSK" w:hAnsi="TH SarabunPSK" w:cs="TH SarabunPSK" w:hint="cs"/>
          <w:sz w:val="32"/>
          <w:szCs w:val="32"/>
          <w:cs/>
        </w:rPr>
        <w:t>ปรับประสิทธิภาพและหรือคุณภาพด้าน</w:t>
      </w:r>
      <w:r w:rsidR="006E60E0" w:rsidRPr="008F6233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="00883FAC">
        <w:rPr>
          <w:rFonts w:ascii="TH SarabunPSK" w:hAnsi="TH SarabunPSK" w:cs="TH SarabunPSK" w:hint="cs"/>
          <w:sz w:val="32"/>
          <w:szCs w:val="32"/>
          <w:cs/>
        </w:rPr>
        <w:t>/รักษา/ดำเนินกิจกรรมโครงการ</w:t>
      </w:r>
      <w:r w:rsidR="006E60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1481" w:rsidRDefault="00DA7EFA" w:rsidP="006944BE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  <w:r w:rsidR="00787E02" w:rsidRPr="00DA7EFA">
        <w:rPr>
          <w:rFonts w:ascii="TH SarabunPSK" w:hAnsi="TH SarabunPSK" w:cs="TH SarabunPSK"/>
          <w:sz w:val="32"/>
          <w:szCs w:val="32"/>
          <w:u w:val="single"/>
          <w:cs/>
        </w:rPr>
        <w:t>ภาคประชาชน</w:t>
      </w:r>
      <w:r w:rsidR="00787E02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</w:t>
      </w:r>
      <w:r w:rsidR="00D9115A">
        <w:rPr>
          <w:rFonts w:ascii="TH SarabunPSK" w:hAnsi="TH SarabunPSK" w:cs="TH SarabunPSK" w:hint="cs"/>
          <w:sz w:val="32"/>
          <w:szCs w:val="32"/>
          <w:cs/>
        </w:rPr>
        <w:t>การรับรู้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15A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ความรู้</w:t>
      </w:r>
      <w:r w:rsidR="00E4068D">
        <w:rPr>
          <w:rFonts w:ascii="TH SarabunPSK" w:hAnsi="TH SarabunPSK" w:cs="TH SarabunPSK" w:hint="cs"/>
          <w:sz w:val="32"/>
          <w:szCs w:val="32"/>
          <w:cs/>
        </w:rPr>
        <w:t xml:space="preserve"> และรู้เท่าทัน</w:t>
      </w:r>
      <w:r>
        <w:rPr>
          <w:rFonts w:ascii="TH SarabunPSK" w:hAnsi="TH SarabunPSK" w:cs="TH SarabunPSK" w:hint="cs"/>
          <w:sz w:val="32"/>
          <w:szCs w:val="32"/>
          <w:cs/>
        </w:rPr>
        <w:t>ด้านสุขภาพช่องปาก</w:t>
      </w:r>
      <w:r w:rsidR="00D91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oral health literacy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ที่จำเป็นต่อศักยภาพค</w:t>
      </w:r>
      <w:r w:rsidR="00787E02">
        <w:rPr>
          <w:rFonts w:ascii="TH SarabunPSK" w:hAnsi="TH SarabunPSK" w:cs="TH SarabunPSK" w:hint="cs"/>
          <w:sz w:val="32"/>
          <w:szCs w:val="32"/>
          <w:cs/>
        </w:rPr>
        <w:t>วามสามารถในการจัดการ</w:t>
      </w:r>
      <w:r w:rsidR="00787E02" w:rsidRPr="008F6233">
        <w:rPr>
          <w:rFonts w:ascii="TH SarabunPSK" w:hAnsi="TH SarabunPSK" w:cs="TH SarabunPSK"/>
          <w:sz w:val="32"/>
          <w:szCs w:val="32"/>
          <w:cs/>
        </w:rPr>
        <w:t>ตนเองด้านสุขภาพ</w:t>
      </w:r>
      <w:r w:rsidR="00787E02">
        <w:rPr>
          <w:rFonts w:ascii="TH SarabunPSK" w:hAnsi="TH SarabunPSK" w:cs="TH SarabunPSK" w:hint="cs"/>
          <w:sz w:val="32"/>
          <w:szCs w:val="32"/>
          <w:cs/>
        </w:rPr>
        <w:t>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48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8F6233" w:rsidRDefault="00D27CAB" w:rsidP="006E60E0">
      <w:pPr>
        <w:spacing w:before="120"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  <w:cs/>
        </w:rPr>
      </w:pPr>
      <w:r w:rsidRPr="006E60E0">
        <w:rPr>
          <w:rFonts w:ascii="TH SarabunPSK" w:hAnsi="TH SarabunPSK" w:cs="TH SarabunPSK"/>
          <w:spacing w:val="-10"/>
          <w:sz w:val="32"/>
          <w:szCs w:val="32"/>
          <w:cs/>
        </w:rPr>
        <w:t>ยุทธศาสตร์</w:t>
      </w:r>
      <w:r w:rsidRPr="00D27CAB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67148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27CA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๔ </w:t>
      </w:r>
      <w:r w:rsidR="00671481">
        <w:rPr>
          <w:rFonts w:ascii="TH SarabunPSK" w:hAnsi="TH SarabunPSK" w:cs="TH SarabunPSK" w:hint="cs"/>
          <w:sz w:val="32"/>
          <w:szCs w:val="32"/>
          <w:cs/>
        </w:rPr>
        <w:t>(</w:t>
      </w:r>
      <w:r w:rsidR="00671481" w:rsidRPr="00D27CAB">
        <w:rPr>
          <w:rFonts w:ascii="TH SarabunPSK" w:hAnsi="TH SarabunPSK" w:cs="TH SarabunPSK" w:hint="cs"/>
          <w:sz w:val="32"/>
          <w:szCs w:val="32"/>
          <w:cs/>
        </w:rPr>
        <w:t>มาตรการการ</w:t>
      </w:r>
      <w:r w:rsidR="00671481" w:rsidRPr="00D27CAB">
        <w:rPr>
          <w:rFonts w:ascii="TH SarabunPSK" w:hAnsi="TH SarabunPSK" w:cs="TH SarabunPSK"/>
          <w:sz w:val="32"/>
          <w:szCs w:val="32"/>
          <w:cs/>
        </w:rPr>
        <w:t>พัฒนาระบบสารสนเทศ</w:t>
      </w:r>
      <w:r w:rsidR="00671481" w:rsidRPr="00D27CAB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671481" w:rsidRPr="00D27CAB">
        <w:rPr>
          <w:rFonts w:ascii="TH SarabunPSK" w:hAnsi="TH SarabunPSK" w:cs="TH SarabunPSK"/>
          <w:sz w:val="32"/>
          <w:szCs w:val="32"/>
          <w:cs/>
        </w:rPr>
        <w:t>พัฒนาระบบเฝ้าระวัง</w:t>
      </w:r>
      <w:r w:rsidR="0067148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27CAB">
        <w:rPr>
          <w:rFonts w:ascii="TH SarabunPSK" w:hAnsi="TH SarabunPSK" w:cs="TH SarabunPSK" w:hint="cs"/>
          <w:sz w:val="32"/>
          <w:szCs w:val="32"/>
          <w:cs/>
        </w:rPr>
        <w:t>เป็นเครื่องมือ</w:t>
      </w:r>
      <w:r w:rsidR="002F1058">
        <w:rPr>
          <w:rFonts w:ascii="TH SarabunPSK" w:hAnsi="TH SarabunPSK" w:cs="TH SarabunPSK" w:hint="cs"/>
          <w:sz w:val="32"/>
          <w:szCs w:val="32"/>
          <w:cs/>
        </w:rPr>
        <w:t>ในการขับเคลื่อน</w:t>
      </w:r>
      <w:r w:rsidR="002F1058" w:rsidRPr="00D27CA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๑ และ ๒ </w:t>
      </w:r>
      <w:r w:rsidR="002F1058">
        <w:rPr>
          <w:rFonts w:ascii="TH SarabunPSK" w:hAnsi="TH SarabunPSK" w:cs="TH SarabunPSK" w:hint="cs"/>
          <w:sz w:val="32"/>
          <w:szCs w:val="32"/>
          <w:cs/>
        </w:rPr>
        <w:t xml:space="preserve"> ขณะเดียวกันก็เป็น</w:t>
      </w:r>
      <w:r>
        <w:rPr>
          <w:rFonts w:ascii="TH SarabunPSK" w:hAnsi="TH SarabunPSK" w:cs="TH SarabunPSK" w:hint="cs"/>
          <w:sz w:val="32"/>
          <w:szCs w:val="32"/>
          <w:cs/>
        </w:rPr>
        <w:t>ปัจจัยความสำเร็จ</w:t>
      </w:r>
      <w:r w:rsidRPr="00D27CA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F1058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D27CAB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2F1058">
        <w:rPr>
          <w:rFonts w:ascii="TH SarabunPSK" w:hAnsi="TH SarabunPSK" w:cs="TH SarabunPSK" w:hint="cs"/>
          <w:sz w:val="32"/>
          <w:szCs w:val="32"/>
          <w:cs/>
        </w:rPr>
        <w:t>ดังกล่าวด้วย</w:t>
      </w:r>
      <w:r w:rsidRPr="00D27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0E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ยุทธศาสตร์นี้ประกอบด้วย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20EF">
        <w:rPr>
          <w:rFonts w:ascii="TH SarabunPSK" w:hAnsi="TH SarabunPSK" w:cs="TH SarabunPSK" w:hint="cs"/>
          <w:sz w:val="32"/>
          <w:szCs w:val="32"/>
          <w:cs/>
        </w:rPr>
        <w:t xml:space="preserve"> มาตรการ</w:t>
      </w:r>
      <w:r w:rsidR="005720EF">
        <w:rPr>
          <w:rFonts w:ascii="TH SarabunPSK" w:hAnsi="TH SarabunPSK" w:cs="TH SarabunPSK"/>
          <w:sz w:val="32"/>
          <w:szCs w:val="32"/>
        </w:rPr>
        <w:t xml:space="preserve"> </w:t>
      </w:r>
      <w:r w:rsidR="005720E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5720EF" w:rsidRPr="00A32CA0" w:rsidRDefault="005720EF" w:rsidP="005720EF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มาตรการที่ ๑ </w:t>
      </w:r>
      <w:r w:rsidR="0072066A" w:rsidRPr="00A32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066A"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4764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พัฒนากลไกบริหารจัดการการ</w:t>
      </w:r>
      <w:r w:rsidR="0072066A" w:rsidRPr="00A32CA0">
        <w:rPr>
          <w:rFonts w:ascii="TH SarabunPSK" w:hAnsi="TH SarabunPSK" w:cs="TH SarabunPSK"/>
          <w:b/>
          <w:bCs/>
          <w:sz w:val="32"/>
          <w:szCs w:val="32"/>
          <w:cs/>
        </w:rPr>
        <w:t>วิจัยพัฒนา</w:t>
      </w:r>
      <w:r w:rsidR="0072066A"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72066A" w:rsidRPr="00A32CA0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72066A"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ช่องปาก</w:t>
      </w:r>
    </w:p>
    <w:p w:rsidR="005720EF" w:rsidRPr="00A32CA0" w:rsidRDefault="0072066A" w:rsidP="0072066A">
      <w:pPr>
        <w:spacing w:after="0" w:line="240" w:lineRule="auto"/>
        <w:jc w:val="both"/>
        <w:rPr>
          <w:rFonts w:ascii="TH SarabunPSK" w:hAnsi="TH SarabunPSK" w:cs="TH SarabunPSK"/>
          <w:bCs/>
          <w:sz w:val="36"/>
          <w:szCs w:val="36"/>
        </w:rPr>
      </w:pPr>
      <w:r w:rsidRPr="00A32CA0">
        <w:rPr>
          <w:rFonts w:ascii="TH SarabunPSK" w:hAnsi="TH SarabunPSK" w:cs="TH SarabunPSK"/>
          <w:bCs/>
          <w:color w:val="000000"/>
          <w:sz w:val="32"/>
          <w:szCs w:val="32"/>
          <w:cs/>
        </w:rPr>
        <w:t>แนวทาง</w:t>
      </w:r>
    </w:p>
    <w:p w:rsidR="0072066A" w:rsidRDefault="00B9594D" w:rsidP="008D2EAE">
      <w:pPr>
        <w:numPr>
          <w:ilvl w:val="0"/>
          <w:numId w:val="44"/>
        </w:numPr>
        <w:tabs>
          <w:tab w:val="left" w:pos="261"/>
        </w:tabs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กลไกบริหารจัดกลาง</w:t>
      </w:r>
      <w:r w:rsidR="0072066A" w:rsidRPr="0072066A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7207AE">
        <w:rPr>
          <w:rFonts w:ascii="TH SarabunPSK" w:hAnsi="TH SarabunPSK" w:cs="TH SarabunPSK" w:hint="cs"/>
          <w:sz w:val="32"/>
          <w:szCs w:val="32"/>
          <w:cs/>
        </w:rPr>
        <w:t>ร่วมกับกลไกระดับเขตและจังหวัดร่วม</w:t>
      </w:r>
      <w:r>
        <w:rPr>
          <w:rFonts w:ascii="TH SarabunPSK" w:hAnsi="TH SarabunPSK" w:cs="TH SarabunPSK" w:hint="cs"/>
          <w:sz w:val="32"/>
          <w:szCs w:val="32"/>
          <w:cs/>
        </w:rPr>
        <w:t>จัดทำกรอบ</w:t>
      </w:r>
      <w:r w:rsidR="007207AE">
        <w:rPr>
          <w:rFonts w:ascii="TH SarabunPSK" w:hAnsi="TH SarabunPSK" w:cs="TH SarabunPSK" w:hint="cs"/>
          <w:sz w:val="32"/>
          <w:szCs w:val="32"/>
          <w:cs/>
        </w:rPr>
        <w:t>และบริหารจัดการให้เกิด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การวิจัยพัฒนา</w:t>
      </w:r>
      <w:r w:rsidRPr="00B9594D">
        <w:rPr>
          <w:rFonts w:ascii="TH SarabunPSK" w:hAnsi="TH SarabunPSK" w:cs="TH SarabunPSK"/>
          <w:sz w:val="32"/>
          <w:szCs w:val="32"/>
          <w:cs/>
        </w:rPr>
        <w:t>เทคโนโลยี รูปแบบ</w:t>
      </w:r>
      <w:r w:rsidRPr="00B95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94D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B9594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9594D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B9594D">
        <w:rPr>
          <w:rFonts w:ascii="TH SarabunPSK" w:hAnsi="TH SarabunPSK" w:cs="TH SarabunPSK" w:hint="cs"/>
          <w:sz w:val="32"/>
          <w:szCs w:val="32"/>
          <w:cs/>
        </w:rPr>
        <w:t>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</w:t>
      </w:r>
      <w:r w:rsidR="00930D96">
        <w:rPr>
          <w:rFonts w:ascii="TH SarabunPSK" w:hAnsi="TH SarabunPSK" w:cs="TH SarabunPSK" w:hint="cs"/>
          <w:sz w:val="32"/>
          <w:szCs w:val="32"/>
          <w:cs/>
        </w:rPr>
        <w:t>ดูแล</w:t>
      </w:r>
      <w:r>
        <w:rPr>
          <w:rFonts w:ascii="TH SarabunPSK" w:hAnsi="TH SarabunPSK" w:cs="TH SarabunPSK" w:hint="cs"/>
          <w:sz w:val="32"/>
          <w:szCs w:val="32"/>
          <w:cs/>
        </w:rPr>
        <w:t>ตนเองอย่างเหมาะสมต่อบริบทประเทศ</w:t>
      </w:r>
      <w:r w:rsidR="00671481">
        <w:rPr>
          <w:rFonts w:ascii="TH SarabunPSK" w:hAnsi="TH SarabunPSK" w:cs="TH SarabunPSK" w:hint="cs"/>
          <w:sz w:val="32"/>
          <w:szCs w:val="32"/>
          <w:cs/>
        </w:rPr>
        <w:t>และพื้นที่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594D" w:rsidRDefault="00B9594D" w:rsidP="008D2EAE">
      <w:pPr>
        <w:numPr>
          <w:ilvl w:val="0"/>
          <w:numId w:val="44"/>
        </w:numPr>
        <w:tabs>
          <w:tab w:val="left" w:pos="261"/>
        </w:tabs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355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7AE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355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7AE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 w:rsidR="00215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2E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2151FE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3552E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930D96">
        <w:rPr>
          <w:rFonts w:ascii="TH SarabunPSK" w:hAnsi="TH SarabunPSK" w:cs="TH SarabunPSK" w:hint="cs"/>
          <w:sz w:val="32"/>
          <w:szCs w:val="32"/>
          <w:cs/>
        </w:rPr>
        <w:t>เพื่อให้เกิดการเรียนรู้/รับรู้</w:t>
      </w:r>
      <w:r w:rsidR="00930D96">
        <w:rPr>
          <w:rFonts w:ascii="TH SarabunPSK" w:hAnsi="TH SarabunPSK" w:cs="TH SarabunPSK"/>
          <w:sz w:val="32"/>
          <w:szCs w:val="32"/>
        </w:rPr>
        <w:t>/</w:t>
      </w:r>
      <w:r w:rsidR="00930D96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 </w:t>
      </w:r>
      <w:r w:rsidR="00930D96">
        <w:rPr>
          <w:rFonts w:ascii="TH SarabunPSK" w:hAnsi="TH SarabunPSK" w:cs="TH SarabunPSK"/>
          <w:sz w:val="32"/>
          <w:szCs w:val="32"/>
        </w:rPr>
        <w:t xml:space="preserve">(oral health literacy) </w:t>
      </w:r>
      <w:r w:rsidR="00930D96">
        <w:rPr>
          <w:rFonts w:ascii="TH SarabunPSK" w:hAnsi="TH SarabunPSK" w:cs="TH SarabunPSK" w:hint="cs"/>
          <w:sz w:val="32"/>
          <w:szCs w:val="32"/>
          <w:cs/>
        </w:rPr>
        <w:t>และนำไปใช้ประโยชน์ได้ในระดับบุคคล ชุมชน และประเทศ</w:t>
      </w:r>
      <w:r w:rsidR="00930D96">
        <w:rPr>
          <w:rFonts w:ascii="TH SarabunPSK" w:hAnsi="TH SarabunPSK" w:cs="TH SarabunPSK"/>
          <w:sz w:val="32"/>
          <w:szCs w:val="32"/>
        </w:rPr>
        <w:t xml:space="preserve"> </w:t>
      </w:r>
      <w:r w:rsidR="00215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D9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207AE" w:rsidRDefault="0072066A" w:rsidP="0072066A">
      <w:pPr>
        <w:tabs>
          <w:tab w:val="left" w:pos="261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2066A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7207AE">
        <w:rPr>
          <w:rFonts w:ascii="TH SarabunPSK" w:hAnsi="TH SarabunPSK" w:cs="TH SarabunPSK" w:hint="cs"/>
          <w:sz w:val="32"/>
          <w:szCs w:val="32"/>
          <w:cs/>
        </w:rPr>
        <w:t>ชุดข้อมูล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ทรัพยากร</w:t>
      </w:r>
      <w:r w:rsidR="00B95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66A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B95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66A">
        <w:rPr>
          <w:rFonts w:ascii="TH SarabunPSK" w:hAnsi="TH SarabunPSK" w:cs="TH SarabunPSK"/>
          <w:sz w:val="32"/>
          <w:szCs w:val="32"/>
          <w:cs/>
        </w:rPr>
        <w:t>และปัจจัยด้านพฤติกรรม/สภา</w:t>
      </w:r>
      <w:r w:rsidR="007207AE">
        <w:rPr>
          <w:rFonts w:ascii="TH SarabunPSK" w:hAnsi="TH SarabunPSK" w:cs="TH SarabunPSK" w:hint="cs"/>
          <w:sz w:val="32"/>
          <w:szCs w:val="32"/>
          <w:cs/>
        </w:rPr>
        <w:t>พ</w:t>
      </w:r>
      <w:r w:rsidRPr="0072066A">
        <w:rPr>
          <w:rFonts w:ascii="TH SarabunPSK" w:hAnsi="TH SarabunPSK" w:cs="TH SarabunPSK"/>
          <w:sz w:val="32"/>
          <w:szCs w:val="32"/>
          <w:cs/>
        </w:rPr>
        <w:t>แวดล้อมที่มีผลกระทบต่อสุขภาพช่องปาก</w:t>
      </w:r>
      <w:r w:rsidR="00774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7AE">
        <w:rPr>
          <w:rFonts w:ascii="TH SarabunPSK" w:hAnsi="TH SarabunPSK" w:cs="TH SarabunPSK" w:hint="cs"/>
          <w:sz w:val="32"/>
          <w:szCs w:val="32"/>
          <w:cs/>
        </w:rPr>
        <w:t>ด้วยข้อมูล</w:t>
      </w:r>
      <w:r w:rsidR="0077408A">
        <w:rPr>
          <w:rFonts w:ascii="TH SarabunPSK" w:hAnsi="TH SarabunPSK" w:cs="TH SarabunPSK" w:hint="cs"/>
          <w:sz w:val="32"/>
          <w:szCs w:val="32"/>
          <w:cs/>
        </w:rPr>
        <w:t>จากระบบเฝ้าระวังในภาครัฐและชุมชน</w:t>
      </w:r>
      <w:r w:rsidR="007207AE">
        <w:rPr>
          <w:rFonts w:ascii="TH SarabunPSK" w:hAnsi="TH SarabunPSK" w:cs="TH SarabunPSK" w:hint="cs"/>
          <w:sz w:val="32"/>
          <w:szCs w:val="32"/>
          <w:cs/>
        </w:rPr>
        <w:t xml:space="preserve"> ในแต่ละระดับ</w:t>
      </w:r>
      <w:r w:rsidRPr="0072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6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066A" w:rsidRPr="0072066A" w:rsidRDefault="00B9594D" w:rsidP="007207AE">
      <w:pPr>
        <w:tabs>
          <w:tab w:val="left" w:pos="26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2066A" w:rsidRPr="00720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71481">
        <w:rPr>
          <w:rFonts w:ascii="TH SarabunPSK" w:hAnsi="TH SarabunPSK" w:cs="TH SarabunPSK" w:hint="cs"/>
          <w:sz w:val="32"/>
          <w:szCs w:val="32"/>
          <w:cs/>
        </w:rPr>
        <w:t>โครงสร้าง (ระบบสารสนเทศ ศูนย์เรียนรู้ และการประชุมวิชาการ) และกลไก</w:t>
      </w:r>
      <w:r w:rsidR="007207A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671481">
        <w:rPr>
          <w:rFonts w:ascii="TH SarabunPSK" w:hAnsi="TH SarabunPSK" w:cs="TH SarabunPSK" w:hint="cs"/>
          <w:sz w:val="32"/>
          <w:szCs w:val="32"/>
          <w:cs/>
        </w:rPr>
        <w:t>ใน</w:t>
      </w:r>
      <w:r w:rsidR="0072066A" w:rsidRPr="0072066A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="00774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0FB">
        <w:rPr>
          <w:rFonts w:ascii="TH SarabunPSK" w:hAnsi="TH SarabunPSK" w:cs="TH SarabunPSK" w:hint="cs"/>
          <w:sz w:val="32"/>
          <w:szCs w:val="32"/>
          <w:cs/>
        </w:rPr>
        <w:t xml:space="preserve">เช่น การแลกเปลี่ยนเรียนรู้ </w:t>
      </w:r>
      <w:r w:rsidR="0077408A">
        <w:rPr>
          <w:rFonts w:ascii="TH SarabunPSK" w:hAnsi="TH SarabunPSK" w:cs="TH SarabunPSK" w:hint="cs"/>
          <w:sz w:val="32"/>
          <w:szCs w:val="32"/>
          <w:cs/>
        </w:rPr>
        <w:t>การสื่อสารสังคม การขับเคลื่อนสังคม</w:t>
      </w:r>
    </w:p>
    <w:p w:rsidR="00DC73B4" w:rsidRPr="00A32CA0" w:rsidRDefault="007207AE" w:rsidP="008D2EAE">
      <w:pPr>
        <w:pStyle w:val="a3"/>
        <w:numPr>
          <w:ilvl w:val="0"/>
          <w:numId w:val="44"/>
        </w:numPr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กลไกบริหารจัดก</w:t>
      </w:r>
      <w:r w:rsidR="001010FB">
        <w:rPr>
          <w:rFonts w:ascii="TH SarabunPSK" w:hAnsi="TH SarabunPSK" w:cs="TH SarabunPSK" w:hint="cs"/>
          <w:sz w:val="32"/>
          <w:szCs w:val="32"/>
          <w:cs/>
        </w:rPr>
        <w:t>าร</w:t>
      </w:r>
      <w:r w:rsidR="003552E2">
        <w:rPr>
          <w:rFonts w:ascii="TH SarabunPSK" w:hAnsi="TH SarabunPSK" w:cs="TH SarabunPSK" w:hint="cs"/>
          <w:sz w:val="32"/>
          <w:szCs w:val="32"/>
          <w:cs/>
        </w:rPr>
        <w:t>/วิชาการแต่ละระดับร่วม</w:t>
      </w:r>
      <w:r w:rsidR="006258E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3552E2">
        <w:rPr>
          <w:rFonts w:ascii="TH SarabunPSK" w:hAnsi="TH SarabunPSK" w:cs="TH SarabunPSK" w:hint="cs"/>
          <w:sz w:val="32"/>
          <w:szCs w:val="32"/>
          <w:cs/>
        </w:rPr>
        <w:t>ทำ</w:t>
      </w:r>
      <w:r w:rsidR="001010FB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72066A" w:rsidRPr="0072066A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1010FB" w:rsidRPr="0072066A">
        <w:rPr>
          <w:rFonts w:ascii="TH SarabunPSK" w:hAnsi="TH SarabunPSK" w:cs="TH SarabunPSK"/>
          <w:sz w:val="32"/>
          <w:szCs w:val="32"/>
          <w:cs/>
        </w:rPr>
        <w:t>บุคล</w:t>
      </w:r>
      <w:r w:rsidR="001010FB" w:rsidRPr="0072066A">
        <w:rPr>
          <w:rFonts w:ascii="TH SarabunPSK" w:hAnsi="TH SarabunPSK" w:cs="TH SarabunPSK" w:hint="cs"/>
          <w:sz w:val="32"/>
          <w:szCs w:val="32"/>
          <w:cs/>
        </w:rPr>
        <w:t>ากร</w:t>
      </w:r>
      <w:r w:rsidR="001010FB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เกี่ยวข้องกับงานสุขภาพช่องปาก </w:t>
      </w:r>
      <w:r w:rsidR="003552E2">
        <w:rPr>
          <w:rFonts w:ascii="TH SarabunPSK" w:hAnsi="TH SarabunPSK" w:cs="TH SarabunPSK" w:hint="cs"/>
          <w:sz w:val="32"/>
          <w:szCs w:val="32"/>
          <w:cs/>
        </w:rPr>
        <w:t>ใน</w:t>
      </w:r>
      <w:r w:rsidR="0072066A" w:rsidRPr="0072066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010FB">
        <w:rPr>
          <w:rFonts w:ascii="TH SarabunPSK" w:hAnsi="TH SarabunPSK" w:cs="TH SarabunPSK" w:hint="cs"/>
          <w:sz w:val="32"/>
          <w:szCs w:val="32"/>
          <w:cs/>
        </w:rPr>
        <w:t xml:space="preserve">ต่างๆ เช่น </w:t>
      </w:r>
      <w:r w:rsidR="0072066A" w:rsidRPr="0072066A">
        <w:rPr>
          <w:rFonts w:ascii="TH SarabunPSK" w:hAnsi="TH SarabunPSK" w:cs="TH SarabunPSK"/>
          <w:sz w:val="32"/>
          <w:szCs w:val="32"/>
          <w:cs/>
        </w:rPr>
        <w:t>วิจัย</w:t>
      </w:r>
      <w:r w:rsidR="0072066A" w:rsidRPr="0072066A">
        <w:rPr>
          <w:rFonts w:ascii="TH SarabunPSK" w:hAnsi="TH SarabunPSK" w:cs="TH SarabunPSK" w:hint="cs"/>
          <w:sz w:val="32"/>
          <w:szCs w:val="32"/>
          <w:cs/>
        </w:rPr>
        <w:t>จากงานประจำ</w:t>
      </w:r>
      <w:r w:rsidR="00101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66A" w:rsidRPr="0072066A">
        <w:rPr>
          <w:rFonts w:ascii="TH SarabunPSK" w:hAnsi="TH SarabunPSK" w:cs="TH SarabunPSK"/>
          <w:sz w:val="32"/>
          <w:szCs w:val="32"/>
          <w:cs/>
        </w:rPr>
        <w:t>ระบาด</w:t>
      </w:r>
      <w:r w:rsidR="00A32CA0" w:rsidRPr="00A32CA0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1010FB">
        <w:rPr>
          <w:rFonts w:ascii="TH SarabunPSK" w:hAnsi="TH SarabunPSK" w:cs="TH SarabunPSK" w:hint="cs"/>
          <w:sz w:val="32"/>
          <w:szCs w:val="32"/>
          <w:cs/>
        </w:rPr>
        <w:t xml:space="preserve"> จัดการความรู้ สื่อสารสังคม   </w:t>
      </w:r>
      <w:r w:rsidR="0077408A">
        <w:rPr>
          <w:rFonts w:ascii="TH SarabunPSK" w:hAnsi="TH SarabunPSK" w:cs="TH SarabunPSK"/>
          <w:sz w:val="32"/>
          <w:szCs w:val="32"/>
        </w:rPr>
        <w:t xml:space="preserve"> </w:t>
      </w:r>
    </w:p>
    <w:p w:rsidR="0072066A" w:rsidRDefault="0072066A" w:rsidP="0072066A">
      <w:pPr>
        <w:spacing w:after="0" w:line="240" w:lineRule="auto"/>
        <w:jc w:val="both"/>
        <w:rPr>
          <w:rFonts w:ascii="TH SarabunPSK" w:hAnsi="TH SarabunPSK" w:cs="TH SarabunPSK"/>
          <w:b/>
          <w:color w:val="000000"/>
          <w:sz w:val="28"/>
        </w:rPr>
      </w:pPr>
    </w:p>
    <w:p w:rsidR="001010FB" w:rsidRDefault="001010FB" w:rsidP="004627C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10FB" w:rsidRDefault="001010FB" w:rsidP="004627C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27C6" w:rsidRPr="00852F34" w:rsidRDefault="004627C6" w:rsidP="004627C6">
      <w:pPr>
        <w:spacing w:before="240"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B959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มาตรการที่ ๒</w:t>
      </w:r>
      <w:r w:rsidRPr="004627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</w:t>
      </w:r>
      <w:r w:rsidR="00B9594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627C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B9594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852F34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  <w:r w:rsidR="00852F34" w:rsidRPr="00852F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องค์ความรู้ เทคโนโลยี</w:t>
      </w:r>
      <w:r w:rsidR="00852F34" w:rsidRPr="00852F34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="00852F34" w:rsidRPr="002151FE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และ</w:t>
      </w:r>
      <w:r w:rsidR="00852F34" w:rsidRPr="00852F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นวัตกรรม </w:t>
      </w:r>
      <w:r w:rsidRPr="002151FE">
        <w:rPr>
          <w:rFonts w:ascii="TH SarabunPSK" w:hAnsi="TH SarabunPSK" w:cs="TH SarabunPSK"/>
          <w:bCs/>
          <w:sz w:val="32"/>
          <w:szCs w:val="32"/>
          <w:cs/>
        </w:rPr>
        <w:t>และ</w:t>
      </w:r>
      <w:r w:rsidR="00B9594D" w:rsidRPr="002151FE">
        <w:rPr>
          <w:rFonts w:ascii="TH SarabunPSK" w:hAnsi="TH SarabunPSK" w:cs="TH SarabunPSK" w:hint="cs"/>
          <w:bCs/>
          <w:sz w:val="32"/>
          <w:szCs w:val="32"/>
          <w:cs/>
        </w:rPr>
        <w:t>การ</w:t>
      </w:r>
      <w:r w:rsidRPr="002151FE">
        <w:rPr>
          <w:rFonts w:ascii="TH SarabunPSK" w:hAnsi="TH SarabunPSK" w:cs="TH SarabunPSK"/>
          <w:bCs/>
          <w:sz w:val="32"/>
          <w:szCs w:val="32"/>
          <w:cs/>
        </w:rPr>
        <w:t>จัดการความรู้</w:t>
      </w:r>
      <w:r w:rsidR="00852F34" w:rsidRPr="00852F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</w:t>
      </w:r>
      <w:r w:rsidR="00852F34" w:rsidRPr="002151FE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ส่ง</w:t>
      </w:r>
      <w:r w:rsidR="00852F34" w:rsidRPr="00852F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เสริมสุขภาพช่อง</w:t>
      </w:r>
      <w:r w:rsidR="00E4068D" w:rsidRPr="00E4068D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ปาก</w:t>
      </w:r>
      <w:r w:rsidR="00852F34" w:rsidRPr="002151FE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ที่เหมาะสมสอดคล้องกับ</w:t>
      </w:r>
      <w:r w:rsidR="00852F34" w:rsidRPr="00852F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วิถีชีวิตชุมชน</w:t>
      </w:r>
      <w:r w:rsidR="00852F34" w:rsidRPr="00852F34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:rsidR="004627C6" w:rsidRPr="00E4068D" w:rsidRDefault="004627C6" w:rsidP="004627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94D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</w:p>
    <w:p w:rsidR="00B9594D" w:rsidRDefault="006258E6" w:rsidP="008D2EAE">
      <w:pPr>
        <w:numPr>
          <w:ilvl w:val="0"/>
          <w:numId w:val="45"/>
        </w:numPr>
        <w:tabs>
          <w:tab w:val="left" w:pos="26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และจังหวัด ส่งเสริมและสนับสนุนการ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B9594D">
        <w:rPr>
          <w:rFonts w:ascii="TH SarabunPSK" w:hAnsi="TH SarabunPSK" w:cs="TH SarabunPSK" w:hint="cs"/>
          <w:sz w:val="32"/>
          <w:szCs w:val="32"/>
          <w:cs/>
        </w:rPr>
        <w:t xml:space="preserve">และชุมชน 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ใน</w:t>
      </w:r>
      <w:r w:rsidR="00B9594D">
        <w:rPr>
          <w:rFonts w:ascii="TH SarabunPSK" w:hAnsi="TH SarabunPSK" w:cs="TH SarabunPSK" w:hint="cs"/>
          <w:sz w:val="32"/>
          <w:szCs w:val="32"/>
          <w:cs/>
        </w:rPr>
        <w:t>ด้านต่างๆ ดังนี้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594D" w:rsidRPr="0072066A" w:rsidRDefault="00B9594D" w:rsidP="006258E6">
      <w:pPr>
        <w:tabs>
          <w:tab w:val="left" w:pos="26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66A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72066A">
        <w:rPr>
          <w:rFonts w:ascii="TH SarabunPSK" w:hAnsi="TH SarabunPSK" w:cs="TH SarabunPSK"/>
          <w:sz w:val="32"/>
          <w:szCs w:val="32"/>
          <w:cs/>
        </w:rPr>
        <w:t>การ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72066A">
        <w:rPr>
          <w:rFonts w:ascii="TH SarabunPSK" w:hAnsi="TH SarabunPSK" w:cs="TH SarabunPSK"/>
          <w:sz w:val="32"/>
          <w:szCs w:val="32"/>
          <w:cs/>
        </w:rPr>
        <w:t>สถานการณ์และปัจจัยด้านพฤติกรรม/สภาวะแวดล้อมที่มีผลกระทบต่อสุขภาพช่องปาก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โดยใช้ข้อมูลจากระบบเฝ้าระวังในภาครัฐและชุมชน</w:t>
      </w:r>
      <w:r w:rsidRPr="0072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6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66A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A8731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2066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ทุนของพื้นที่ในด้านทรัพยากร องค์ความรู้ เทคโนโลยี นวัตกรรม  ๓) การจัดการความรู้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เพื่อการใช้ประโยชน์ระดับบุคคล ชุมชน และประเทศ ผ่านศูนย์เรียนรู้ ระบบสารสนเทศ การสื่อสารสังคม และการขับเคลื่อนสังคม</w:t>
      </w:r>
    </w:p>
    <w:p w:rsidR="00B9594D" w:rsidRPr="0072066A" w:rsidRDefault="003552E2" w:rsidP="008D2EAE">
      <w:pPr>
        <w:numPr>
          <w:ilvl w:val="0"/>
          <w:numId w:val="45"/>
        </w:numPr>
        <w:tabs>
          <w:tab w:val="left" w:pos="26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กลไกบริหารจัดการ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และจังหวัด 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สนับสนุนการ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พัฒนา</w:t>
      </w:r>
      <w:r w:rsidR="00B9594D">
        <w:rPr>
          <w:rFonts w:ascii="TH SarabunPSK" w:hAnsi="TH SarabunPSK" w:cs="TH SarabunPSK" w:hint="cs"/>
          <w:sz w:val="32"/>
          <w:szCs w:val="32"/>
          <w:cs/>
        </w:rPr>
        <w:t xml:space="preserve">ในระดับพื้นที่ชุมชน 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9594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แก้ปัญหาหรือพัฒนางาน/เทคโนโลยี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สอดคล้องกับบริบทของพื้นที่</w:t>
      </w:r>
      <w:r w:rsidR="00B959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594D" w:rsidRPr="0072066A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B9594D" w:rsidRPr="0072066A">
        <w:rPr>
          <w:rFonts w:ascii="TH SarabunPSK" w:hAnsi="TH SarabunPSK" w:cs="TH SarabunPSK"/>
          <w:sz w:val="32"/>
          <w:szCs w:val="32"/>
          <w:cs/>
        </w:rPr>
        <w:t>ต่อการใช้งานในระดับชุมชน</w:t>
      </w:r>
      <w:r w:rsidR="00B9594D">
        <w:rPr>
          <w:rFonts w:ascii="TH SarabunPSK" w:hAnsi="TH SarabunPSK" w:cs="TH SarabunPSK" w:hint="cs"/>
          <w:sz w:val="32"/>
          <w:szCs w:val="32"/>
          <w:cs/>
        </w:rPr>
        <w:t xml:space="preserve"> บนพื้นฐานภูมิปัญญาท้องถิ่นชุมชน </w:t>
      </w:r>
    </w:p>
    <w:p w:rsidR="001010FB" w:rsidRPr="0072066A" w:rsidRDefault="001010FB" w:rsidP="008D2EAE">
      <w:pPr>
        <w:numPr>
          <w:ilvl w:val="0"/>
          <w:numId w:val="45"/>
        </w:numPr>
        <w:tabs>
          <w:tab w:val="left" w:pos="26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กลไกบริหารจัดการ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Pr="0072066A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7206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72066A">
        <w:rPr>
          <w:rFonts w:ascii="TH SarabunPSK" w:hAnsi="TH SarabunPSK" w:cs="TH SarabunPSK"/>
          <w:sz w:val="32"/>
          <w:szCs w:val="32"/>
          <w:cs/>
        </w:rPr>
        <w:t>พัฒนาระบบพี่เลี้ยง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2066A">
        <w:rPr>
          <w:rFonts w:ascii="TH SarabunPSK" w:hAnsi="TH SarabunPSK" w:cs="TH SarabunPSK"/>
          <w:sz w:val="32"/>
          <w:szCs w:val="32"/>
          <w:cs/>
        </w:rPr>
        <w:t>วิชาการและการจัดการความรู้ในระดับ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Pr="0072066A">
        <w:rPr>
          <w:rFonts w:ascii="TH SarabunPSK" w:hAnsi="TH SarabunPSK" w:cs="TH SarabunPSK"/>
          <w:sz w:val="32"/>
          <w:szCs w:val="32"/>
          <w:cs/>
        </w:rPr>
        <w:t>และจังหวัด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 </w:t>
      </w:r>
      <w:r w:rsidRPr="00671481">
        <w:rPr>
          <w:rStyle w:val="ft"/>
          <w:rFonts w:ascii="TH SarabunPSK" w:hAnsi="TH SarabunPSK" w:cs="TH SarabunPSK"/>
          <w:color w:val="222222"/>
          <w:sz w:val="32"/>
          <w:szCs w:val="32"/>
        </w:rPr>
        <w:t>(</w:t>
      </w:r>
      <w:r w:rsidRPr="00671481">
        <w:rPr>
          <w:rStyle w:val="ac"/>
          <w:rFonts w:ascii="TH SarabunPSK" w:hAnsi="TH SarabunPSK" w:cs="TH SarabunPSK"/>
          <w:b w:val="0"/>
          <w:bCs w:val="0"/>
          <w:color w:val="222222"/>
          <w:sz w:val="32"/>
          <w:szCs w:val="32"/>
        </w:rPr>
        <w:t>Training</w:t>
      </w:r>
      <w:r w:rsidRPr="00671481">
        <w:rPr>
          <w:rStyle w:val="ft"/>
          <w:rFonts w:ascii="TH SarabunPSK" w:hAnsi="TH SarabunPSK" w:cs="TH SarabunPSK"/>
          <w:b/>
          <w:bCs/>
          <w:color w:val="222222"/>
          <w:sz w:val="32"/>
          <w:szCs w:val="32"/>
        </w:rPr>
        <w:t xml:space="preserve"> </w:t>
      </w:r>
      <w:r>
        <w:rPr>
          <w:rStyle w:val="ft"/>
          <w:rFonts w:ascii="TH SarabunPSK" w:hAnsi="TH SarabunPSK" w:cs="TH SarabunPSK"/>
          <w:color w:val="222222"/>
          <w:sz w:val="32"/>
          <w:szCs w:val="32"/>
        </w:rPr>
        <w:t>f</w:t>
      </w:r>
      <w:r w:rsidRPr="00671481">
        <w:rPr>
          <w:rStyle w:val="ft"/>
          <w:rFonts w:ascii="TH SarabunPSK" w:hAnsi="TH SarabunPSK" w:cs="TH SarabunPSK"/>
          <w:color w:val="222222"/>
          <w:sz w:val="32"/>
          <w:szCs w:val="32"/>
        </w:rPr>
        <w:t>or</w:t>
      </w:r>
      <w:r w:rsidRPr="00671481">
        <w:rPr>
          <w:rStyle w:val="ft"/>
          <w:rFonts w:ascii="TH SarabunPSK" w:hAnsi="TH SarabunPSK" w:cs="TH SarabunPSK"/>
          <w:b/>
          <w:bCs/>
          <w:color w:val="222222"/>
          <w:sz w:val="32"/>
          <w:szCs w:val="32"/>
        </w:rPr>
        <w:t xml:space="preserve"> </w:t>
      </w:r>
      <w:r w:rsidRPr="00671481">
        <w:rPr>
          <w:rStyle w:val="ac"/>
          <w:rFonts w:ascii="TH SarabunPSK" w:hAnsi="TH SarabunPSK" w:cs="TH SarabunPSK"/>
          <w:b w:val="0"/>
          <w:bCs w:val="0"/>
          <w:color w:val="222222"/>
          <w:sz w:val="32"/>
          <w:szCs w:val="32"/>
        </w:rPr>
        <w:t>Trainers: T4T</w:t>
      </w:r>
      <w:r w:rsidRPr="00671481">
        <w:rPr>
          <w:rStyle w:val="ft"/>
          <w:rFonts w:ascii="TH SarabunPSK" w:hAnsi="TH SarabunPSK" w:cs="TH SarabunPSK"/>
          <w:color w:val="222222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โดยพี่เลี้ยงอาจเป็นทันตบุคลากร บุคลากรอื่น หรือภาคประชาชนที่มีศักยภาพ</w:t>
      </w:r>
    </w:p>
    <w:p w:rsidR="00B9594D" w:rsidRPr="00A32CA0" w:rsidRDefault="001010FB" w:rsidP="008D2EAE">
      <w:pPr>
        <w:pStyle w:val="a3"/>
        <w:numPr>
          <w:ilvl w:val="0"/>
          <w:numId w:val="45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กลไกบริหารจัดการทุกระดับส่งเสริมและสนับสนุนการ</w:t>
      </w:r>
      <w:r w:rsidRPr="0072066A">
        <w:rPr>
          <w:rFonts w:ascii="TH SarabunPSK" w:hAnsi="TH SarabunPSK" w:cs="TH SarabunPSK"/>
          <w:sz w:val="32"/>
          <w:szCs w:val="32"/>
          <w:cs/>
        </w:rPr>
        <w:t>พัฒนาศักยภาพบุคล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เกี่ยวข้องกับงานสุขภาพช่องปาก </w:t>
      </w:r>
      <w:r w:rsidR="003552E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ต่างๆ เช่น </w:t>
      </w:r>
      <w:r w:rsidRPr="0072066A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จากงานประจำ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66A">
        <w:rPr>
          <w:rFonts w:ascii="TH SarabunPSK" w:hAnsi="TH SarabunPSK" w:cs="TH SarabunPSK"/>
          <w:sz w:val="32"/>
          <w:szCs w:val="32"/>
          <w:cs/>
        </w:rPr>
        <w:t>ระบาด</w:t>
      </w:r>
      <w:r w:rsidRPr="00A32CA0"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การจัดการความรู้  การสื่อสารสังคม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627C6" w:rsidRPr="004627C6" w:rsidRDefault="004627C6" w:rsidP="00B9594D">
      <w:pPr>
        <w:tabs>
          <w:tab w:val="left" w:pos="28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A32CA0" w:rsidRPr="00A32CA0" w:rsidRDefault="00A32CA0" w:rsidP="00A32CA0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มาตรการที่ </w:t>
      </w:r>
      <w:r w:rsidR="00B9594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2CA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จัดการความรู้</w:t>
      </w:r>
      <w:r w:rsidRPr="00A32CA0">
        <w:rPr>
          <w:rFonts w:ascii="TH SarabunPSK" w:hAnsi="TH SarabunPSK" w:cs="TH SarabunPSK"/>
          <w:b/>
          <w:bCs/>
          <w:sz w:val="32"/>
          <w:szCs w:val="32"/>
          <w:cs/>
        </w:rPr>
        <w:t>อย่างมีส่วนร่วม</w:t>
      </w:r>
      <w:r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ระหว่างภาค</w:t>
      </w:r>
      <w:r w:rsidRPr="00A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 ชุมชน ท้องถิ่น </w:t>
      </w:r>
      <w:r w:rsidRPr="00A32CA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32CA0">
        <w:rPr>
          <w:rFonts w:ascii="TH SarabunPSK" w:hAnsi="TH SarabunPSK" w:cs="TH SarabunPSK"/>
          <w:b/>
          <w:bCs/>
          <w:sz w:val="32"/>
          <w:szCs w:val="32"/>
          <w:cs/>
        </w:rPr>
        <w:t>เอกชน</w:t>
      </w:r>
    </w:p>
    <w:p w:rsidR="00A32CA0" w:rsidRPr="00A32CA0" w:rsidRDefault="00A32CA0" w:rsidP="00A32CA0">
      <w:pPr>
        <w:spacing w:after="0" w:line="240" w:lineRule="auto"/>
        <w:jc w:val="both"/>
        <w:rPr>
          <w:rFonts w:ascii="TH SarabunPSK" w:hAnsi="TH SarabunPSK" w:cs="TH SarabunPSK"/>
          <w:bCs/>
          <w:sz w:val="36"/>
          <w:szCs w:val="36"/>
        </w:rPr>
      </w:pPr>
      <w:r w:rsidRPr="00A32CA0">
        <w:rPr>
          <w:rFonts w:ascii="TH SarabunPSK" w:hAnsi="TH SarabunPSK" w:cs="TH SarabunPSK"/>
          <w:bCs/>
          <w:color w:val="000000"/>
          <w:sz w:val="32"/>
          <w:szCs w:val="32"/>
          <w:cs/>
        </w:rPr>
        <w:t>แนวทาง</w:t>
      </w:r>
    </w:p>
    <w:p w:rsidR="00A32CA0" w:rsidRPr="00A32CA0" w:rsidRDefault="00A32CA0" w:rsidP="00A32CA0">
      <w:pPr>
        <w:tabs>
          <w:tab w:val="left" w:pos="261"/>
        </w:tabs>
        <w:spacing w:after="0" w:line="240" w:lineRule="auto"/>
        <w:ind w:left="261" w:hanging="261"/>
        <w:jc w:val="both"/>
        <w:rPr>
          <w:rFonts w:ascii="TH SarabunPSK" w:hAnsi="TH SarabunPSK" w:cs="TH SarabunPSK"/>
          <w:sz w:val="32"/>
          <w:szCs w:val="32"/>
          <w:cs/>
        </w:rPr>
      </w:pPr>
      <w:r w:rsidRPr="00A32CA0">
        <w:rPr>
          <w:rFonts w:ascii="TH SarabunPSK" w:hAnsi="TH SarabunPSK" w:cs="TH SarabunPSK"/>
          <w:sz w:val="32"/>
          <w:szCs w:val="32"/>
          <w:cs/>
        </w:rPr>
        <w:t>๑</w:t>
      </w:r>
      <w:r w:rsidRPr="00A32CA0">
        <w:rPr>
          <w:rFonts w:ascii="TH SarabunPSK" w:hAnsi="TH SarabunPSK" w:cs="TH SarabunPSK" w:hint="cs"/>
          <w:sz w:val="32"/>
          <w:szCs w:val="32"/>
          <w:cs/>
        </w:rPr>
        <w:t>.</w:t>
      </w:r>
      <w:r w:rsidRPr="00A32C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ส่วนกลางร่วมกับองค์กรเครือข่ายทุกภาคส่วน</w:t>
      </w:r>
      <w:r w:rsidRPr="00A32CA0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532158" w:rsidRPr="00532158">
        <w:rPr>
          <w:rStyle w:val="st"/>
          <w:rFonts w:ascii="TH SarabunPSK" w:hAnsi="TH SarabunPSK" w:cs="TH SarabunPSK"/>
          <w:color w:val="222222"/>
          <w:sz w:val="24"/>
          <w:szCs w:val="32"/>
          <w:cs/>
        </w:rPr>
        <w:t>ข้อกำหนดและ</w:t>
      </w:r>
      <w:r w:rsidRPr="00A32CA0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A32CA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32CA0">
        <w:rPr>
          <w:rFonts w:ascii="TH SarabunPSK" w:hAnsi="TH SarabunPSK" w:cs="TH SarabunPSK"/>
          <w:sz w:val="32"/>
          <w:szCs w:val="32"/>
        </w:rPr>
        <w:t xml:space="preserve">protocol) </w:t>
      </w:r>
      <w:r w:rsidRPr="00A32CA0">
        <w:rPr>
          <w:rFonts w:ascii="TH SarabunPSK" w:hAnsi="TH SarabunPSK" w:cs="TH SarabunPSK" w:hint="cs"/>
          <w:sz w:val="32"/>
          <w:szCs w:val="32"/>
          <w:cs/>
        </w:rPr>
        <w:t>ข้อมูล ความรู้ วิจัย เทคโนโลยี และ</w:t>
      </w:r>
      <w:r w:rsidRPr="00A32CA0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A32C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C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2CA0" w:rsidRPr="00A32CA0" w:rsidRDefault="00A32CA0" w:rsidP="00A32CA0">
      <w:pPr>
        <w:tabs>
          <w:tab w:val="left" w:pos="261"/>
        </w:tabs>
        <w:spacing w:after="0" w:line="240" w:lineRule="auto"/>
        <w:ind w:left="261" w:hanging="261"/>
        <w:jc w:val="both"/>
        <w:rPr>
          <w:rFonts w:ascii="TH SarabunPSK" w:hAnsi="TH SarabunPSK" w:cs="TH SarabunPSK"/>
          <w:sz w:val="32"/>
          <w:szCs w:val="32"/>
        </w:rPr>
      </w:pPr>
      <w:r w:rsidRPr="00A32CA0">
        <w:rPr>
          <w:rFonts w:ascii="TH SarabunPSK" w:hAnsi="TH SarabunPSK" w:cs="TH SarabunPSK"/>
          <w:sz w:val="32"/>
          <w:szCs w:val="32"/>
          <w:cs/>
        </w:rPr>
        <w:t>๒</w:t>
      </w:r>
      <w:r w:rsidRPr="00A32CA0">
        <w:rPr>
          <w:rFonts w:ascii="TH SarabunPSK" w:hAnsi="TH SarabunPSK" w:cs="TH SarabunPSK" w:hint="cs"/>
          <w:sz w:val="32"/>
          <w:szCs w:val="32"/>
          <w:cs/>
        </w:rPr>
        <w:t>.</w:t>
      </w:r>
      <w:r w:rsidRPr="00A32C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กลไกด้านระบบสารสนเทศ</w:t>
      </w:r>
      <w:r w:rsidRPr="00A32C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32CA0">
        <w:rPr>
          <w:rFonts w:ascii="TH SarabunPSK" w:hAnsi="TH SarabunPSK" w:cs="TH SarabunPSK" w:hint="cs"/>
          <w:sz w:val="32"/>
          <w:szCs w:val="32"/>
          <w:cs/>
        </w:rPr>
        <w:t>ยุทธศาสตร์การ</w:t>
      </w:r>
      <w:r w:rsidR="0032789F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Pr="00A32CA0">
        <w:rPr>
          <w:rFonts w:ascii="TH SarabunPSK" w:hAnsi="TH SarabunPSK" w:cs="TH SarabunPSK" w:hint="cs"/>
          <w:sz w:val="32"/>
          <w:szCs w:val="32"/>
          <w:cs/>
        </w:rPr>
        <w:t>ระบบสุขภาพช่องปาก</w:t>
      </w:r>
      <w:r>
        <w:rPr>
          <w:rFonts w:ascii="TH SarabunPSK" w:hAnsi="TH SarabunPSK" w:cs="TH SarabunPSK"/>
          <w:sz w:val="32"/>
          <w:szCs w:val="32"/>
        </w:rPr>
        <w:t>)</w:t>
      </w:r>
      <w:r w:rsidR="000B5CC4">
        <w:rPr>
          <w:rFonts w:ascii="TH SarabunPSK" w:hAnsi="TH SarabunPSK" w:cs="TH SarabunPSK" w:hint="cs"/>
          <w:sz w:val="32"/>
          <w:szCs w:val="32"/>
          <w:cs/>
        </w:rPr>
        <w:t xml:space="preserve"> จัดทำ</w:t>
      </w:r>
      <w:r w:rsidR="000B5CC4" w:rsidRPr="00A32CA0">
        <w:rPr>
          <w:rFonts w:ascii="TH SarabunPSK" w:hAnsi="TH SarabunPSK" w:cs="TH SarabunPSK"/>
          <w:sz w:val="32"/>
          <w:szCs w:val="32"/>
          <w:cs/>
        </w:rPr>
        <w:t>ระบบ</w:t>
      </w:r>
      <w:r w:rsidR="000B5CC4" w:rsidRPr="00A32CA0">
        <w:rPr>
          <w:rFonts w:ascii="TH SarabunPSK" w:hAnsi="TH SarabunPSK" w:cs="TH SarabunPSK" w:hint="cs"/>
          <w:sz w:val="32"/>
          <w:szCs w:val="32"/>
          <w:cs/>
        </w:rPr>
        <w:t>จัดการความรู้</w:t>
      </w:r>
      <w:r w:rsidR="000B5CC4">
        <w:rPr>
          <w:rFonts w:ascii="TH SarabunPSK" w:hAnsi="TH SarabunPSK" w:cs="TH SarabunPSK" w:hint="cs"/>
          <w:sz w:val="32"/>
          <w:szCs w:val="32"/>
          <w:cs/>
        </w:rPr>
        <w:t>ด้วยระบบสารสนเทศ</w:t>
      </w:r>
    </w:p>
    <w:p w:rsidR="004627C6" w:rsidRDefault="00A32CA0" w:rsidP="00A32CA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495C7D">
        <w:rPr>
          <w:rFonts w:ascii="TH SarabunPSK" w:hAnsi="TH SarabunPSK" w:cs="TH SarabunPSK"/>
          <w:sz w:val="32"/>
          <w:szCs w:val="32"/>
          <w:cs/>
        </w:rPr>
        <w:t>๓</w:t>
      </w:r>
      <w:r w:rsidRPr="00495C7D">
        <w:rPr>
          <w:rFonts w:ascii="TH SarabunPSK" w:hAnsi="TH SarabunPSK" w:cs="TH SarabunPSK" w:hint="cs"/>
          <w:sz w:val="32"/>
          <w:szCs w:val="32"/>
          <w:cs/>
        </w:rPr>
        <w:t>.</w:t>
      </w:r>
      <w:r w:rsidRPr="00495C7D">
        <w:rPr>
          <w:rFonts w:ascii="TH SarabunPSK" w:hAnsi="TH SarabunPSK" w:cs="TH SarabunPSK"/>
          <w:sz w:val="32"/>
          <w:szCs w:val="32"/>
          <w:cs/>
        </w:rPr>
        <w:tab/>
      </w:r>
      <w:r w:rsidR="004627C6" w:rsidRPr="00495C7D">
        <w:rPr>
          <w:rFonts w:ascii="TH SarabunPSK" w:hAnsi="TH SarabunPSK" w:cs="TH SarabunPSK" w:hint="cs"/>
          <w:sz w:val="32"/>
          <w:szCs w:val="32"/>
          <w:cs/>
        </w:rPr>
        <w:t>องค์กรเครือข่ายทุกระดับ</w:t>
      </w:r>
      <w:r w:rsidR="004627C6" w:rsidRPr="00495C7D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วิเคราะห์</w:t>
      </w:r>
      <w:r w:rsidR="004627C6" w:rsidRPr="00495C7D">
        <w:rPr>
          <w:rFonts w:ascii="TH SarabunPSK" w:hAnsi="TH SarabunPSK" w:cs="TH SarabunPSK" w:hint="cs"/>
          <w:sz w:val="32"/>
          <w:szCs w:val="32"/>
          <w:cs/>
        </w:rPr>
        <w:t>ข้อมูล ความรู้ วิจัย เทคโนโลยี และ</w:t>
      </w:r>
      <w:r w:rsidR="004627C6" w:rsidRPr="00495C7D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4627C6" w:rsidRPr="00495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7C6">
        <w:rPr>
          <w:rFonts w:ascii="TH SarabunPSK" w:hAnsi="TH SarabunPSK" w:cs="TH SarabunPSK" w:hint="cs"/>
          <w:sz w:val="32"/>
          <w:szCs w:val="32"/>
          <w:cs/>
        </w:rPr>
        <w:t>เพื่อการจัดการตนเอง/ครอบครัว/ชุมชน ในมิติสุขภาวะ/</w:t>
      </w:r>
      <w:r w:rsidR="004627C6" w:rsidRPr="00495C7D"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  <w:r w:rsidR="004627C6">
        <w:rPr>
          <w:rFonts w:ascii="TH SarabunPSK" w:hAnsi="TH SarabunPSK" w:cs="TH SarabunPSK" w:hint="cs"/>
          <w:sz w:val="32"/>
          <w:szCs w:val="32"/>
          <w:cs/>
        </w:rPr>
        <w:t xml:space="preserve"> และมีการ</w:t>
      </w:r>
      <w:r w:rsidR="004627C6" w:rsidRPr="00495C7D">
        <w:rPr>
          <w:rFonts w:ascii="TH SarabunPSK" w:hAnsi="TH SarabunPSK" w:cs="TH SarabunPSK" w:hint="cs"/>
          <w:sz w:val="32"/>
          <w:szCs w:val="32"/>
          <w:cs/>
        </w:rPr>
        <w:t xml:space="preserve">เผยแพร่และสื่อสารสังคม </w:t>
      </w:r>
    </w:p>
    <w:p w:rsidR="00A32CA0" w:rsidRPr="00495C7D" w:rsidRDefault="004627C6" w:rsidP="00A32CA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495C7D" w:rsidRPr="00495C7D">
        <w:rPr>
          <w:rFonts w:ascii="TH SarabunPSK" w:hAnsi="TH SarabunPSK" w:cs="TH SarabunPSK" w:hint="cs"/>
          <w:sz w:val="32"/>
          <w:szCs w:val="32"/>
          <w:cs/>
        </w:rPr>
        <w:t>องค์กรเครือข่ายทุกระดับ</w:t>
      </w:r>
      <w:r w:rsidR="00A32CA0" w:rsidRPr="00495C7D"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</w:t>
      </w:r>
      <w:r w:rsidR="00A32CA0" w:rsidRPr="00495C7D">
        <w:rPr>
          <w:rFonts w:ascii="TH SarabunPSK" w:hAnsi="TH SarabunPSK" w:cs="TH SarabunPSK"/>
          <w:sz w:val="32"/>
          <w:szCs w:val="32"/>
          <w:cs/>
        </w:rPr>
        <w:t>ให้เกิด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CA0" w:rsidRPr="00495C7D">
        <w:rPr>
          <w:rFonts w:ascii="TH SarabunPSK" w:hAnsi="TH SarabunPSK" w:cs="TH SarabunPSK" w:hint="cs"/>
          <w:sz w:val="32"/>
          <w:szCs w:val="32"/>
          <w:cs/>
        </w:rPr>
        <w:t>ศูนย์เรียนรู้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(ทั้งในภาคราชการและชุมชน)</w:t>
      </w:r>
      <w:r w:rsidR="00415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CA0" w:rsidRPr="00495C7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2CA0" w:rsidRPr="00495C7D">
        <w:rPr>
          <w:rFonts w:ascii="TH SarabunPSK" w:hAnsi="TH SarabunPSK" w:cs="TH SarabunPSK"/>
          <w:sz w:val="32"/>
          <w:szCs w:val="32"/>
          <w:cs/>
        </w:rPr>
        <w:t>เครือข่ายการเรียนรู้</w:t>
      </w:r>
      <w:r w:rsidR="00A32CA0" w:rsidRPr="00495C7D">
        <w:rPr>
          <w:rFonts w:ascii="TH SarabunPSK" w:hAnsi="TH SarabunPSK" w:cs="TH SarabunPSK" w:hint="cs"/>
          <w:sz w:val="32"/>
          <w:szCs w:val="32"/>
          <w:cs/>
        </w:rPr>
        <w:t>เชิงประเด็น</w:t>
      </w:r>
      <w:r w:rsidR="00415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บนฐาน</w:t>
      </w:r>
      <w:r w:rsidR="004153FD" w:rsidRPr="00495C7D">
        <w:rPr>
          <w:rFonts w:ascii="TH SarabunPSK" w:hAnsi="TH SarabunPSK" w:cs="TH SarabunPSK" w:hint="cs"/>
          <w:sz w:val="32"/>
          <w:szCs w:val="32"/>
          <w:cs/>
        </w:rPr>
        <w:t>ข้อมูลเชิงประจักษ์และความสำเร็จด้าน</w:t>
      </w:r>
      <w:r w:rsidR="004153FD">
        <w:rPr>
          <w:rFonts w:ascii="TH SarabunPSK" w:hAnsi="TH SarabunPSK" w:cs="TH SarabunPSK" w:hint="cs"/>
          <w:sz w:val="32"/>
          <w:szCs w:val="32"/>
          <w:cs/>
        </w:rPr>
        <w:t>สุขภาวะ/</w:t>
      </w:r>
      <w:r w:rsidR="004153FD" w:rsidRPr="00495C7D"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:rsidR="003552E2" w:rsidRDefault="003552E2" w:rsidP="003552E2">
      <w:pPr>
        <w:spacing w:after="0" w:line="240" w:lineRule="auto"/>
        <w:ind w:firstLine="567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</w:p>
    <w:p w:rsidR="0072066A" w:rsidRPr="0072066A" w:rsidRDefault="0072066A" w:rsidP="003552E2">
      <w:pPr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  <w:cs/>
        </w:rPr>
      </w:pPr>
      <w:r w:rsidRPr="00A32CA0">
        <w:rPr>
          <w:rFonts w:ascii="TH SarabunPSK" w:hAnsi="TH SarabunPSK" w:cs="TH SarabunPSK"/>
          <w:b/>
          <w:color w:val="000000"/>
          <w:sz w:val="32"/>
          <w:szCs w:val="32"/>
          <w:cs/>
        </w:rPr>
        <w:t>มาตรการ แนวทาง และตัวชี้วัดของ</w:t>
      </w:r>
      <w:r w:rsidRPr="00A32CA0">
        <w:rPr>
          <w:rFonts w:ascii="TH SarabunPSK" w:hAnsi="TH SarabunPSK" w:cs="TH SarabunPSK"/>
          <w:sz w:val="32"/>
          <w:szCs w:val="32"/>
          <w:cs/>
        </w:rPr>
        <w:t>ยุทธศาสตร์การ</w:t>
      </w:r>
      <w:r w:rsidR="00B73976">
        <w:rPr>
          <w:rFonts w:ascii="TH SarabunPSK" w:hAnsi="TH SarabunPSK" w:cs="TH SarabunPSK" w:hint="cs"/>
          <w:sz w:val="32"/>
          <w:szCs w:val="32"/>
          <w:cs/>
        </w:rPr>
        <w:t>วิจัยและ</w:t>
      </w:r>
      <w:r w:rsidRPr="00A32CA0">
        <w:rPr>
          <w:rFonts w:ascii="TH SarabunPSK" w:hAnsi="TH SarabunPSK" w:cs="TH SarabunPSK"/>
          <w:sz w:val="32"/>
          <w:szCs w:val="32"/>
          <w:cs/>
        </w:rPr>
        <w:t>พัฒนาเทคโนโลยีและนวัตกรรมด้านสุขภาพช่องปาก</w:t>
      </w:r>
      <w:r w:rsidRPr="00A32CA0">
        <w:rPr>
          <w:rFonts w:ascii="TH SarabunPSK" w:hAnsi="TH SarabunPSK" w:cs="TH SarabunPSK" w:hint="cs"/>
          <w:sz w:val="32"/>
          <w:szCs w:val="32"/>
          <w:cs/>
        </w:rPr>
        <w:t xml:space="preserve"> แสดง</w:t>
      </w:r>
      <w:r w:rsidRPr="0072066A">
        <w:rPr>
          <w:rFonts w:ascii="TH SarabunPSK" w:hAnsi="TH SarabunPSK" w:cs="TH SarabunPSK" w:hint="cs"/>
          <w:sz w:val="32"/>
          <w:szCs w:val="32"/>
          <w:cs/>
        </w:rPr>
        <w:t>ดังตาราง ๖</w:t>
      </w:r>
    </w:p>
    <w:p w:rsidR="000B5CC4" w:rsidRDefault="000B5CC4" w:rsidP="000B5CC4">
      <w:pPr>
        <w:spacing w:after="0" w:line="240" w:lineRule="auto"/>
        <w:ind w:left="993" w:hanging="993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B5CC4" w:rsidSect="009D0EDC">
          <w:endnotePr>
            <w:numFmt w:val="decimal"/>
          </w:endnotePr>
          <w:pgSz w:w="11907" w:h="16840" w:code="9"/>
          <w:pgMar w:top="1418" w:right="1418" w:bottom="1134" w:left="1418" w:header="567" w:footer="0" w:gutter="0"/>
          <w:pgNumType w:fmt="thaiNumbers"/>
          <w:cols w:space="708"/>
          <w:docGrid w:linePitch="360"/>
        </w:sectPr>
      </w:pPr>
    </w:p>
    <w:p w:rsidR="0072066A" w:rsidRPr="0072066A" w:rsidRDefault="0072066A" w:rsidP="000B5CC4">
      <w:pPr>
        <w:spacing w:after="0" w:line="240" w:lineRule="auto"/>
        <w:ind w:left="993" w:hanging="993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6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๖ </w:t>
      </w:r>
      <w:r w:rsidRPr="00720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 แนวทาง และตัวชี้วัด ของ</w:t>
      </w:r>
      <w:r w:rsidRPr="0072066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</w:t>
      </w:r>
      <w:r w:rsidR="00B7397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</w:t>
      </w:r>
      <w:r w:rsidRPr="0072066A">
        <w:rPr>
          <w:rFonts w:ascii="TH SarabunPSK" w:hAnsi="TH SarabunPSK" w:cs="TH SarabunPSK"/>
          <w:b/>
          <w:bCs/>
          <w:sz w:val="32"/>
          <w:szCs w:val="32"/>
          <w:cs/>
        </w:rPr>
        <w:t>พัฒนาเทคโนโลยีและนวัตกรรมด้านสุขภาพช่องปาก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221"/>
        <w:gridCol w:w="2977"/>
      </w:tblGrid>
      <w:tr w:rsidR="0072066A" w:rsidRPr="000B5CC4" w:rsidTr="00AE2993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6A" w:rsidRPr="00495C7D" w:rsidRDefault="0072066A" w:rsidP="00495C7D">
            <w:pPr>
              <w:spacing w:after="0" w:line="300" w:lineRule="exact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5C7D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6A" w:rsidRPr="00495C7D" w:rsidRDefault="0072066A" w:rsidP="00495C7D">
            <w:pPr>
              <w:spacing w:after="0" w:line="300" w:lineRule="exact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5C7D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6A" w:rsidRPr="00495C7D" w:rsidRDefault="0072066A" w:rsidP="00495C7D">
            <w:pPr>
              <w:spacing w:after="0" w:line="300" w:lineRule="exact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5C7D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72066A" w:rsidRPr="00A87311" w:rsidTr="00AE2993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66A" w:rsidRPr="002F1058" w:rsidRDefault="00A87A97" w:rsidP="00AE299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2F1058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47649" w:rsidRPr="002F1058">
              <w:rPr>
                <w:rFonts w:ascii="TH SarabunPSK" w:hAnsi="TH SarabunPSK" w:cs="TH SarabunPSK" w:hint="cs"/>
                <w:sz w:val="28"/>
                <w:cs/>
              </w:rPr>
              <w:t>การพัฒนากลไกบริหารจัดการการ</w:t>
            </w:r>
            <w:r w:rsidR="00F47649" w:rsidRPr="002F1058">
              <w:rPr>
                <w:rFonts w:ascii="TH SarabunPSK" w:hAnsi="TH SarabunPSK" w:cs="TH SarabunPSK"/>
                <w:sz w:val="28"/>
                <w:cs/>
              </w:rPr>
              <w:t>วิจัยพัฒนา</w:t>
            </w:r>
          </w:p>
          <w:p w:rsidR="0072066A" w:rsidRPr="002F1058" w:rsidRDefault="006E64F3" w:rsidP="00AE2993">
            <w:pPr>
              <w:tabs>
                <w:tab w:val="left" w:pos="2235"/>
              </w:tabs>
              <w:spacing w:after="0" w:line="280" w:lineRule="exact"/>
              <w:jc w:val="both"/>
              <w:rPr>
                <w:rFonts w:ascii="TH SarabunPSK" w:hAnsi="TH SarabunPSK" w:cs="TH SarabunPSK"/>
                <w:sz w:val="28"/>
              </w:rPr>
            </w:pPr>
            <w:r w:rsidRPr="002F1058">
              <w:rPr>
                <w:rFonts w:ascii="TH SarabunPSK" w:hAnsi="TH SarabunPSK" w:cs="TH SarabunPSK"/>
                <w:sz w:val="28"/>
              </w:rPr>
              <w:tab/>
            </w:r>
          </w:p>
          <w:p w:rsidR="0072066A" w:rsidRPr="002F1058" w:rsidRDefault="0072066A" w:rsidP="00AE2993">
            <w:pPr>
              <w:spacing w:after="0" w:line="280" w:lineRule="exact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72066A" w:rsidRPr="002F1058" w:rsidRDefault="0072066A" w:rsidP="00AE2993">
            <w:pPr>
              <w:spacing w:after="0" w:line="280" w:lineRule="exact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72066A" w:rsidRPr="002F1058" w:rsidRDefault="0072066A" w:rsidP="00AE2993">
            <w:pPr>
              <w:spacing w:after="0" w:line="280" w:lineRule="exac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A" w:rsidRPr="00201E8A" w:rsidRDefault="00201E8A" w:rsidP="008D2EAE">
            <w:pPr>
              <w:numPr>
                <w:ilvl w:val="0"/>
                <w:numId w:val="62"/>
              </w:numPr>
              <w:tabs>
                <w:tab w:val="left" w:pos="261"/>
              </w:tabs>
              <w:spacing w:after="0" w:line="280" w:lineRule="exact"/>
              <w:ind w:left="284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201E8A">
              <w:rPr>
                <w:rFonts w:ascii="TH SarabunPSK" w:hAnsi="TH SarabunPSK" w:cs="TH SarabunPSK" w:hint="cs"/>
                <w:sz w:val="28"/>
                <w:cs/>
              </w:rPr>
              <w:t>กลไกบริหารจัดกลางส่วนกลางร่วมกับกลไกระดับเขตและจังหวัดร่วมจัดทำกรอบ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และบริหารจัดการให้เกิดการวิจัยพัฒนา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เทคโนโลยี รูปแบบ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และนวัตกรรม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สุขภาพ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ช่องปาก เพื่อการดูแลตนเองอย่างเหมาะสมต่อบริบทประเทศและพื้นที่ </w:t>
            </w:r>
          </w:p>
          <w:p w:rsidR="00201E8A" w:rsidRPr="00201E8A" w:rsidRDefault="00201E8A" w:rsidP="008D2EAE">
            <w:pPr>
              <w:numPr>
                <w:ilvl w:val="0"/>
                <w:numId w:val="62"/>
              </w:numPr>
              <w:tabs>
                <w:tab w:val="left" w:pos="261"/>
              </w:tabs>
              <w:spacing w:after="0" w:line="280" w:lineRule="exact"/>
              <w:ind w:left="284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01E8A">
              <w:rPr>
                <w:rFonts w:ascii="TH SarabunPSK" w:hAnsi="TH SarabunPSK" w:cs="TH SarabunPSK" w:hint="cs"/>
                <w:sz w:val="28"/>
                <w:cs/>
              </w:rPr>
              <w:t>กลไกส่วนกลาง เขต และจังหวัด ร่วมบริหารจัดการเพื่อให้เกิดการเรียนรู้/รับรู้</w:t>
            </w:r>
            <w:r w:rsidRPr="00201E8A">
              <w:rPr>
                <w:rFonts w:ascii="TH SarabunPSK" w:hAnsi="TH SarabunPSK" w:cs="TH SarabunPSK"/>
                <w:sz w:val="28"/>
              </w:rPr>
              <w:t>/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รู้เท่าทัน </w:t>
            </w:r>
            <w:r w:rsidRPr="00201E8A">
              <w:rPr>
                <w:rFonts w:ascii="TH SarabunPSK" w:hAnsi="TH SarabunPSK" w:cs="TH SarabunPSK"/>
                <w:sz w:val="28"/>
              </w:rPr>
              <w:t xml:space="preserve">(oral health literacy) 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และนำไปใช้ประโยชน์ได้ในระดับบุคคล ชุมชน และประเทศ</w:t>
            </w:r>
            <w:r w:rsidRPr="00201E8A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2066A" w:rsidRPr="00201E8A" w:rsidRDefault="00201E8A" w:rsidP="008D2EAE">
            <w:pPr>
              <w:pStyle w:val="a3"/>
              <w:numPr>
                <w:ilvl w:val="0"/>
                <w:numId w:val="62"/>
              </w:numPr>
              <w:spacing w:after="0" w:line="280" w:lineRule="exact"/>
              <w:ind w:left="284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201E8A">
              <w:rPr>
                <w:rFonts w:ascii="TH SarabunPSK" w:hAnsi="TH SarabunPSK" w:cs="TH SarabunPSK" w:hint="cs"/>
                <w:sz w:val="28"/>
                <w:cs/>
              </w:rPr>
              <w:t>กลไกบริหารจัดการ/วิชาการแต่ละระดับร่วมจัดทำหลักสูตร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พัฒนาศักยภาพบุคล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ากรเกี่ยวข้องกับงานสุขภาพช่องปาก ในด้านต่างๆ เช่น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จากงานประจำ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ระบาด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วิทยา จัดการความรู้ สื่อสารสังคม   </w:t>
            </w:r>
            <w:r w:rsidRPr="00201E8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A" w:rsidRPr="002F1058" w:rsidRDefault="002E7537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80" w:lineRule="exact"/>
              <w:ind w:left="95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2F1058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F47649" w:rsidRPr="002F1058">
              <w:rPr>
                <w:rFonts w:ascii="TH SarabunPSK" w:hAnsi="TH SarabunPSK" w:cs="TH SarabunPSK" w:hint="cs"/>
                <w:sz w:val="28"/>
                <w:cs/>
              </w:rPr>
              <w:t>ลไกบริหารจัดการการ</w:t>
            </w:r>
            <w:r w:rsidR="00F47649" w:rsidRPr="002F1058">
              <w:rPr>
                <w:rFonts w:ascii="TH SarabunPSK" w:hAnsi="TH SarabunPSK" w:cs="TH SarabunPSK"/>
                <w:sz w:val="28"/>
                <w:cs/>
              </w:rPr>
              <w:t>วิจัยพัฒนา</w:t>
            </w:r>
            <w:r w:rsidR="00F47649" w:rsidRPr="002F1058">
              <w:rPr>
                <w:rFonts w:ascii="TH SarabunPSK" w:hAnsi="TH SarabunPSK" w:cs="TH SarabunPSK" w:hint="cs"/>
                <w:sz w:val="28"/>
                <w:cs/>
              </w:rPr>
              <w:t>ในส่วนกลาง</w:t>
            </w:r>
          </w:p>
          <w:p w:rsidR="00F47649" w:rsidRPr="002F1058" w:rsidRDefault="00F47649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80" w:lineRule="exact"/>
              <w:ind w:left="95" w:hanging="14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F1058">
              <w:rPr>
                <w:rFonts w:ascii="TH SarabunPSK" w:hAnsi="TH SarabunPSK" w:cs="TH SarabunPSK" w:hint="cs"/>
                <w:sz w:val="28"/>
                <w:cs/>
              </w:rPr>
              <w:t>กรอบการวิจัย</w:t>
            </w:r>
          </w:p>
        </w:tc>
      </w:tr>
      <w:tr w:rsidR="00A87311" w:rsidRPr="00A87311" w:rsidTr="00AE2993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1" w:rsidRPr="00A87311" w:rsidRDefault="00A87A97" w:rsidP="00AE299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="00A87311" w:rsidRPr="00A8731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="00A87311" w:rsidRPr="00A87311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A87311" w:rsidRPr="00A8731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จัดการความรู้ในระดับ</w:t>
            </w:r>
            <w:r w:rsidR="00A87311" w:rsidRPr="00A87311">
              <w:rPr>
                <w:rFonts w:ascii="TH SarabunPSK" w:hAnsi="TH SarabunPSK" w:cs="TH SarabunPSK" w:hint="cs"/>
                <w:sz w:val="28"/>
                <w:cs/>
              </w:rPr>
              <w:t>พื้นที่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A" w:rsidRPr="00AE2993" w:rsidRDefault="00201E8A" w:rsidP="008D2EAE">
            <w:pPr>
              <w:numPr>
                <w:ilvl w:val="0"/>
                <w:numId w:val="63"/>
              </w:numPr>
              <w:tabs>
                <w:tab w:val="left" w:pos="261"/>
              </w:tabs>
              <w:spacing w:after="0" w:line="28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E2993">
              <w:rPr>
                <w:rFonts w:ascii="TH SarabunPSK" w:hAnsi="TH SarabunPSK" w:cs="TH SarabunPSK" w:hint="cs"/>
                <w:sz w:val="28"/>
                <w:cs/>
              </w:rPr>
              <w:t>กลไกส่วนกลาง เขต และจังหวัด ส่งเสริมและสนับสนุนการพัฒนา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ศักยภาพ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เครือข่าย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และชุมชน 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AE2993" w:rsidRPr="00AE2993">
              <w:rPr>
                <w:rFonts w:ascii="TH SarabunPSK" w:hAnsi="TH SarabunPSK" w:cs="TH SarabunPSK" w:hint="cs"/>
                <w:sz w:val="28"/>
                <w:cs/>
              </w:rPr>
              <w:t xml:space="preserve">ด้าน </w:t>
            </w:r>
            <w:r w:rsidR="00AE29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๑) 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วิเคราะห์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สถานการณ์และปัจจัยด้านพฤติกรรม/สภาวะแวดล้อมที่มีผลกระทบต่อสุขภาพช่องปาก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โดยใช้ข้อมูลจากระบบเฝ้าระวังในภาครัฐและชุมชน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๒) การ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ทุนของพื้นที่ในด้านทรัพยากร องค์ความรู้ เทคโนโลยี นวัตกรรม  ๓) การจัดการความรู้เพื่อการใช้ประโยชน์ระดับบุคคล ชุมชน และประเทศ ผ่านศูนย์เรียนรู้ ระบบสารสนเทศ การสื่อสารสังคม และการขับเคลื่อนสังคม</w:t>
            </w:r>
          </w:p>
          <w:p w:rsidR="00201E8A" w:rsidRPr="00201E8A" w:rsidRDefault="00201E8A" w:rsidP="008D2EAE">
            <w:pPr>
              <w:numPr>
                <w:ilvl w:val="0"/>
                <w:numId w:val="63"/>
              </w:numPr>
              <w:tabs>
                <w:tab w:val="left" w:pos="261"/>
              </w:tabs>
              <w:spacing w:after="0" w:line="28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กลไกบริหารจัดการส่วนกลาง เขต และจังหวัด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สนับสนุนการ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ในระดับพื้นที่ชุมชน เพื่อการแก้ปัญหาหรือพัฒนางาน/เทคโนโลยี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สอดคล้องกับบริบทของพื้นที่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และเหมาะสม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ต่อการใช้งานในระดับชุมชน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 บนพื้นฐานภูมิปัญญาท้องถิ่นชุมชน </w:t>
            </w:r>
          </w:p>
          <w:p w:rsidR="00AE2993" w:rsidRDefault="00201E8A" w:rsidP="008D2EAE">
            <w:pPr>
              <w:numPr>
                <w:ilvl w:val="0"/>
                <w:numId w:val="63"/>
              </w:numPr>
              <w:tabs>
                <w:tab w:val="left" w:pos="261"/>
              </w:tabs>
              <w:spacing w:after="0" w:line="28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201E8A">
              <w:rPr>
                <w:rFonts w:ascii="TH SarabunPSK" w:hAnsi="TH SarabunPSK" w:cs="TH SarabunPSK" w:hint="cs"/>
                <w:sz w:val="28"/>
                <w:cs/>
              </w:rPr>
              <w:t>กลไกบริหารจัดการส่วนกลาง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เขต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พัฒนาระบบพี่เลี้ยง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วิชาการและการจัดการความรู้ในระดับ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เขต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และจังหวัด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 ตามลำดับ </w:t>
            </w:r>
            <w:r w:rsidRPr="00201E8A">
              <w:rPr>
                <w:rStyle w:val="ft"/>
                <w:rFonts w:ascii="TH SarabunPSK" w:hAnsi="TH SarabunPSK" w:cs="TH SarabunPSK"/>
                <w:color w:val="222222"/>
                <w:sz w:val="28"/>
              </w:rPr>
              <w:t>(</w:t>
            </w:r>
            <w:r w:rsidRPr="00201E8A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</w:rPr>
              <w:t>T4T</w:t>
            </w:r>
            <w:r w:rsidRPr="00201E8A">
              <w:rPr>
                <w:rStyle w:val="ft"/>
                <w:rFonts w:ascii="TH SarabunPSK" w:hAnsi="TH SarabunPSK" w:cs="TH SarabunPSK"/>
                <w:color w:val="222222"/>
                <w:sz w:val="28"/>
              </w:rPr>
              <w:t>)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87311" w:rsidRPr="00AE2993" w:rsidRDefault="00201E8A" w:rsidP="008D2EAE">
            <w:pPr>
              <w:numPr>
                <w:ilvl w:val="0"/>
                <w:numId w:val="63"/>
              </w:numPr>
              <w:tabs>
                <w:tab w:val="left" w:pos="261"/>
              </w:tabs>
              <w:spacing w:after="0" w:line="28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01E8A">
              <w:rPr>
                <w:rFonts w:ascii="TH SarabunPSK" w:hAnsi="TH SarabunPSK" w:cs="TH SarabunPSK" w:hint="cs"/>
                <w:sz w:val="28"/>
                <w:cs/>
              </w:rPr>
              <w:t>กลไกบริหารจัดการทุกระดับส่งเสริมและสนับสนุนการ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พัฒนาศักยภาพบุคล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ากรเกี่ยวข้องกับงานสุขภาพช่องปาก ในด้านต่างๆ เช่น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จากงานประจำ  </w:t>
            </w:r>
            <w:r w:rsidRPr="00201E8A">
              <w:rPr>
                <w:rFonts w:ascii="TH SarabunPSK" w:hAnsi="TH SarabunPSK" w:cs="TH SarabunPSK"/>
                <w:sz w:val="28"/>
                <w:cs/>
              </w:rPr>
              <w:t>ระบาด</w:t>
            </w:r>
            <w:r w:rsidRPr="00201E8A">
              <w:rPr>
                <w:rFonts w:ascii="TH SarabunPSK" w:hAnsi="TH SarabunPSK" w:cs="TH SarabunPSK" w:hint="cs"/>
                <w:sz w:val="28"/>
                <w:cs/>
              </w:rPr>
              <w:t xml:space="preserve">วิทยา  การจัดการความรู้  การสื่อสารสังคม   </w:t>
            </w:r>
            <w:r w:rsidRPr="00201E8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1" w:rsidRPr="00A87311" w:rsidRDefault="00A87311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80" w:lineRule="exact"/>
              <w:ind w:left="95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87311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87311">
              <w:rPr>
                <w:rFonts w:ascii="TH SarabunPSK" w:hAnsi="TH SarabunPSK" w:cs="TH SarabunPSK"/>
                <w:sz w:val="28"/>
                <w:cs/>
              </w:rPr>
              <w:t>องค์ความรู้/งานวิจัยเทคโนโลยี</w:t>
            </w:r>
            <w:r w:rsidRPr="00A87311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87311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A87311">
              <w:rPr>
                <w:rFonts w:ascii="TH SarabunPSK" w:hAnsi="TH SarabunPSK" w:cs="TH SarabunPSK" w:hint="cs"/>
                <w:sz w:val="28"/>
                <w:cs/>
              </w:rPr>
              <w:t xml:space="preserve"> ที่ถูกนำมาใช้งาน</w:t>
            </w:r>
          </w:p>
          <w:p w:rsidR="00A87311" w:rsidRPr="00A87311" w:rsidRDefault="00A87311" w:rsidP="00AE2993">
            <w:pPr>
              <w:pStyle w:val="a3"/>
              <w:tabs>
                <w:tab w:val="left" w:pos="95"/>
              </w:tabs>
              <w:spacing w:after="0" w:line="280" w:lineRule="exact"/>
              <w:ind w:left="-47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7311" w:rsidRPr="00A87311" w:rsidTr="00AE2993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1" w:rsidRPr="00A87311" w:rsidRDefault="00A87A97" w:rsidP="00AE299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A87311" w:rsidRPr="00A87311">
              <w:rPr>
                <w:rFonts w:ascii="TH SarabunPSK" w:hAnsi="TH SarabunPSK" w:cs="TH SarabunPSK" w:hint="cs"/>
                <w:sz w:val="28"/>
                <w:cs/>
              </w:rPr>
              <w:t>จัดการความรู้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อย่างมีส่วนร่วม</w:t>
            </w:r>
            <w:r w:rsidR="00A87311" w:rsidRPr="00A87311">
              <w:rPr>
                <w:rFonts w:ascii="TH SarabunPSK" w:hAnsi="TH SarabunPSK" w:cs="TH SarabunPSK" w:hint="cs"/>
                <w:sz w:val="28"/>
                <w:cs/>
              </w:rPr>
              <w:t>ระหว่างภาค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 xml:space="preserve">รัฐ ชุมชน ท้องถิ่น </w:t>
            </w:r>
            <w:r w:rsidR="00A87311" w:rsidRPr="00A87311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A87311" w:rsidRPr="00A87311">
              <w:rPr>
                <w:rFonts w:ascii="TH SarabunPSK" w:hAnsi="TH SarabunPSK" w:cs="TH SarabunPSK"/>
                <w:sz w:val="28"/>
                <w:cs/>
              </w:rPr>
              <w:t>เอกชน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93" w:rsidRPr="00AE2993" w:rsidRDefault="00AE2993" w:rsidP="00AE2993">
            <w:pPr>
              <w:tabs>
                <w:tab w:val="left" w:pos="261"/>
              </w:tabs>
              <w:spacing w:after="0" w:line="280" w:lineRule="exact"/>
              <w:ind w:left="261" w:hanging="261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E299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ab/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ส่วนกลางร่วมกับองค์กรเครือข่ายทุกภาคส่วนจัดทำ</w:t>
            </w:r>
            <w:r w:rsidRPr="00AE2993">
              <w:rPr>
                <w:rStyle w:val="st"/>
                <w:rFonts w:ascii="TH SarabunPSK" w:hAnsi="TH SarabunPSK" w:cs="TH SarabunPSK"/>
                <w:color w:val="222222"/>
                <w:sz w:val="28"/>
                <w:cs/>
              </w:rPr>
              <w:t>ข้อกำหนดและ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AE2993">
              <w:rPr>
                <w:rFonts w:ascii="TH SarabunPSK" w:hAnsi="TH SarabunPSK" w:cs="TH SarabunPSK"/>
                <w:sz w:val="28"/>
              </w:rPr>
              <w:t xml:space="preserve">protocol) 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ข้อมูล ความรู้ วิจัย เทคโนโลยี และ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E2993" w:rsidRPr="00AE2993" w:rsidRDefault="00AE2993" w:rsidP="00AE2993">
            <w:pPr>
              <w:tabs>
                <w:tab w:val="left" w:pos="261"/>
              </w:tabs>
              <w:spacing w:after="0" w:line="280" w:lineRule="exact"/>
              <w:ind w:left="261" w:hanging="261"/>
              <w:jc w:val="both"/>
              <w:rPr>
                <w:rFonts w:ascii="TH SarabunPSK" w:hAnsi="TH SarabunPSK" w:cs="TH SarabunPSK"/>
                <w:sz w:val="28"/>
              </w:rPr>
            </w:pPr>
            <w:r w:rsidRPr="00AE299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ab/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กลไกด้านระบบสารสนเทศ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ยุทธศาสตร์การ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ระบบสุขภาพช่องปาก</w:t>
            </w:r>
            <w:r w:rsidR="003278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จัดการความรู้ด้วยระบบสารสนเทศ</w:t>
            </w:r>
          </w:p>
          <w:p w:rsidR="00AE2993" w:rsidRPr="00AE2993" w:rsidRDefault="00AE2993" w:rsidP="00AE2993">
            <w:pPr>
              <w:tabs>
                <w:tab w:val="left" w:pos="284"/>
              </w:tabs>
              <w:spacing w:after="0" w:line="280" w:lineRule="exact"/>
              <w:ind w:left="284" w:hanging="284"/>
              <w:jc w:val="both"/>
              <w:rPr>
                <w:rFonts w:ascii="TH SarabunPSK" w:hAnsi="TH SarabunPSK" w:cs="TH SarabunPSK"/>
                <w:sz w:val="28"/>
              </w:rPr>
            </w:pPr>
            <w:r w:rsidRPr="00AE299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ab/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องค์กรเครือข่ายทุกระดับ</w:t>
            </w:r>
            <w:r w:rsidRPr="00AE2993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วิเคราะห์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ข้อมูล ความรู้ วิจัย เทคโนโลยี และ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เพื่อการจัดการตนเอง/ครอบครัว/ชุมชน ในมิติสุขภาวะ/สุขภาพช่องปาก และมีการเผยแพร่และสื่อสารสังคม </w:t>
            </w:r>
          </w:p>
          <w:p w:rsidR="00A87311" w:rsidRPr="00AE2993" w:rsidRDefault="00AE2993" w:rsidP="0032789F">
            <w:pPr>
              <w:tabs>
                <w:tab w:val="left" w:pos="284"/>
              </w:tabs>
              <w:spacing w:after="0" w:line="280" w:lineRule="exact"/>
              <w:ind w:left="284" w:hanging="284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AE2993">
              <w:rPr>
                <w:rFonts w:ascii="TH SarabunPSK" w:hAnsi="TH SarabunPSK" w:cs="TH SarabunPSK" w:hint="cs"/>
                <w:sz w:val="28"/>
                <w:cs/>
              </w:rPr>
              <w:t>๔. องค์กรเครือข่ายทุกระดับส่งเสริมและสนับสนุน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ให้เกิด</w:t>
            </w:r>
            <w:r w:rsidR="0032789F">
              <w:rPr>
                <w:rFonts w:ascii="TH SarabunPSK" w:hAnsi="TH SarabunPSK" w:cs="TH SarabunPSK" w:hint="cs"/>
                <w:sz w:val="28"/>
                <w:cs/>
              </w:rPr>
              <w:t>ศูนย์เรียนรู้แ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เครือข่ายการเรียนรู้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เชิงประเด็น</w:t>
            </w:r>
            <w:r w:rsidRPr="00AE2993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บนฐาน</w:t>
            </w:r>
            <w:r w:rsidR="003278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ข้อมูลเชิงประจักษ์และความสำเร็จด้านสุขภาวะ/สุขภาพช่องปาก</w:t>
            </w:r>
            <w:r w:rsidRPr="00AE2993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1" w:rsidRPr="00A87311" w:rsidRDefault="00A87311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80" w:lineRule="exact"/>
              <w:ind w:left="95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87311">
              <w:rPr>
                <w:rFonts w:ascii="TH SarabunPSK" w:hAnsi="TH SarabunPSK" w:cs="TH SarabunPSK" w:hint="cs"/>
                <w:sz w:val="28"/>
                <w:cs/>
              </w:rPr>
              <w:t>ระบบสารสนเทศด้าน</w:t>
            </w:r>
            <w:r w:rsidRPr="00A87311">
              <w:rPr>
                <w:rFonts w:ascii="TH SarabunPSK" w:hAnsi="TH SarabunPSK" w:cs="TH SarabunPSK"/>
                <w:sz w:val="28"/>
                <w:cs/>
              </w:rPr>
              <w:t>ความรู้/งานวิจัยเทคโนโลยี</w:t>
            </w:r>
            <w:r w:rsidRPr="00A87311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87311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A873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87311" w:rsidRPr="00A87311" w:rsidRDefault="00A87311" w:rsidP="008D2EAE">
            <w:pPr>
              <w:pStyle w:val="a3"/>
              <w:numPr>
                <w:ilvl w:val="0"/>
                <w:numId w:val="43"/>
              </w:numPr>
              <w:tabs>
                <w:tab w:val="left" w:pos="95"/>
              </w:tabs>
              <w:spacing w:after="0" w:line="280" w:lineRule="exact"/>
              <w:ind w:left="95" w:hanging="14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87311"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 w:rsidRPr="00A87311">
              <w:rPr>
                <w:rFonts w:ascii="TH SarabunPSK" w:hAnsi="TH SarabunPSK" w:cs="TH SarabunPSK" w:hint="cs"/>
                <w:sz w:val="28"/>
                <w:cs/>
              </w:rPr>
              <w:t>ศูนย์และ</w:t>
            </w:r>
            <w:r w:rsidRPr="00A87311">
              <w:rPr>
                <w:rFonts w:ascii="TH SarabunPSK" w:hAnsi="TH SarabunPSK" w:cs="TH SarabunPSK"/>
                <w:sz w:val="28"/>
                <w:cs/>
              </w:rPr>
              <w:t>เครือข่ายการเรียนรู้</w:t>
            </w:r>
            <w:r w:rsidRPr="00A87311">
              <w:rPr>
                <w:rFonts w:ascii="TH SarabunPSK" w:hAnsi="TH SarabunPSK" w:cs="TH SarabunPSK" w:hint="cs"/>
                <w:sz w:val="28"/>
                <w:cs/>
              </w:rPr>
              <w:t>เชิงประเด็น</w:t>
            </w:r>
          </w:p>
        </w:tc>
      </w:tr>
    </w:tbl>
    <w:p w:rsidR="000B5CC4" w:rsidRDefault="000B5CC4" w:rsidP="002A681F">
      <w:pPr>
        <w:pStyle w:val="a3"/>
        <w:spacing w:before="120" w:after="120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B5CC4" w:rsidSect="000B5CC4">
          <w:endnotePr>
            <w:numFmt w:val="decimal"/>
          </w:endnotePr>
          <w:pgSz w:w="16840" w:h="11907" w:orient="landscape" w:code="9"/>
          <w:pgMar w:top="1418" w:right="1134" w:bottom="1418" w:left="1418" w:header="567" w:footer="0" w:gutter="0"/>
          <w:pgNumType w:fmt="thaiNumbers"/>
          <w:cols w:space="708"/>
          <w:docGrid w:linePitch="360"/>
        </w:sectPr>
      </w:pPr>
    </w:p>
    <w:p w:rsidR="002A681F" w:rsidRPr="00D7743F" w:rsidRDefault="002A681F" w:rsidP="002A681F">
      <w:pPr>
        <w:pStyle w:val="a3"/>
        <w:spacing w:before="120" w:after="120"/>
        <w:ind w:left="0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D7743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</w:t>
      </w:r>
      <w:r w:rsidR="004A67C9" w:rsidRPr="00BD6C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4A67C9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๔  </w:t>
      </w:r>
      <w:r w:rsidR="00D7743F" w:rsidRPr="00D7743F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การ</w:t>
      </w:r>
      <w:r w:rsidR="002151F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บริหารจัดการ</w:t>
      </w:r>
      <w:r w:rsidR="00D7743F" w:rsidRPr="00D7743F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ระบบสุขภาพช่องปาก</w:t>
      </w:r>
    </w:p>
    <w:p w:rsidR="00D7743F" w:rsidRPr="008C482C" w:rsidRDefault="009B120C" w:rsidP="009B120C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เป้า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="00C850D5" w:rsidRPr="004A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68DE">
        <w:rPr>
          <w:rFonts w:ascii="TH SarabunPSK" w:hAnsi="TH SarabunPSK" w:cs="TH SarabunPSK"/>
          <w:b/>
          <w:bCs/>
          <w:sz w:val="32"/>
          <w:szCs w:val="32"/>
        </w:rPr>
        <w:tab/>
      </w:r>
      <w:r w:rsidR="00282077" w:rsidRPr="008C482C">
        <w:rPr>
          <w:rFonts w:ascii="TH SarabunPSK" w:hAnsi="TH SarabunPSK" w:cs="TH SarabunPSK"/>
          <w:sz w:val="32"/>
          <w:szCs w:val="32"/>
          <w:cs/>
        </w:rPr>
        <w:t>ภาคส่วน</w:t>
      </w:r>
      <w:r w:rsidR="00B268D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82077" w:rsidRPr="008C482C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="00B268DE">
        <w:rPr>
          <w:rFonts w:ascii="TH SarabunPSK" w:hAnsi="TH SarabunPSK" w:cs="TH SarabunPSK" w:hint="cs"/>
          <w:sz w:val="32"/>
          <w:szCs w:val="32"/>
          <w:cs/>
        </w:rPr>
        <w:t>ใน</w:t>
      </w:r>
      <w:r w:rsidR="00282077" w:rsidRPr="008C482C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282077" w:rsidRPr="008C482C">
        <w:rPr>
          <w:rFonts w:ascii="TH SarabunPSK" w:hAnsi="TH SarabunPSK" w:cs="TH SarabunPSK"/>
          <w:sz w:val="32"/>
          <w:szCs w:val="32"/>
          <w:cs/>
        </w:rPr>
        <w:t>ระดับ</w:t>
      </w:r>
      <w:r w:rsidR="00282077" w:rsidRPr="008C482C">
        <w:rPr>
          <w:rFonts w:ascii="TH SarabunPSK" w:hAnsi="TH SarabunPSK" w:cs="TH SarabunPSK" w:hint="cs"/>
          <w:sz w:val="32"/>
          <w:szCs w:val="32"/>
          <w:cs/>
        </w:rPr>
        <w:t>เข้ามา</w:t>
      </w:r>
      <w:r w:rsidR="00282077" w:rsidRPr="008C482C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282077">
        <w:rPr>
          <w:rFonts w:ascii="TH SarabunPSK" w:hAnsi="TH SarabunPSK" w:cs="TH SarabunPSK" w:hint="cs"/>
          <w:sz w:val="32"/>
          <w:szCs w:val="32"/>
          <w:cs/>
        </w:rPr>
        <w:t>ใน</w:t>
      </w:r>
      <w:r w:rsidR="00282077" w:rsidRPr="008C482C">
        <w:rPr>
          <w:rFonts w:ascii="TH SarabunPSK" w:hAnsi="TH SarabunPSK" w:cs="TH SarabunPSK"/>
          <w:sz w:val="32"/>
          <w:szCs w:val="32"/>
          <w:cs/>
        </w:rPr>
        <w:t>การอภิบาล</w:t>
      </w:r>
      <w:r w:rsidR="00B268DE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282077" w:rsidRPr="00282077">
        <w:rPr>
          <w:rFonts w:ascii="TH SarabunPSK" w:hAnsi="TH SarabunPSK" w:cs="TH SarabunPSK"/>
          <w:sz w:val="32"/>
          <w:szCs w:val="32"/>
          <w:cs/>
        </w:rPr>
        <w:t>กลไกเชิงโครงสร้างและระบบการบริหารจัดการ</w:t>
      </w:r>
      <w:r w:rsidR="00B268DE">
        <w:rPr>
          <w:rFonts w:ascii="TH SarabunPSK" w:hAnsi="TH SarabunPSK" w:cs="TH SarabunPSK" w:hint="cs"/>
          <w:sz w:val="32"/>
          <w:szCs w:val="32"/>
          <w:cs/>
        </w:rPr>
        <w:t>ที่มุ่งเน้น</w:t>
      </w:r>
      <w:r w:rsidR="00282077" w:rsidRPr="00282077">
        <w:rPr>
          <w:rFonts w:ascii="TH SarabunPSK" w:hAnsi="TH SarabunPSK" w:cs="TH SarabunPSK"/>
          <w:sz w:val="32"/>
          <w:szCs w:val="32"/>
          <w:cs/>
        </w:rPr>
        <w:t>ประสิทธิภาพและประสิทธิผล</w:t>
      </w:r>
      <w:r w:rsidR="00B26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077">
        <w:rPr>
          <w:rStyle w:val="a9"/>
          <w:rFonts w:ascii="TH SarabunPSK" w:hAnsi="TH SarabunPSK" w:cs="TH SarabunPSK"/>
          <w:sz w:val="32"/>
          <w:szCs w:val="32"/>
          <w:cs/>
        </w:rPr>
        <w:footnoteReference w:id="65"/>
      </w:r>
    </w:p>
    <w:p w:rsidR="002A681F" w:rsidRPr="004A0897" w:rsidRDefault="002A681F" w:rsidP="00B4561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</w:p>
    <w:p w:rsidR="002A681F" w:rsidRPr="004A0897" w:rsidRDefault="002A681F" w:rsidP="00AA2A53">
      <w:pPr>
        <w:spacing w:after="0" w:line="240" w:lineRule="auto"/>
        <w:ind w:right="-108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การมีส่วนร่วมของทุกภาคส่วน</w:t>
      </w:r>
      <w:r w:rsidR="00B268DE"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โดยเฉพาะอย่างยิ่งเมื่อ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>รวมภาคประชาชน</w:t>
      </w:r>
      <w:r w:rsidR="00B26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>เป็นจุดเริ่มต้น</w:t>
      </w:r>
      <w:r w:rsidRPr="004A0897">
        <w:rPr>
          <w:rFonts w:ascii="TH SarabunPSK" w:hAnsi="TH SarabunPSK" w:cs="TH SarabunPSK"/>
          <w:sz w:val="32"/>
          <w:szCs w:val="32"/>
          <w:cs/>
        </w:rPr>
        <w:t>ของความโปร่งใส</w:t>
      </w:r>
      <w:r w:rsidR="00B268DE" w:rsidRPr="004A0897">
        <w:rPr>
          <w:rFonts w:ascii="TH SarabunPSK" w:hAnsi="TH SarabunPSK" w:cs="TH SarabunPSK"/>
          <w:sz w:val="32"/>
          <w:szCs w:val="32"/>
          <w:cs/>
        </w:rPr>
        <w:t>ตรวจสอบได้</w:t>
      </w:r>
      <w:r w:rsidR="00B268D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เป็นหัวใจของธรรมาภิบาล </w:t>
      </w:r>
      <w:r w:rsidR="00B268DE">
        <w:rPr>
          <w:rFonts w:ascii="TH SarabunPSK" w:hAnsi="TH SarabunPSK" w:cs="TH SarabunPSK" w:hint="cs"/>
          <w:sz w:val="32"/>
          <w:szCs w:val="32"/>
          <w:cs/>
        </w:rPr>
        <w:t>เมื่อผนวกกับ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 xml:space="preserve">การเปิดเผยถึงการตัดสินใจให้สาธารณะรับทราบ คือ </w:t>
      </w:r>
      <w:r w:rsidR="00B268DE">
        <w:rPr>
          <w:rFonts w:ascii="TH SarabunPSK" w:hAnsi="TH SarabunPSK" w:cs="TH SarabunPSK" w:hint="cs"/>
          <w:sz w:val="32"/>
          <w:szCs w:val="32"/>
          <w:cs/>
        </w:rPr>
        <w:t>ความสำนึกรับผิดชอบ (</w:t>
      </w:r>
      <w:r w:rsidR="00C850D5" w:rsidRPr="004A0897">
        <w:rPr>
          <w:rFonts w:ascii="TH SarabunPSK" w:hAnsi="TH SarabunPSK" w:cs="TH SarabunPSK"/>
          <w:sz w:val="32"/>
          <w:szCs w:val="32"/>
        </w:rPr>
        <w:t>accountability</w:t>
      </w:r>
      <w:r w:rsidR="00B268DE">
        <w:rPr>
          <w:rFonts w:ascii="TH SarabunPSK" w:hAnsi="TH SarabunPSK" w:cs="TH SarabunPSK"/>
          <w:sz w:val="32"/>
          <w:szCs w:val="32"/>
        </w:rPr>
        <w:t>)</w:t>
      </w:r>
      <w:r w:rsidR="00C850D5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 xml:space="preserve">รูปแบบหนึ่ง </w:t>
      </w:r>
      <w:r w:rsidR="00B268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4B65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B268D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>กำกับผลลัพธ์</w:t>
      </w:r>
      <w:r w:rsidR="00CC41E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>การจัดการด้านคุณภาพเข้ากับกลไกสร้างแรงจูงใจ</w:t>
      </w:r>
      <w:r w:rsidR="00DF3A77">
        <w:rPr>
          <w:rFonts w:ascii="TH SarabunPSK" w:hAnsi="TH SarabunPSK" w:cs="TH SarabunPSK" w:hint="cs"/>
          <w:sz w:val="32"/>
          <w:szCs w:val="32"/>
          <w:cs/>
        </w:rPr>
        <w:t>ทางสังคม</w:t>
      </w:r>
      <w:r w:rsidR="00C850D5"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C850D5" w:rsidRPr="004A0897">
        <w:rPr>
          <w:rFonts w:ascii="TH SarabunPSK" w:hAnsi="TH SarabunPSK" w:cs="TH SarabunPSK"/>
          <w:sz w:val="32"/>
          <w:szCs w:val="32"/>
        </w:rPr>
        <w:t xml:space="preserve">benchmarking </w:t>
      </w:r>
      <w:r w:rsidR="00DF3A77">
        <w:rPr>
          <w:rFonts w:ascii="TH SarabunPSK" w:hAnsi="TH SarabunPSK" w:cs="TH SarabunPSK" w:hint="cs"/>
          <w:sz w:val="32"/>
          <w:szCs w:val="32"/>
          <w:cs/>
        </w:rPr>
        <w:t xml:space="preserve">หรือจัดอันดับ </w:t>
      </w:r>
      <w:r w:rsidR="00DF3A77">
        <w:rPr>
          <w:rFonts w:ascii="TH SarabunPSK" w:hAnsi="TH SarabunPSK" w:cs="TH SarabunPSK"/>
          <w:sz w:val="32"/>
          <w:szCs w:val="32"/>
        </w:rPr>
        <w:t xml:space="preserve">CUP </w:t>
      </w:r>
      <w:r w:rsidR="00DF3A77">
        <w:rPr>
          <w:rFonts w:ascii="TH SarabunPSK" w:hAnsi="TH SarabunPSK" w:cs="TH SarabunPSK" w:hint="cs"/>
          <w:sz w:val="32"/>
          <w:szCs w:val="32"/>
          <w:cs/>
        </w:rPr>
        <w:t>ที่มีการปฏิบัติเป็นเลิศกว่า (</w:t>
      </w:r>
      <w:r w:rsidR="00DF3A77">
        <w:rPr>
          <w:rFonts w:ascii="TH SarabunPSK" w:hAnsi="TH SarabunPSK" w:cs="TH SarabunPSK"/>
          <w:sz w:val="32"/>
          <w:szCs w:val="32"/>
        </w:rPr>
        <w:t>better practice)</w:t>
      </w:r>
      <w:r w:rsidR="00DF3A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>และเพิ่มแรงจูงใจ</w:t>
      </w:r>
      <w:r w:rsidR="00DF3A77">
        <w:rPr>
          <w:rFonts w:ascii="TH SarabunPSK" w:hAnsi="TH SarabunPSK" w:cs="TH SarabunPSK" w:hint="cs"/>
          <w:sz w:val="32"/>
          <w:szCs w:val="32"/>
          <w:cs/>
        </w:rPr>
        <w:t>ทางเศรษฐกิจ</w:t>
      </w:r>
      <w:r w:rsidR="00CC41E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>จัดสรรค่าตอบแทนแก่หน่วยงานตามผลลัพธ์หรือคุณภาพ</w:t>
      </w:r>
      <w:r w:rsidR="00CC41E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850D5" w:rsidRPr="004A0897">
        <w:rPr>
          <w:rFonts w:ascii="TH SarabunPSK" w:hAnsi="TH SarabunPSK" w:cs="TH SarabunPSK"/>
          <w:sz w:val="32"/>
          <w:szCs w:val="32"/>
          <w:cs/>
        </w:rPr>
        <w:t>ที่สะท้อนถึงผลลัพธ์</w:t>
      </w:r>
      <w:r w:rsidR="00C850D5" w:rsidRPr="004A0897">
        <w:rPr>
          <w:rFonts w:ascii="TH SarabunPSK" w:hAnsi="TH SarabunPSK" w:cs="TH SarabunPSK"/>
          <w:sz w:val="32"/>
          <w:szCs w:val="32"/>
        </w:rPr>
        <w:t xml:space="preserve"> </w:t>
      </w:r>
    </w:p>
    <w:p w:rsidR="00CC41E5" w:rsidRDefault="00CC41E5" w:rsidP="00CC41E5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4A0897">
        <w:rPr>
          <w:rFonts w:ascii="TH SarabunPSK" w:hAnsi="TH SarabunPSK" w:cs="TH SarabunPSK"/>
          <w:sz w:val="32"/>
          <w:szCs w:val="32"/>
          <w:cs/>
        </w:rPr>
        <w:t>องค์ประกอบกลไกตัดสินใจ (บริหารและจัดสรรเงิน) ในแต่ละระดับ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ควรมีตัวแทน</w:t>
      </w:r>
      <w:r w:rsidRPr="004A0897">
        <w:rPr>
          <w:rFonts w:ascii="TH SarabunPSK" w:hAnsi="TH SarabunPSK" w:cs="TH SarabunPSK"/>
          <w:sz w:val="32"/>
          <w:szCs w:val="32"/>
          <w:cs/>
        </w:rPr>
        <w:t>จากทุกภาคส่วน</w:t>
      </w:r>
      <w:r w:rsidRPr="004A0897">
        <w:rPr>
          <w:rFonts w:ascii="TH SarabunPSK" w:hAnsi="TH SarabunPSK" w:cs="TH SarabunPSK"/>
          <w:sz w:val="32"/>
          <w:szCs w:val="32"/>
        </w:rPr>
        <w:t xml:space="preserve">  </w:t>
      </w:r>
      <w:r w:rsidRPr="004A0897">
        <w:rPr>
          <w:rFonts w:ascii="TH SarabunPSK" w:hAnsi="TH SarabunPSK" w:cs="TH SarabunPSK"/>
          <w:sz w:val="32"/>
          <w:szCs w:val="32"/>
          <w:cs/>
        </w:rPr>
        <w:t>กลไกที่มีอยู่คือ คณะกรรมการพัฒนาระบบบริการสุขภาพช่องปากระดับจังหวัด และคณะกรรมการประสานงานสาธารณสุขระดับอำเภอ ควรเพิ่มผู้มีส่วนได้ส่วนเสียให้ครบถ้วนในทุกระดับ เพื่อสร้างการมีส่วนร่วมและเพื่อความโปร่งใส เช่น ระดับอำเภอเพิ่มตัวแทน ภาคประชาชน</w:t>
      </w:r>
      <w:r w:rsidRPr="004A0897">
        <w:rPr>
          <w:rFonts w:ascii="TH SarabunPSK" w:hAnsi="TH SarabunPSK" w:cs="TH SarabunPSK"/>
          <w:sz w:val="32"/>
          <w:szCs w:val="32"/>
        </w:rPr>
        <w:t xml:space="preserve"> 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อปท. และภาคบริการเอกชน (ถ้ามี)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4A0897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</w:t>
      </w:r>
      <w:r w:rsidRPr="004A0897">
        <w:rPr>
          <w:rFonts w:ascii="TH SarabunPSK" w:hAnsi="TH SarabunPSK" w:cs="TH SarabunPSK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 </w:t>
      </w:r>
      <w:r w:rsidRPr="004A0897">
        <w:rPr>
          <w:rFonts w:ascii="TH SarabunPSK" w:hAnsi="TH SarabunPSK" w:cs="TH SarabunPSK"/>
          <w:sz w:val="32"/>
          <w:szCs w:val="32"/>
          <w:cs/>
        </w:rPr>
        <w:t>อบจ.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 </w:t>
      </w:r>
      <w:r w:rsidRPr="004A0897">
        <w:rPr>
          <w:rFonts w:ascii="TH SarabunPSK" w:hAnsi="TH SarabunPSK" w:cs="TH SarabunPSK"/>
          <w:sz w:val="32"/>
          <w:szCs w:val="32"/>
          <w:cs/>
        </w:rPr>
        <w:t>พม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4A089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ภาคประชาชน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และภาค</w:t>
      </w:r>
      <w:r w:rsidRPr="004A0897">
        <w:rPr>
          <w:rFonts w:ascii="TH SarabunPSK" w:hAnsi="TH SarabunPSK" w:cs="TH SarabunPSK"/>
          <w:sz w:val="32"/>
          <w:szCs w:val="32"/>
          <w:cs/>
        </w:rPr>
        <w:t>บริการเอกชน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เช่นเดียวกับกลไกระดับประเทศ ที่จะมีในอนาคต</w:t>
      </w:r>
    </w:p>
    <w:p w:rsidR="00FB5013" w:rsidRPr="004A0897" w:rsidRDefault="00FB5013" w:rsidP="00F80388">
      <w:pPr>
        <w:spacing w:before="120" w:after="0" w:line="240" w:lineRule="auto"/>
        <w:ind w:right="-108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ระบบสารสนเทศ เป็นโครงสร้างหลักรองรับการตัดสินใจ บริหารจัดการ กำกับ และประเมินผล  เนื่องจากระบบข้อมูลสุขภาพช่องปากในสถานพยาบาลเป็นส่วนหนึ่งของระบบสุขภาพ</w:t>
      </w:r>
      <w:r w:rsidR="00C71384" w:rsidRPr="004A0897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Pr="004A0897">
        <w:rPr>
          <w:rFonts w:ascii="TH SarabunPSK" w:hAnsi="TH SarabunPSK" w:cs="TH SarabunPSK"/>
          <w:sz w:val="32"/>
          <w:szCs w:val="32"/>
          <w:cs/>
        </w:rPr>
        <w:t>กรอบ</w:t>
      </w:r>
      <w:r w:rsidR="00C71384" w:rsidRPr="004A0897">
        <w:rPr>
          <w:rFonts w:ascii="TH SarabunPSK" w:hAnsi="TH SarabunPSK" w:cs="TH SarabunPSK"/>
          <w:sz w:val="32"/>
          <w:szCs w:val="32"/>
          <w:cs/>
        </w:rPr>
        <w:t>ความคิดในการจัดทำ ลงทุน และดำเนินการ  จึงต้องจัดความสมดุลให้ได้ระหว่างระบบใหญ่และระบบย่อยภายในงานสุขภาพช่องปาก  เพื่อไม่ให้เป็นภาระหน่วงระบบใหญ่ เป็นภาระกับผู้จัดเก็บและป้อนข้อมูล และเพื่อให้สามารถสะท้อนปัญหาและภาพการดำเนินงานในพื้นที่ได้  ขณะเดียวกันหน่วยงานแต่ละระดับก็ต้องสามารถใช้ประโยชน์จากชุดข้อมูลดังกล่าวได้</w:t>
      </w:r>
      <w:r w:rsidR="00D4431A" w:rsidRPr="004A0897">
        <w:rPr>
          <w:rFonts w:ascii="TH SarabunPSK" w:hAnsi="TH SarabunPSK" w:cs="TH SarabunPSK"/>
          <w:sz w:val="32"/>
          <w:szCs w:val="32"/>
          <w:cs/>
        </w:rPr>
        <w:t>ด้วย</w:t>
      </w:r>
      <w:r w:rsidR="00C71384" w:rsidRPr="004A089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80388" w:rsidRPr="00DC73B4" w:rsidRDefault="00F80388" w:rsidP="0032789F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DC73B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C73B4">
        <w:rPr>
          <w:rFonts w:ascii="TH SarabunIT๙" w:hAnsi="TH SarabunIT๙" w:cs="TH SarabunIT๙" w:hint="cs"/>
          <w:sz w:val="32"/>
          <w:szCs w:val="32"/>
          <w:cs/>
        </w:rPr>
        <w:t>นี้ประกอบด้วย ๔ มาตรการคือ</w:t>
      </w:r>
    </w:p>
    <w:p w:rsidR="00F23A98" w:rsidRDefault="004A67C9" w:rsidP="003B15CD">
      <w:pPr>
        <w:spacing w:before="120"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="003B15CD" w:rsidRPr="003B1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๑ </w:t>
      </w:r>
      <w:r w:rsidR="00F8038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E772E" w:rsidRPr="003B15CD">
        <w:rPr>
          <w:rFonts w:ascii="TH SarabunPSK" w:hAnsi="TH SarabunPSK" w:cs="TH SarabunPSK"/>
          <w:b/>
          <w:bCs/>
          <w:sz w:val="32"/>
          <w:szCs w:val="32"/>
          <w:cs/>
        </w:rPr>
        <w:t>พัฒนากลไก</w:t>
      </w:r>
      <w:r w:rsidR="003E772E" w:rsidRPr="003B15C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การบริหารจัดการ</w:t>
      </w:r>
    </w:p>
    <w:p w:rsidR="003E772E" w:rsidRPr="003B15CD" w:rsidRDefault="00F23A98" w:rsidP="00CC41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แนวทาง</w:t>
      </w:r>
      <w:r w:rsidR="003E772E" w:rsidRPr="003B15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46C3" w:rsidRPr="003B15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3966" w:rsidRPr="00532158" w:rsidRDefault="00AA2A53" w:rsidP="00952CD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91399">
        <w:rPr>
          <w:rFonts w:ascii="TH SarabunPSK" w:hAnsi="TH SarabunPSK" w:cs="TH SarabunPSK"/>
          <w:sz w:val="32"/>
          <w:szCs w:val="32"/>
          <w:cs/>
        </w:rPr>
        <w:t>พัฒนา</w:t>
      </w:r>
      <w:r w:rsidR="003B15CD" w:rsidRPr="00891399">
        <w:rPr>
          <w:rFonts w:ascii="TH SarabunPSK" w:hAnsi="TH SarabunPSK" w:cs="TH SarabunPSK" w:hint="cs"/>
          <w:sz w:val="32"/>
          <w:szCs w:val="32"/>
          <w:cs/>
        </w:rPr>
        <w:t>ความร่วมมือเพื่อจัดตั้ง</w:t>
      </w:r>
      <w:r w:rsidRPr="00891399">
        <w:rPr>
          <w:rFonts w:ascii="TH SarabunPSK" w:hAnsi="TH SarabunPSK" w:cs="TH SarabunPSK"/>
          <w:sz w:val="32"/>
          <w:szCs w:val="32"/>
          <w:cs/>
        </w:rPr>
        <w:t>กลไกบริหาร</w:t>
      </w:r>
      <w:r w:rsidR="00891399" w:rsidRPr="00891399">
        <w:rPr>
          <w:rFonts w:ascii="TH SarabunPSK" w:hAnsi="TH SarabunPSK" w:cs="TH SarabunPSK" w:hint="cs"/>
          <w:sz w:val="32"/>
          <w:szCs w:val="32"/>
          <w:cs/>
        </w:rPr>
        <w:t xml:space="preserve"> เพื่อการกำหนดทิศ บริหาร</w:t>
      </w:r>
      <w:r w:rsidR="00532158">
        <w:rPr>
          <w:rFonts w:ascii="TH SarabunPSK" w:hAnsi="TH SarabunPSK" w:cs="TH SarabunPSK" w:hint="cs"/>
          <w:sz w:val="32"/>
          <w:szCs w:val="32"/>
          <w:cs/>
        </w:rPr>
        <w:t xml:space="preserve"> และติดตามกำกับ</w:t>
      </w:r>
      <w:r w:rsidR="00891399" w:rsidRPr="00891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966">
        <w:rPr>
          <w:rFonts w:ascii="TH SarabunPSK" w:hAnsi="TH SarabunPSK" w:cs="TH SarabunPSK" w:hint="cs"/>
          <w:sz w:val="32"/>
          <w:szCs w:val="32"/>
          <w:cs/>
        </w:rPr>
        <w:t>โดยความร่วมมือ</w:t>
      </w:r>
      <w:r w:rsidR="00303966" w:rsidRPr="00532158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303966" w:rsidRPr="00532158">
        <w:rPr>
          <w:rFonts w:ascii="TH SarabunPSK" w:hAnsi="TH SarabunPSK" w:cs="TH SarabunPSK"/>
          <w:sz w:val="32"/>
          <w:szCs w:val="32"/>
          <w:cs/>
        </w:rPr>
        <w:t xml:space="preserve">มหาดไทย (กรมส่งเสริมการปกครองส่วนท้องถิ่น คณะกรรมการเร่งรัดการกระจายอำนาจ)/ 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 (ก</w:t>
      </w:r>
      <w:r w:rsidR="00303966" w:rsidRPr="00532158">
        <w:rPr>
          <w:rFonts w:ascii="TH SarabunPSK" w:hAnsi="TH SarabunPSK" w:cs="TH SarabunPSK"/>
          <w:sz w:val="32"/>
          <w:szCs w:val="32"/>
          <w:cs/>
        </w:rPr>
        <w:t>พม.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03966" w:rsidRPr="00532158">
        <w:rPr>
          <w:rFonts w:ascii="TH SarabunPSK" w:hAnsi="TH SarabunPSK" w:cs="TH SarabunPSK"/>
          <w:sz w:val="32"/>
          <w:szCs w:val="32"/>
          <w:cs/>
        </w:rPr>
        <w:t>/</w:t>
      </w:r>
      <w:r w:rsidR="005F5CEE" w:rsidRPr="00532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>กระทรวงศึกษาธิการ (</w:t>
      </w:r>
      <w:r w:rsidR="005F5CEE" w:rsidRPr="00532158">
        <w:rPr>
          <w:rFonts w:ascii="TH SarabunPSK" w:hAnsi="TH SarabunPSK" w:cs="TH SarabunPSK"/>
          <w:sz w:val="32"/>
          <w:szCs w:val="32"/>
          <w:cs/>
        </w:rPr>
        <w:t>กศธ.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>)</w:t>
      </w:r>
      <w:r w:rsidR="005F5CEE" w:rsidRPr="00532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966" w:rsidRPr="0053215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</w:t>
      </w:r>
      <w:r w:rsidR="00303966" w:rsidRPr="00532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>(</w:t>
      </w:r>
      <w:r w:rsidR="00303966" w:rsidRPr="00532158">
        <w:rPr>
          <w:rFonts w:ascii="TH SarabunPSK" w:hAnsi="TH SarabunPSK" w:cs="TH SarabunPSK"/>
          <w:sz w:val="32"/>
          <w:szCs w:val="32"/>
          <w:cs/>
        </w:rPr>
        <w:t>กสธ.</w:t>
      </w:r>
      <w:r w:rsidR="00532158" w:rsidRPr="00532158">
        <w:rPr>
          <w:rFonts w:ascii="TH SarabunPSK" w:hAnsi="TH SarabunPSK" w:cs="TH SarabunPSK"/>
          <w:sz w:val="32"/>
          <w:szCs w:val="32"/>
          <w:cs/>
        </w:rPr>
        <w:t>)</w:t>
      </w:r>
    </w:p>
    <w:p w:rsidR="00303966" w:rsidRDefault="00891399" w:rsidP="00952CD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91399">
        <w:rPr>
          <w:rFonts w:ascii="TH SarabunPSK" w:hAnsi="TH SarabunPSK" w:cs="TH SarabunPSK"/>
          <w:sz w:val="32"/>
          <w:szCs w:val="32"/>
          <w:cs/>
        </w:rPr>
        <w:t>พัฒนานโยบายและการจัดการสภาพแวดล้อมที่เอื้อต่อสุขภาพช่องปาก</w:t>
      </w:r>
      <w:r w:rsidR="00303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399">
        <w:rPr>
          <w:rFonts w:ascii="TH SarabunPSK" w:hAnsi="TH SarabunPSK" w:cs="TH SarabunPSK" w:hint="cs"/>
          <w:sz w:val="32"/>
          <w:szCs w:val="32"/>
          <w:cs/>
        </w:rPr>
        <w:t>ด้วยกลไกในแต่ละระดับ</w:t>
      </w:r>
      <w:r w:rsidR="00303966">
        <w:rPr>
          <w:rFonts w:ascii="TH SarabunPSK" w:hAnsi="TH SarabunPSK" w:cs="TH SarabunPSK" w:hint="cs"/>
          <w:sz w:val="32"/>
          <w:szCs w:val="32"/>
          <w:cs/>
        </w:rPr>
        <w:t xml:space="preserve"> เน้นการมีส่วนร่วมของภาคส่วนต่างๆ โดย</w:t>
      </w:r>
    </w:p>
    <w:p w:rsidR="00303966" w:rsidRDefault="00303966" w:rsidP="00CC41E5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03966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3966">
        <w:rPr>
          <w:rFonts w:ascii="TH SarabunPSK" w:hAnsi="TH SarabunPSK" w:cs="TH SarabunPSK"/>
          <w:sz w:val="32"/>
          <w:szCs w:val="32"/>
          <w:cs/>
        </w:rPr>
        <w:t>สร้างเครือข่ายการทำงาน</w:t>
      </w:r>
      <w:r w:rsidRPr="00303966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303966">
        <w:rPr>
          <w:rFonts w:ascii="TH SarabunPSK" w:hAnsi="TH SarabunPSK" w:cs="TH SarabunPSK"/>
          <w:sz w:val="32"/>
          <w:szCs w:val="32"/>
          <w:cs/>
        </w:rPr>
        <w:t xml:space="preserve">กับผู้มีส่วนได้ส่วนเสีย </w:t>
      </w:r>
      <w:r w:rsidRPr="0030396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03966">
        <w:rPr>
          <w:rFonts w:ascii="TH SarabunPSK" w:hAnsi="TH SarabunPSK" w:cs="TH SarabunPSK"/>
          <w:sz w:val="32"/>
          <w:szCs w:val="32"/>
          <w:cs/>
        </w:rPr>
        <w:t>ตัดสินใจกำหนดประเด็นนโยบายและวิธีการนำนโยบายสู่การปฏิบัติ</w:t>
      </w:r>
    </w:p>
    <w:p w:rsidR="00303966" w:rsidRDefault="00303966" w:rsidP="00CC41E5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6"/>
          <w:szCs w:val="36"/>
        </w:rPr>
      </w:pPr>
      <w:r w:rsidRPr="00303966">
        <w:rPr>
          <w:rFonts w:ascii="TH SarabunPSK" w:hAnsi="TH SarabunPSK" w:cs="TH SarabunPSK" w:hint="cs"/>
          <w:sz w:val="32"/>
          <w:szCs w:val="32"/>
          <w:cs/>
        </w:rPr>
        <w:lastRenderedPageBreak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3966">
        <w:rPr>
          <w:rFonts w:ascii="TH SarabunPSK" w:hAnsi="TH SarabunPSK" w:cs="TH SarabunPSK"/>
          <w:sz w:val="32"/>
          <w:szCs w:val="32"/>
          <w:cs/>
        </w:rPr>
        <w:t xml:space="preserve">เสนอแนะประเด็นนโยบาย </w:t>
      </w:r>
      <w:r w:rsidRPr="00303966">
        <w:rPr>
          <w:rFonts w:ascii="TH SarabunPSK" w:hAnsi="TH SarabunPSK" w:cs="TH SarabunPSK"/>
          <w:sz w:val="32"/>
          <w:szCs w:val="32"/>
        </w:rPr>
        <w:t xml:space="preserve">(Policy formulation) </w:t>
      </w:r>
      <w:r w:rsidRPr="00303966">
        <w:rPr>
          <w:rFonts w:ascii="TH SarabunPSK" w:hAnsi="TH SarabunPSK" w:cs="TH SarabunPSK"/>
          <w:sz w:val="32"/>
          <w:szCs w:val="32"/>
          <w:cs/>
        </w:rPr>
        <w:t>ที่เอื้อต่อการมีพฤติกรรมสุขภาพที่ดี  ได้แก่</w:t>
      </w:r>
      <w:r w:rsidRPr="00303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03966">
        <w:rPr>
          <w:rFonts w:ascii="TH SarabunPSK" w:hAnsi="TH SarabunPSK" w:cs="TH SarabunPSK"/>
          <w:sz w:val="32"/>
          <w:szCs w:val="32"/>
          <w:cs/>
        </w:rPr>
        <w:t xml:space="preserve">นโยบายด้านผลิตภัณฑ์สุขภาพช่องปากที่มีคุณภาพและ ประชาชนเข้าถึงได้อย่างทั่วถึง </w:t>
      </w:r>
      <w:r w:rsidRPr="00303966">
        <w:rPr>
          <w:rFonts w:ascii="TH SarabunPSK" w:hAnsi="TH SarabunPSK" w:cs="TH SarabunPSK"/>
          <w:sz w:val="32"/>
          <w:szCs w:val="32"/>
        </w:rPr>
        <w:t xml:space="preserve"> </w:t>
      </w:r>
      <w:r w:rsidRPr="00303966">
        <w:rPr>
          <w:rFonts w:ascii="TH SarabunPSK" w:hAnsi="TH SarabunPSK" w:cs="TH SarabunPSK"/>
          <w:sz w:val="32"/>
          <w:szCs w:val="32"/>
          <w:cs/>
        </w:rPr>
        <w:t xml:space="preserve">๒) นโยบายด้านการควบคุมอาหารที่เสี่ยง และส่งเสริมอาหารที่ดีต่อสุขภาพช่องปาก </w:t>
      </w:r>
      <w:r w:rsidRPr="00303966">
        <w:rPr>
          <w:rFonts w:ascii="TH SarabunPSK" w:hAnsi="TH SarabunPSK" w:cs="TH SarabunPSK"/>
          <w:sz w:val="32"/>
          <w:szCs w:val="32"/>
        </w:rPr>
        <w:t xml:space="preserve">  </w:t>
      </w:r>
      <w:r w:rsidRPr="00303966">
        <w:rPr>
          <w:rFonts w:ascii="TH SarabunPSK" w:hAnsi="TH SarabunPSK" w:cs="TH SarabunPSK"/>
          <w:sz w:val="32"/>
          <w:szCs w:val="32"/>
          <w:cs/>
        </w:rPr>
        <w:t>๓)</w:t>
      </w:r>
      <w:r w:rsidRPr="00303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966">
        <w:rPr>
          <w:rFonts w:ascii="TH SarabunPSK" w:hAnsi="TH SarabunPSK" w:cs="TH SarabunPSK"/>
          <w:sz w:val="32"/>
          <w:szCs w:val="32"/>
          <w:cs/>
        </w:rPr>
        <w:t>นโยบายที่สนับสนุนความเข้มแข็งของภาคประชาชน ในการดูแลสุขภาพช่องปากของตัวเอง ครอบครัว และสังคม</w:t>
      </w:r>
    </w:p>
    <w:p w:rsidR="00303966" w:rsidRPr="00303966" w:rsidRDefault="00303966" w:rsidP="00CC41E5">
      <w:pPr>
        <w:tabs>
          <w:tab w:val="left" w:pos="709"/>
        </w:tabs>
        <w:spacing w:after="0" w:line="240" w:lineRule="auto"/>
        <w:ind w:firstLine="250"/>
        <w:rPr>
          <w:rFonts w:ascii="TH SarabunPSK" w:hAnsi="TH SarabunPSK" w:cs="TH SarabunPSK"/>
          <w:sz w:val="32"/>
          <w:szCs w:val="32"/>
        </w:rPr>
      </w:pPr>
      <w:r w:rsidRPr="00303966">
        <w:rPr>
          <w:rFonts w:ascii="TH SarabunPSK" w:hAnsi="TH SarabunPSK" w:cs="TH SarabunPSK" w:hint="cs"/>
          <w:sz w:val="32"/>
          <w:szCs w:val="32"/>
          <w:cs/>
        </w:rPr>
        <w:t>๒.</w:t>
      </w:r>
      <w:r w:rsidRPr="00303966">
        <w:rPr>
          <w:rFonts w:ascii="TH SarabunPSK" w:hAnsi="TH SarabunPSK" w:cs="TH SarabunPSK"/>
          <w:sz w:val="32"/>
          <w:szCs w:val="32"/>
          <w:cs/>
        </w:rPr>
        <w:t>๓</w:t>
      </w:r>
      <w:r w:rsidRPr="00303966">
        <w:rPr>
          <w:rFonts w:ascii="TH SarabunPSK" w:hAnsi="TH SarabunPSK" w:cs="TH SarabunPSK"/>
          <w:sz w:val="32"/>
          <w:szCs w:val="32"/>
        </w:rPr>
        <w:t xml:space="preserve">  </w:t>
      </w:r>
      <w:r w:rsidRPr="00303966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สร้างความเข้มแข็งของการบังคับใช้กฎหมายทั้งระดับประเทศ  สถาบัน องค์กร และชุมชน</w:t>
      </w:r>
    </w:p>
    <w:p w:rsidR="00303966" w:rsidRPr="00303966" w:rsidRDefault="00303966" w:rsidP="00CC41E5">
      <w:pPr>
        <w:tabs>
          <w:tab w:val="left" w:pos="709"/>
        </w:tabs>
        <w:spacing w:after="0" w:line="240" w:lineRule="auto"/>
        <w:ind w:firstLine="250"/>
        <w:jc w:val="thaiDistribute"/>
        <w:rPr>
          <w:rFonts w:ascii="TH SarabunPSK" w:hAnsi="TH SarabunPSK" w:cs="TH SarabunPSK"/>
          <w:sz w:val="40"/>
          <w:szCs w:val="40"/>
        </w:rPr>
      </w:pPr>
      <w:r w:rsidRPr="00303966">
        <w:rPr>
          <w:rFonts w:ascii="TH SarabunPSK" w:hAnsi="TH SarabunPSK" w:cs="TH SarabunPSK" w:hint="cs"/>
          <w:sz w:val="32"/>
          <w:szCs w:val="32"/>
          <w:cs/>
        </w:rPr>
        <w:t>๒.</w:t>
      </w:r>
      <w:r w:rsidRPr="00303966">
        <w:rPr>
          <w:rFonts w:ascii="TH SarabunPSK" w:hAnsi="TH SarabunPSK" w:cs="TH SarabunPSK"/>
          <w:sz w:val="32"/>
          <w:szCs w:val="32"/>
          <w:cs/>
        </w:rPr>
        <w:t>๔  มีกระบวนการประเมินผลที่เกิดจากนโยบายเพื่อสะท้อนกลับเข้าสู่ระบบ ให้เกิดวงจรการพัฒนาแบบต่อเนื่อง</w:t>
      </w:r>
    </w:p>
    <w:p w:rsidR="00AA2A53" w:rsidRDefault="00AA2A53" w:rsidP="00952CD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พัฒนากลไกการจ่ายเงินตามผลลัพธ์ของงานที่ส่งผลถึงบรรลุเป้าประสงค์ของแผนยุทธศาสตร์แทนการจ่ายตามผลผลิตเพื่อความคุ้มค่าของระบบบริการ โดยศีกษาในประเด็น ผลลัพธ์สำคัญของงาน ราคากลาง</w:t>
      </w:r>
      <w:r w:rsidR="00CC41E5">
        <w:rPr>
          <w:rFonts w:ascii="TH SarabunPSK" w:hAnsi="TH SarabunPSK" w:cs="TH SarabunPSK" w:hint="cs"/>
          <w:sz w:val="32"/>
          <w:szCs w:val="32"/>
          <w:cs/>
        </w:rPr>
        <w:t>(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สำหรับการตามจ่ายข้าม </w:t>
      </w:r>
      <w:r w:rsidRPr="004A0897">
        <w:rPr>
          <w:rFonts w:ascii="TH SarabunPSK" w:hAnsi="TH SarabunPSK" w:cs="TH SarabunPSK"/>
          <w:sz w:val="32"/>
          <w:szCs w:val="32"/>
        </w:rPr>
        <w:t xml:space="preserve">CUP </w:t>
      </w:r>
      <w:r w:rsidRPr="004A0897">
        <w:rPr>
          <w:rFonts w:ascii="TH SarabunPSK" w:hAnsi="TH SarabunPSK" w:cs="TH SarabunPSK"/>
          <w:sz w:val="32"/>
          <w:szCs w:val="32"/>
          <w:cs/>
        </w:rPr>
        <w:t>ข้าม sector</w:t>
      </w:r>
      <w:r w:rsidRPr="004A0897">
        <w:rPr>
          <w:rFonts w:ascii="TH SarabunPSK" w:hAnsi="TH SarabunPSK" w:cs="TH SarabunPSK"/>
          <w:sz w:val="32"/>
          <w:szCs w:val="32"/>
        </w:rPr>
        <w:t xml:space="preserve">s </w:t>
      </w:r>
      <w:r w:rsidRPr="004A0897">
        <w:rPr>
          <w:rFonts w:ascii="TH SarabunPSK" w:hAnsi="TH SarabunPSK" w:cs="TH SarabunPSK"/>
          <w:sz w:val="32"/>
          <w:szCs w:val="32"/>
          <w:cs/>
        </w:rPr>
        <w:t>อย่างเป็นธรรม</w:t>
      </w:r>
      <w:r w:rsidR="00CC41E5">
        <w:rPr>
          <w:rFonts w:ascii="TH SarabunPSK" w:hAnsi="TH SarabunPSK" w:cs="TH SarabunPSK" w:hint="cs"/>
          <w:sz w:val="32"/>
          <w:szCs w:val="32"/>
          <w:cs/>
        </w:rPr>
        <w:t>)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ระบบข้อมูล และการ</w:t>
      </w:r>
      <w:r w:rsidR="00CC41E5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AA2A53" w:rsidRPr="00891399" w:rsidRDefault="00AA2A53" w:rsidP="00952CD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6"/>
          <w:szCs w:val="36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พัฒนากลไกการกำกับในส่วนกลาง</w:t>
      </w:r>
      <w:r w:rsidR="00F80388">
        <w:rPr>
          <w:rFonts w:ascii="TH SarabunPSK" w:hAnsi="TH SarabunPSK" w:cs="TH SarabunPSK" w:hint="cs"/>
          <w:sz w:val="32"/>
          <w:szCs w:val="32"/>
          <w:cs/>
        </w:rPr>
        <w:t>ใน</w:t>
      </w:r>
      <w:r w:rsidR="00F80388" w:rsidRPr="004A0897">
        <w:rPr>
          <w:rFonts w:ascii="TH SarabunPSK" w:hAnsi="TH SarabunPSK" w:cs="TH SarabunPSK"/>
          <w:sz w:val="32"/>
          <w:szCs w:val="32"/>
          <w:cs/>
        </w:rPr>
        <w:t xml:space="preserve">ระดับเขตและจังหวัด </w:t>
      </w:r>
      <w:r w:rsidR="00F8038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A0897">
        <w:rPr>
          <w:rFonts w:ascii="TH SarabunPSK" w:hAnsi="TH SarabunPSK" w:cs="TH SarabunPSK"/>
          <w:sz w:val="32"/>
          <w:szCs w:val="32"/>
          <w:cs/>
        </w:rPr>
        <w:t>เน้น</w:t>
      </w:r>
      <w:r w:rsidR="00F80388">
        <w:rPr>
          <w:rFonts w:ascii="TH SarabunPSK" w:hAnsi="TH SarabunPSK" w:cs="TH SarabunPSK" w:hint="cs"/>
          <w:sz w:val="32"/>
          <w:szCs w:val="32"/>
          <w:cs/>
        </w:rPr>
        <w:t>การใช้ข้อมูลจาก</w:t>
      </w:r>
      <w:r w:rsidRPr="004A0897">
        <w:rPr>
          <w:rFonts w:ascii="TH SarabunPSK" w:hAnsi="TH SarabunPSK" w:cs="TH SarabunPSK"/>
          <w:sz w:val="32"/>
          <w:szCs w:val="32"/>
          <w:cs/>
        </w:rPr>
        <w:t>ระบบสารสนเทศ</w:t>
      </w:r>
      <w:r w:rsidR="00F8038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A0897">
        <w:rPr>
          <w:rFonts w:ascii="TH SarabunPSK" w:hAnsi="TH SarabunPSK" w:cs="TH SarabunPSK"/>
          <w:sz w:val="32"/>
          <w:szCs w:val="32"/>
          <w:cs/>
        </w:rPr>
        <w:t>เพื่อลดภาระในการสุ่มประเมิน</w:t>
      </w:r>
      <w:r w:rsidR="00F80388">
        <w:rPr>
          <w:rFonts w:ascii="TH SarabunPSK" w:hAnsi="TH SarabunPSK" w:cs="TH SarabunPSK" w:hint="cs"/>
          <w:sz w:val="32"/>
          <w:szCs w:val="32"/>
          <w:cs/>
        </w:rPr>
        <w:t>)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3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1399" w:rsidRPr="00891399">
        <w:rPr>
          <w:rFonts w:ascii="TH SarabunPSK" w:hAnsi="TH SarabunPSK" w:cs="TH SarabunPSK"/>
          <w:sz w:val="32"/>
          <w:szCs w:val="32"/>
          <w:cs/>
        </w:rPr>
        <w:t>สะท้อนกลับเข้าสู่ระบบ ให้เกิดวงจรการพัฒนาแบบต่อเนื่อง</w:t>
      </w:r>
    </w:p>
    <w:p w:rsidR="001006F8" w:rsidRDefault="001006F8" w:rsidP="003B15C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700F" w:rsidRDefault="00F80388" w:rsidP="003B15C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="003B15CD" w:rsidRPr="003B1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B15CD">
        <w:rPr>
          <w:rFonts w:ascii="TH SarabunPSK" w:hAnsi="TH SarabunPSK" w:cs="TH SarabunPSK" w:hint="cs"/>
          <w:b/>
          <w:bCs/>
          <w:sz w:val="32"/>
          <w:szCs w:val="32"/>
          <w:cs/>
        </w:rPr>
        <w:t>๒ การ</w:t>
      </w:r>
      <w:r w:rsidR="00A5700F" w:rsidRPr="004A0897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พัฒนาระบบสารสนเทศ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Style w:val="a9"/>
          <w:rFonts w:ascii="TH SarabunPSK" w:hAnsi="TH SarabunPSK" w:cs="TH SarabunPSK"/>
          <w:sz w:val="32"/>
          <w:szCs w:val="32"/>
        </w:rPr>
        <w:footnoteReference w:id="66"/>
      </w:r>
      <w:r w:rsidR="00A5700F" w:rsidRPr="004A0897">
        <w:rPr>
          <w:rFonts w:ascii="TH SarabunPSK" w:hAnsi="TH SarabunPSK" w:cs="TH SarabunPSK"/>
          <w:sz w:val="32"/>
          <w:szCs w:val="32"/>
        </w:rPr>
        <w:t xml:space="preserve"> </w:t>
      </w:r>
    </w:p>
    <w:p w:rsidR="008A408C" w:rsidRPr="003B15CD" w:rsidRDefault="008A408C" w:rsidP="008A408C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781A5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542B4">
        <w:rPr>
          <w:rFonts w:ascii="TH SarabunPSK" w:hAnsi="TH SarabunPSK" w:cs="TH SarabunPSK"/>
          <w:sz w:val="32"/>
          <w:szCs w:val="32"/>
          <w:cs/>
        </w:rPr>
        <w:t>ระบบสารสนเทศ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๓ ประการ คือ ๑) </w:t>
      </w:r>
      <w:r w:rsidRPr="003B15C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พัฒนาระบบเตือนภัยด้านสุขภาพช่องปาก  ๒) เพื่อเป็นกลไก</w:t>
      </w:r>
      <w:r>
        <w:rPr>
          <w:rFonts w:ascii="TH SarabunPSK" w:hAnsi="TH SarabunPSK" w:cs="TH SarabunPSK"/>
          <w:sz w:val="32"/>
          <w:szCs w:val="32"/>
          <w:cs/>
        </w:rPr>
        <w:t>ติดตามกำกับ</w:t>
      </w:r>
      <w:r>
        <w:rPr>
          <w:rFonts w:ascii="TH SarabunPSK" w:hAnsi="TH SarabunPSK" w:cs="TH SarabunPSK" w:hint="cs"/>
          <w:sz w:val="32"/>
          <w:szCs w:val="32"/>
          <w:cs/>
        </w:rPr>
        <w:t>ในทุกระดับ และป้อนกลับเพื่พัฒนากระบวนการทำงาน  โดยเน้นการ</w:t>
      </w:r>
      <w:r w:rsidRPr="003B15CD">
        <w:rPr>
          <w:rFonts w:ascii="TH SarabunPSK" w:hAnsi="TH SarabunPSK" w:cs="TH SarabunPSK"/>
          <w:sz w:val="32"/>
          <w:szCs w:val="32"/>
          <w:cs/>
        </w:rPr>
        <w:t>สร้างแรงจูงใจ</w:t>
      </w:r>
      <w:r>
        <w:rPr>
          <w:rFonts w:ascii="TH SarabunPSK" w:hAnsi="TH SarabunPSK" w:cs="TH SarabunPSK" w:hint="cs"/>
          <w:sz w:val="32"/>
          <w:szCs w:val="32"/>
          <w:cs/>
        </w:rPr>
        <w:t>ทางสังคมและหรือทางเศรษฐกิจ</w:t>
      </w:r>
      <w:r w:rsidRPr="003B15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 เพื่อการ</w:t>
      </w:r>
      <w:r w:rsidRPr="003B15CD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3B15CD">
        <w:rPr>
          <w:rFonts w:ascii="TH SarabunPSK" w:hAnsi="TH SarabunPSK" w:cs="TH SarabunPSK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ข้อมูลข่าวสารความรู้  </w:t>
      </w:r>
    </w:p>
    <w:p w:rsidR="00A01A71" w:rsidRPr="00A01A71" w:rsidRDefault="00A01A71" w:rsidP="008A408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1A7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</w:p>
    <w:p w:rsidR="00A01A71" w:rsidRDefault="00A01A71" w:rsidP="008A408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ทบทวนระบบข้อมูลด้าน</w:t>
      </w:r>
      <w:r w:rsidRPr="003B15CD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>
        <w:rPr>
          <w:rFonts w:ascii="TH SarabunPSK" w:hAnsi="TH SarabunPSK" w:cs="TH SarabunPSK" w:hint="cs"/>
          <w:sz w:val="32"/>
          <w:szCs w:val="32"/>
          <w:cs/>
        </w:rPr>
        <w:t>ที่มีอยู่ จัดกลุ่มลักษณะ/การใช้ประโยชน์ และวิเคราะห์ความจำเป็น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A408C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8C482C">
        <w:rPr>
          <w:rFonts w:ascii="TH SarabunPSK" w:hAnsi="TH SarabunPSK" w:cs="TH SarabunPSK"/>
          <w:sz w:val="32"/>
          <w:szCs w:val="32"/>
          <w:cs/>
        </w:rPr>
        <w:t>ระบบ</w:t>
      </w:r>
      <w:r w:rsidR="008A408C">
        <w:rPr>
          <w:rFonts w:ascii="TH SarabunPSK" w:hAnsi="TH SarabunPSK" w:cs="TH SarabunPSK" w:hint="cs"/>
          <w:sz w:val="32"/>
          <w:szCs w:val="32"/>
          <w:cs/>
        </w:rPr>
        <w:t>ข้อมูลและการ</w:t>
      </w:r>
      <w:r w:rsidRPr="008C482C">
        <w:rPr>
          <w:rFonts w:ascii="TH SarabunPSK" w:hAnsi="TH SarabunPSK" w:cs="TH SarabunPSK"/>
          <w:sz w:val="32"/>
          <w:szCs w:val="32"/>
          <w:cs/>
        </w:rPr>
        <w:t>สนเทศ</w:t>
      </w:r>
      <w:r w:rsidR="008A408C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>
        <w:rPr>
          <w:rFonts w:ascii="TH SarabunPSK" w:hAnsi="TH SarabunPSK" w:cs="TH SarabunPSK" w:hint="cs"/>
          <w:sz w:val="32"/>
          <w:szCs w:val="32"/>
          <w:cs/>
        </w:rPr>
        <w:t>ทดลองใช้และรับฟังค</w:t>
      </w:r>
      <w:r w:rsidRPr="008C482C">
        <w:rPr>
          <w:rFonts w:ascii="TH SarabunPSK" w:hAnsi="TH SarabunPSK" w:cs="TH SarabunPSK"/>
          <w:sz w:val="32"/>
          <w:szCs w:val="32"/>
          <w:cs/>
        </w:rPr>
        <w:t>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จากผู้บันทึกข้อมูล  </w:t>
      </w:r>
    </w:p>
    <w:p w:rsidR="00A5700F" w:rsidRPr="004A0897" w:rsidRDefault="00FD1D25" w:rsidP="00781A51">
      <w:pPr>
        <w:spacing w:before="120" w:after="0" w:line="240" w:lineRule="auto"/>
        <w:ind w:left="567" w:firstLine="284"/>
        <w:rPr>
          <w:rFonts w:ascii="TH SarabunPSK" w:hAnsi="TH SarabunPSK" w:cs="TH SarabunPSK"/>
          <w:sz w:val="32"/>
          <w:szCs w:val="32"/>
          <w:cs/>
        </w:rPr>
      </w:pPr>
      <w:r w:rsidRPr="003B15CD">
        <w:rPr>
          <w:rFonts w:ascii="TH SarabunPSK" w:hAnsi="TH SarabunPSK" w:cs="TH SarabunPSK"/>
          <w:sz w:val="32"/>
          <w:szCs w:val="32"/>
          <w:cs/>
        </w:rPr>
        <w:t>ระบบข้อมูลสุขภาพช่องปาก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00F" w:rsidRPr="004A0897">
        <w:rPr>
          <w:rFonts w:ascii="TH SarabunPSK" w:hAnsi="TH SarabunPSK" w:cs="TH SarabunPSK"/>
          <w:sz w:val="32"/>
          <w:szCs w:val="32"/>
          <w:cs/>
        </w:rPr>
        <w:t xml:space="preserve">มีองค์ประกอบ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5700F" w:rsidRPr="004A0897">
        <w:rPr>
          <w:rFonts w:ascii="TH SarabunPSK" w:hAnsi="TH SarabunPSK" w:cs="TH SarabunPSK"/>
          <w:sz w:val="32"/>
          <w:szCs w:val="32"/>
          <w:cs/>
        </w:rPr>
        <w:t xml:space="preserve"> ส่วน คือ</w:t>
      </w:r>
    </w:p>
    <w:p w:rsidR="00A5700F" w:rsidRPr="004A0897" w:rsidRDefault="00A5700F" w:rsidP="00952CD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ระบบ</w:t>
      </w:r>
      <w:r w:rsidR="001E3879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งานบริการส่งเสริม ป้องกัน รักษา และฟื้นฟูสภาพ แก่บุคคลทั้งใน/นอกสถานพยาบาลกระทรวงสาธารณสุข </w:t>
      </w:r>
      <w:r w:rsidR="00E30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โดยคำนวณจากชุดข้อมูลมาตรฐาน</w:t>
      </w:r>
      <w:r w:rsidR="00AE29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700F" w:rsidRPr="004A0897" w:rsidRDefault="00A5700F" w:rsidP="00952CD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 xml:space="preserve">ระบบเฝ้าระวังสภาวะสุขภาพช่องปากซึ่งเดิมจัดเก็บข้อมูลเป็นรายซี่ฟัน ส่วนของช่องปาก และสรุปสภาวะสุขภาพช่องปากของบุคคล </w:t>
      </w:r>
      <w:r w:rsidR="00E666F4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4A0897">
        <w:rPr>
          <w:rFonts w:ascii="TH SarabunPSK" w:hAnsi="TH SarabunPSK" w:cs="TH SarabunPSK"/>
          <w:sz w:val="32"/>
          <w:szCs w:val="32"/>
          <w:cs/>
        </w:rPr>
        <w:t>ปรับให้เป็นข้อมูลรายบุคคล</w:t>
      </w:r>
      <w:r w:rsidR="00E66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กำหนดเป็นหนึ่งในแฟ้มมาตรฐาน  </w:t>
      </w:r>
      <w:r w:rsidR="00E666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A0897">
        <w:rPr>
          <w:rFonts w:ascii="TH SarabunPSK" w:hAnsi="TH SarabunPSK" w:cs="TH SarabunPSK"/>
          <w:sz w:val="32"/>
          <w:szCs w:val="32"/>
          <w:cs/>
        </w:rPr>
        <w:t>กำหนดขอบเขตของการรายงานตรวจสุขภาพช่องปากว่าจะเป็นลักษณะการสุ่มสำรวจทุก ๕ ปีหรือตรวจตามนโยบายให้ครอบคลุมกลุ่มเป้าหมายเป็นการประจำ</w:t>
      </w:r>
      <w:r w:rsidR="00032167">
        <w:rPr>
          <w:rFonts w:ascii="TH SarabunPSK" w:hAnsi="TH SarabunPSK" w:cs="TH SarabunPSK"/>
          <w:sz w:val="32"/>
          <w:szCs w:val="32"/>
        </w:rPr>
        <w:t xml:space="preserve">   </w:t>
      </w:r>
    </w:p>
    <w:p w:rsidR="00A5700F" w:rsidRPr="004A0897" w:rsidRDefault="00A5700F" w:rsidP="00952CD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ระบบ</w:t>
      </w:r>
      <w:r w:rsidR="001E3879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4A0897">
        <w:rPr>
          <w:rFonts w:ascii="TH SarabunPSK" w:hAnsi="TH SarabunPSK" w:cs="TH SarabunPSK"/>
          <w:sz w:val="32"/>
          <w:szCs w:val="32"/>
          <w:cs/>
        </w:rPr>
        <w:t>การดำเนินกิจกรรม</w:t>
      </w:r>
      <w:r w:rsidR="001E3879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1E3879" w:rsidRPr="001E3879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4A089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(</w:t>
      </w:r>
      <w:r w:rsidRPr="004A0897">
        <w:rPr>
          <w:rFonts w:ascii="TH SarabunPSK" w:hAnsi="TH SarabunPSK" w:cs="TH SarabunPSK"/>
          <w:sz w:val="32"/>
          <w:szCs w:val="32"/>
        </w:rPr>
        <w:t>community</w:t>
      </w:r>
      <w:r w:rsidR="00E303FA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</w:rPr>
        <w:t xml:space="preserve">care) 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ที่ไม่ใช่บริการระดับบุคคล </w:t>
      </w:r>
      <w:r w:rsidRPr="004A0897">
        <w:rPr>
          <w:rFonts w:ascii="TH SarabunPSK" w:hAnsi="TH SarabunPSK" w:cs="TH SarabunPSK"/>
          <w:sz w:val="32"/>
          <w:szCs w:val="32"/>
        </w:rPr>
        <w:t xml:space="preserve">(individual care) </w:t>
      </w:r>
      <w:r w:rsidR="00E666F4">
        <w:rPr>
          <w:rFonts w:ascii="TH SarabunPSK" w:hAnsi="TH SarabunPSK" w:cs="TH SarabunPSK" w:hint="cs"/>
          <w:sz w:val="32"/>
          <w:szCs w:val="32"/>
          <w:cs/>
        </w:rPr>
        <w:t>จะมีการ</w:t>
      </w:r>
      <w:r w:rsidRPr="004A0897">
        <w:rPr>
          <w:rFonts w:ascii="TH SarabunPSK" w:hAnsi="TH SarabunPSK" w:cs="TH SarabunPSK"/>
          <w:sz w:val="32"/>
          <w:szCs w:val="32"/>
          <w:cs/>
        </w:rPr>
        <w:t>ทบทวนข้อมูลเดิมและคงรายการข้อมูลที่จำเป็นตามสถานการณ์ปัจจุบัน</w:t>
      </w:r>
      <w:r w:rsidRPr="004A0897">
        <w:rPr>
          <w:rFonts w:ascii="TH SarabunPSK" w:hAnsi="TH SarabunPSK" w:cs="TH SarabunPSK"/>
          <w:sz w:val="32"/>
          <w:szCs w:val="32"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ไว้</w:t>
      </w:r>
    </w:p>
    <w:p w:rsidR="00A5700F" w:rsidRDefault="00A5700F" w:rsidP="00952CD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 xml:space="preserve">ระบบรายงานทรัพยากรซึ่งประกอบด้วย ข้อมูลบุคลากร ครุภัณฑ์ และงบประมาณนั้น  จะปรับเพิ่มข้อมูลบุคลากรเป็นรายบุคคลแทนการสรุปจำนวนเป็นยอดรวม   </w:t>
      </w:r>
      <w:r w:rsidR="002C61B5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A0897">
        <w:rPr>
          <w:rFonts w:ascii="TH SarabunPSK" w:hAnsi="TH SarabunPSK" w:cs="TH SarabunPSK"/>
          <w:sz w:val="32"/>
          <w:szCs w:val="32"/>
          <w:cs/>
        </w:rPr>
        <w:t>ข้อมูลครุภัณฑ์</w:t>
      </w:r>
      <w:r w:rsidR="002C61B5">
        <w:rPr>
          <w:rFonts w:ascii="TH SarabunPSK" w:hAnsi="TH SarabunPSK" w:cs="TH SarabunPSK" w:hint="cs"/>
          <w:sz w:val="32"/>
          <w:szCs w:val="32"/>
          <w:cs/>
        </w:rPr>
        <w:t>จะเน้นการบันทึก</w:t>
      </w:r>
      <w:r w:rsidR="002C61B5" w:rsidRPr="004A0897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2C61B5">
        <w:rPr>
          <w:rFonts w:ascii="TH SarabunPSK" w:hAnsi="TH SarabunPSK" w:cs="TH SarabunPSK"/>
          <w:sz w:val="32"/>
          <w:szCs w:val="32"/>
          <w:cs/>
        </w:rPr>
        <w:t>เป็นรายชิ้น</w:t>
      </w:r>
      <w:r w:rsidRPr="004A0897">
        <w:rPr>
          <w:rFonts w:ascii="TH SarabunPSK" w:hAnsi="TH SarabunPSK" w:cs="TH SarabunPSK"/>
          <w:sz w:val="32"/>
          <w:szCs w:val="32"/>
          <w:cs/>
        </w:rPr>
        <w:t>แทนการ</w:t>
      </w:r>
      <w:r w:rsidR="002C61B5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4A0897">
        <w:rPr>
          <w:rFonts w:ascii="TH SarabunPSK" w:hAnsi="TH SarabunPSK" w:cs="TH SarabunPSK"/>
          <w:sz w:val="32"/>
          <w:szCs w:val="32"/>
          <w:cs/>
        </w:rPr>
        <w:t xml:space="preserve">สรุปจำนวนเป็นยอดรวม  </w:t>
      </w:r>
      <w:r w:rsidR="002C6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สำหรับงบประมาณจะเพิ่มการแยกประเภทตามแหล่งเงิน (</w:t>
      </w:r>
      <w:r w:rsidR="002C61B5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A0897">
        <w:rPr>
          <w:rFonts w:ascii="TH SarabunPSK" w:hAnsi="TH SarabunPSK" w:cs="TH SarabunPSK"/>
          <w:sz w:val="32"/>
          <w:szCs w:val="32"/>
          <w:cs/>
        </w:rPr>
        <w:t>เงินบำรุง กองทุนทันตกรรม บริจาค) และจำแนกประเภทโครงการตามกลุ่มเป้าหมาย</w:t>
      </w:r>
    </w:p>
    <w:p w:rsidR="00E666F4" w:rsidRDefault="003B15CD" w:rsidP="00952CD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E666F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666F4" w:rsidRPr="003B15CD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 w:rsidR="00E66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13A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1E3879">
        <w:rPr>
          <w:rFonts w:ascii="TH SarabunPSK" w:hAnsi="TH SarabunPSK" w:cs="TH SarabunPSK" w:hint="cs"/>
          <w:sz w:val="32"/>
          <w:szCs w:val="32"/>
          <w:cs/>
        </w:rPr>
        <w:t>๓</w:t>
      </w:r>
      <w:r w:rsidR="00306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6F4">
        <w:rPr>
          <w:rFonts w:ascii="TH SarabunPSK" w:hAnsi="TH SarabunPSK" w:cs="TH SarabunPSK" w:hint="cs"/>
          <w:sz w:val="32"/>
          <w:szCs w:val="32"/>
          <w:cs/>
        </w:rPr>
        <w:t xml:space="preserve">ส่วนคือ </w:t>
      </w:r>
    </w:p>
    <w:p w:rsidR="0030613A" w:rsidRDefault="0030613A" w:rsidP="0030613A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๕.๑ </w:t>
      </w:r>
      <w:r w:rsidR="00E666F4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3B15CD">
        <w:rPr>
          <w:rFonts w:ascii="TH SarabunPSK" w:hAnsi="TH SarabunPSK" w:cs="TH SarabunPSK" w:hint="cs"/>
          <w:sz w:val="32"/>
          <w:szCs w:val="32"/>
          <w:cs/>
        </w:rPr>
        <w:t>ข้อมูลข่าวสาร</w:t>
      </w:r>
      <w:r w:rsidR="00E666F4">
        <w:rPr>
          <w:rFonts w:ascii="TH SarabunPSK" w:hAnsi="TH SarabunPSK" w:cs="TH SarabunPSK" w:hint="cs"/>
          <w:sz w:val="32"/>
          <w:szCs w:val="32"/>
          <w:cs/>
        </w:rPr>
        <w:t>สำคัญและจัดทำเป็น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รายงานสาธารณะเผยแพร่เป็นรูปเล่มเอกสารหรือเผยแพร่ในเวปไซด์ </w:t>
      </w:r>
    </w:p>
    <w:p w:rsidR="008C5E94" w:rsidRDefault="008C5E94" w:rsidP="008C5E94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1E3879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ด้านกฎหมาย ระเบียบ มาตรฐาน ข้อปฏิบัติ ด้านสุขภาพช่องปากโดยตรงและส่วนเกี่ยวข้อง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สำหรับสถานพยาบาล บุคลากร และหน่วยงาน/องค์กรคุ้มครองผู้บริโภค</w:t>
      </w:r>
    </w:p>
    <w:p w:rsidR="0030613A" w:rsidRDefault="008C5E94" w:rsidP="0030613A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306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879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30613A">
        <w:rPr>
          <w:rFonts w:ascii="TH SarabunPSK" w:hAnsi="TH SarabunPSK" w:cs="TH SarabunPSK" w:hint="cs"/>
          <w:sz w:val="32"/>
          <w:szCs w:val="32"/>
          <w:cs/>
        </w:rPr>
        <w:t>ข้อมูลความรู้ด้านสุขภาพช่องปากและการปฏิบัติตน รวมทั้งการบริการ สำหรับประชาชนผู้สนใจทั่วไป</w:t>
      </w:r>
    </w:p>
    <w:p w:rsidR="00A5700F" w:rsidRDefault="00A5700F" w:rsidP="00A5700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00F" w:rsidRDefault="00781A51" w:rsidP="00A5700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="008C5E94" w:rsidRPr="003B1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C5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E94" w:rsidRPr="008C5E9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การพัฒนาระบบเฝ้าระวัง</w:t>
      </w:r>
      <w:r w:rsidR="00582EB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ด้านสุขภาพช่องปาก</w:t>
      </w:r>
      <w:r w:rsidR="008C5E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82EBC" w:rsidRPr="00582EBC" w:rsidRDefault="00582EBC" w:rsidP="00781A51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</w:pPr>
      <w:r w:rsidRPr="00582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 </w:t>
      </w:r>
      <w:r w:rsidRPr="00582EBC">
        <w:rPr>
          <w:rFonts w:ascii="TH SarabunPSK" w:eastAsia="Times New Roman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</w:p>
    <w:p w:rsidR="008A408C" w:rsidRDefault="008A408C" w:rsidP="008A408C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๑. </w:t>
      </w:r>
      <w:r w:rsidR="00582EBC"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พัฒนา</w:t>
      </w:r>
      <w:r w:rsidR="00582EBC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ระบบเฝ้าระวังปัจจัยและพฤติกรรมเสี่ยง (คัดเลือก</w:t>
      </w:r>
      <w:r w:rsidR="00781A51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ปัจจัย</w:t>
      </w:r>
      <w:r w:rsidR="00582EBC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จากการวิเคราะห์ข้อมูลที่มีร่วมกับการทบทวนวรรณกรรม) ระบบนี้ควรเชื่อมต่อ</w:t>
      </w:r>
      <w:r w:rsidR="00582EBC"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ถึงระดับอำเภอ</w:t>
      </w:r>
      <w:r w:rsidR="00582EBC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และ</w:t>
      </w:r>
      <w:r w:rsidR="00582EBC"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หรือตำบล</w:t>
      </w:r>
      <w:r w:rsidR="00582EBC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 </w:t>
      </w:r>
      <w:r w:rsidR="00781A51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และ</w:t>
      </w:r>
      <w:r w:rsidR="00EF64D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บูรณาการเข้ากับ</w:t>
      </w:r>
      <w:r w:rsidR="00EF64D4"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ฐานข้อมูล</w:t>
      </w:r>
      <w:r w:rsidR="00582EBC"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สุขภาพระดับพื้นที่ทั้ง</w:t>
      </w:r>
      <w:r w:rsidR="00EF64D4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ของ</w:t>
      </w:r>
      <w:r w:rsidR="00582EBC"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กระทรวงสาธารณสุขและองค์กรปกครองส่วนท้องถิ่น</w:t>
      </w:r>
    </w:p>
    <w:p w:rsidR="00CE3433" w:rsidRDefault="008A408C" w:rsidP="008A408C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๒. จัดระบบใน</w:t>
      </w:r>
      <w:r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การคืนข้อมูลสภาวะและพฤติกรรมสุขภาพช่องปากให้ชุมชน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 และ</w:t>
      </w:r>
      <w:r w:rsidRPr="008C5E94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สื่อสารให้ชุมชนเข้าใจความหมาย</w:t>
      </w:r>
      <w:r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408C" w:rsidRDefault="008A408C" w:rsidP="008A408C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พัฒนาศักยภาพชุมชน/พื้นที่ให้สามารถพัฒนาระบบเฝ้าระวังจากข้อมูลเฉพาะพื้นที่โดยชุมชนเอง เพื่อให้ไวต่อการเตือนภัยด้านสุขภาพช่องปากเมื่อมีเหตุปัจจัยเสี่ยงอุบัติใหม่ในพื้นที่</w:t>
      </w:r>
    </w:p>
    <w:p w:rsidR="00A5700F" w:rsidRDefault="00A5700F" w:rsidP="00A5700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1804" w:rsidRPr="004A0897" w:rsidRDefault="008A408C" w:rsidP="00EF64D4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="00EF64D4" w:rsidRPr="003B1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F6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="007E7EA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การจัดการด้าน</w:t>
      </w:r>
      <w:r w:rsidR="00BA1804" w:rsidRPr="004A0897">
        <w:rPr>
          <w:rFonts w:ascii="TH SarabunPSK" w:hAnsi="TH SarabunPSK" w:cs="TH SarabunPSK"/>
          <w:b/>
          <w:bCs/>
          <w:sz w:val="32"/>
          <w:szCs w:val="32"/>
          <w:cs/>
        </w:rPr>
        <w:t>กำลังคน</w:t>
      </w:r>
      <w:r w:rsidR="005F5C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5CEE" w:rsidRPr="004A0897">
        <w:rPr>
          <w:rStyle w:val="a9"/>
          <w:rFonts w:ascii="TH SarabunPSK" w:hAnsi="TH SarabunPSK" w:cs="TH SarabunPSK"/>
          <w:sz w:val="32"/>
          <w:szCs w:val="32"/>
          <w:cs/>
        </w:rPr>
        <w:footnoteReference w:id="67"/>
      </w:r>
    </w:p>
    <w:p w:rsidR="005F5CEE" w:rsidRPr="00582EBC" w:rsidRDefault="005F5CEE" w:rsidP="005F5CEE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</w:pPr>
      <w:r w:rsidRPr="00582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 </w:t>
      </w:r>
      <w:r w:rsidRPr="00582EBC">
        <w:rPr>
          <w:rFonts w:ascii="TH SarabunPSK" w:eastAsia="Times New Roman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</w:p>
    <w:p w:rsidR="008D6855" w:rsidRPr="002151FE" w:rsidRDefault="008D6855" w:rsidP="008D2EA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51FE">
        <w:rPr>
          <w:rFonts w:ascii="TH SarabunPSK" w:hAnsi="TH SarabunPSK" w:cs="TH SarabunPSK" w:hint="cs"/>
          <w:sz w:val="32"/>
          <w:szCs w:val="32"/>
          <w:cs/>
        </w:rPr>
        <w:t>ส่งเสริมสนับสนุน</w:t>
      </w:r>
      <w:r w:rsidRPr="002151FE">
        <w:rPr>
          <w:rFonts w:ascii="TH SarabunPSK" w:hAnsi="TH SarabunPSK" w:cs="TH SarabunPSK"/>
          <w:sz w:val="32"/>
          <w:szCs w:val="32"/>
          <w:cs/>
        </w:rPr>
        <w:t>การกระจายกำลังคนด้านสุขภาพช่องปากภาครัฐ</w:t>
      </w:r>
      <w:r w:rsidRPr="00215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1FE">
        <w:rPr>
          <w:rFonts w:ascii="TH SarabunPSK" w:hAnsi="TH SarabunPSK" w:cs="TH SarabunPSK"/>
          <w:sz w:val="32"/>
          <w:szCs w:val="32"/>
          <w:cs/>
        </w:rPr>
        <w:t xml:space="preserve">อย่างเป็นธรรม  </w:t>
      </w:r>
      <w:r w:rsidRPr="002151F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151FE">
        <w:rPr>
          <w:rFonts w:ascii="TH SarabunPSK" w:hAnsi="TH SarabunPSK" w:cs="TH SarabunPSK"/>
          <w:sz w:val="32"/>
          <w:szCs w:val="32"/>
          <w:cs/>
        </w:rPr>
        <w:t>สร้างหลักประกันการเข้าถึงบริการสุขภาพช่องปากของประชาชน</w:t>
      </w:r>
      <w:r w:rsidR="000267DB" w:rsidRPr="002151FE">
        <w:rPr>
          <w:rFonts w:ascii="TH SarabunPSK" w:hAnsi="TH SarabunPSK" w:cs="TH SarabunPSK"/>
          <w:sz w:val="32"/>
          <w:szCs w:val="32"/>
        </w:rPr>
        <w:t xml:space="preserve"> </w:t>
      </w:r>
    </w:p>
    <w:p w:rsidR="006A7E91" w:rsidRPr="002151FE" w:rsidRDefault="008422AF" w:rsidP="008D2EA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51FE"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ส่งเสริมสนับสนุนการศึกษาต่อเพื่อ</w:t>
      </w:r>
      <w:r w:rsidRPr="002151FE">
        <w:rPr>
          <w:rFonts w:ascii="TH SarabunPSK" w:hAnsi="TH SarabunPSK" w:cs="TH SarabunPSK"/>
          <w:sz w:val="32"/>
          <w:szCs w:val="32"/>
          <w:cs/>
        </w:rPr>
        <w:t>การ</w:t>
      </w:r>
      <w:r w:rsidRPr="002151FE">
        <w:rPr>
          <w:rFonts w:ascii="TH SarabunPSK" w:hAnsi="TH SarabunPSK" w:cs="TH SarabunPSK" w:hint="cs"/>
          <w:sz w:val="32"/>
          <w:szCs w:val="32"/>
          <w:cs/>
        </w:rPr>
        <w:t xml:space="preserve">พัฒนาการบริการระดับทุติย/ตติยภูมิ </w:t>
      </w:r>
      <w:r w:rsidRPr="002151FE">
        <w:rPr>
          <w:rFonts w:ascii="TH SarabunPSK" w:hAnsi="TH SarabunPSK" w:cs="TH SarabunPSK"/>
          <w:sz w:val="32"/>
          <w:szCs w:val="32"/>
          <w:cs/>
        </w:rPr>
        <w:t xml:space="preserve">ในทิศทางสอดคล้องกับ </w:t>
      </w:r>
      <w:r w:rsidRPr="002151FE">
        <w:rPr>
          <w:rFonts w:ascii="TH SarabunPSK" w:hAnsi="TH SarabunPSK" w:cs="TH SarabunPSK"/>
          <w:sz w:val="32"/>
          <w:szCs w:val="32"/>
        </w:rPr>
        <w:t>Oral Health Service Plan</w:t>
      </w:r>
      <w:r w:rsidRPr="002151FE">
        <w:rPr>
          <w:rFonts w:ascii="TH SarabunPSK" w:hAnsi="TH SarabunPSK" w:cs="TH SarabunPSK"/>
          <w:sz w:val="32"/>
          <w:szCs w:val="32"/>
          <w:cs/>
        </w:rPr>
        <w:t xml:space="preserve"> ของกระทรวงสาธารณสุข</w:t>
      </w:r>
      <w:r w:rsidRPr="002151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6855" w:rsidRDefault="00424E7C" w:rsidP="008D2EA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51FE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6A7E91" w:rsidRPr="002151FE">
        <w:rPr>
          <w:rFonts w:ascii="TH SarabunPSK" w:hAnsi="TH SarabunPSK" w:cs="TH SarabunPSK" w:hint="cs"/>
          <w:sz w:val="32"/>
          <w:szCs w:val="32"/>
          <w:cs/>
        </w:rPr>
        <w:t>ทันตบุคลากร</w:t>
      </w:r>
      <w:r w:rsidRPr="002151FE">
        <w:rPr>
          <w:rFonts w:ascii="TH SarabunPSK" w:hAnsi="TH SarabunPSK" w:cs="TH SarabunPSK"/>
          <w:sz w:val="32"/>
          <w:szCs w:val="32"/>
          <w:cs/>
        </w:rPr>
        <w:t>ระหว่างประจำการในด้านทันตสาธารณสุข</w:t>
      </w:r>
      <w:r w:rsidR="008422AF" w:rsidRPr="002151FE"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2151FE">
        <w:rPr>
          <w:rFonts w:ascii="TH SarabunPSK" w:hAnsi="TH SarabunPSK" w:cs="TH SarabunPSK"/>
          <w:sz w:val="32"/>
          <w:szCs w:val="32"/>
          <w:cs/>
        </w:rPr>
        <w:t>ความ</w:t>
      </w:r>
      <w:r w:rsidR="001006F8" w:rsidRPr="002151FE">
        <w:rPr>
          <w:rFonts w:ascii="TH SarabunPSK" w:hAnsi="TH SarabunPSK" w:cs="TH SarabunPSK" w:hint="cs"/>
          <w:sz w:val="32"/>
          <w:szCs w:val="32"/>
          <w:cs/>
        </w:rPr>
        <w:t>เป็นเลิศและความ</w:t>
      </w:r>
      <w:r w:rsidRPr="002151FE">
        <w:rPr>
          <w:rFonts w:ascii="TH SarabunPSK" w:hAnsi="TH SarabunPSK" w:cs="TH SarabunPSK"/>
          <w:sz w:val="32"/>
          <w:szCs w:val="32"/>
          <w:cs/>
        </w:rPr>
        <w:t>ก้าวหน้าในสายงานทันตสาธารณสุข</w:t>
      </w:r>
      <w:r w:rsidR="00684D94" w:rsidRPr="002151FE">
        <w:rPr>
          <w:rFonts w:ascii="TH SarabunPSK" w:hAnsi="TH SarabunPSK" w:cs="TH SarabunPSK"/>
          <w:sz w:val="32"/>
          <w:szCs w:val="32"/>
          <w:cs/>
        </w:rPr>
        <w:t>อย่างม</w:t>
      </w:r>
      <w:r w:rsidR="001006F8" w:rsidRPr="002151FE">
        <w:rPr>
          <w:rFonts w:ascii="TH SarabunPSK" w:hAnsi="TH SarabunPSK" w:cs="TH SarabunPSK"/>
          <w:sz w:val="32"/>
          <w:szCs w:val="32"/>
          <w:cs/>
        </w:rPr>
        <w:t>ืออาชีพ</w:t>
      </w:r>
      <w:r w:rsidR="001006F8" w:rsidRPr="002151FE">
        <w:rPr>
          <w:rFonts w:ascii="TH SarabunPSK" w:hAnsi="TH SarabunPSK" w:cs="TH SarabunPSK" w:hint="cs"/>
          <w:sz w:val="32"/>
          <w:szCs w:val="32"/>
          <w:cs/>
        </w:rPr>
        <w:t>สำหรับทันตแพทย์และนักวิชาการ</w:t>
      </w:r>
      <w:r w:rsidR="001006F8" w:rsidRPr="00215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6F8" w:rsidRPr="002151FE">
        <w:rPr>
          <w:rFonts w:ascii="TH SarabunPSK" w:hAnsi="TH SarabunPSK" w:cs="TH SarabunPSK" w:hint="cs"/>
          <w:sz w:val="32"/>
          <w:szCs w:val="32"/>
          <w:cs/>
        </w:rPr>
        <w:t xml:space="preserve">  โดยศึกษาวิจัยพัฒนา</w:t>
      </w:r>
      <w:r w:rsidR="001006F8" w:rsidRPr="002151FE">
        <w:rPr>
          <w:rFonts w:ascii="TH SarabunPSK" w:hAnsi="TH SarabunPSK" w:cs="TH SarabunPSK"/>
          <w:sz w:val="32"/>
          <w:szCs w:val="32"/>
          <w:cs/>
        </w:rPr>
        <w:t>คุณ</w:t>
      </w:r>
      <w:r w:rsidR="001006F8" w:rsidRPr="004A0897">
        <w:rPr>
          <w:rFonts w:ascii="TH SarabunPSK" w:hAnsi="TH SarabunPSK" w:cs="TH SarabunPSK"/>
          <w:sz w:val="32"/>
          <w:szCs w:val="32"/>
          <w:cs/>
        </w:rPr>
        <w:t>ลักษณะเฉพาะตำแหน่ง</w:t>
      </w:r>
      <w:r w:rsidR="001006F8">
        <w:rPr>
          <w:rFonts w:ascii="TH SarabunPSK" w:hAnsi="TH SarabunPSK" w:cs="TH SarabunPSK" w:hint="cs"/>
          <w:sz w:val="32"/>
          <w:szCs w:val="32"/>
          <w:cs/>
        </w:rPr>
        <w:t>ทันตแพทย์ประจำครอบครัวและ</w:t>
      </w:r>
      <w:r w:rsidR="001006F8" w:rsidRPr="004A0897">
        <w:rPr>
          <w:rFonts w:ascii="TH SarabunPSK" w:hAnsi="TH SarabunPSK" w:cs="TH SarabunPSK"/>
          <w:sz w:val="32"/>
          <w:szCs w:val="32"/>
          <w:cs/>
        </w:rPr>
        <w:t>นักวิชาการทันตสาธารณสุข</w:t>
      </w:r>
    </w:p>
    <w:p w:rsidR="002151FE" w:rsidRDefault="00D02436" w:rsidP="008D2EA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="002151FE">
        <w:rPr>
          <w:rFonts w:ascii="TH SarabunPSK" w:hAnsi="TH SarabunPSK" w:cs="TH SarabunPSK" w:hint="cs"/>
          <w:sz w:val="32"/>
          <w:szCs w:val="32"/>
          <w:cs/>
        </w:rPr>
        <w:t>สนับสนุนหลักสูตรการศึกษาต่อเนื่องของทันตาภิบาลในระดับปริญญาตรี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>สาขาทันตสาธารณสุขศาสตร์หรือสาธารณสุขศาสตร์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84D94" w:rsidRDefault="008D6855" w:rsidP="008D2EA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A0897">
        <w:rPr>
          <w:rFonts w:ascii="TH SarabunPSK" w:hAnsi="TH SarabunPSK" w:cs="TH SarabunPSK"/>
          <w:sz w:val="32"/>
          <w:szCs w:val="32"/>
          <w:cs/>
        </w:rPr>
        <w:t>ทบทวน</w:t>
      </w:r>
      <w:r w:rsidR="00A87A97" w:rsidRPr="00A87A97">
        <w:rPr>
          <w:rFonts w:ascii="TH SarabunPSK" w:hAnsi="TH SarabunPSK" w:cs="TH SarabunPSK" w:hint="cs"/>
          <w:sz w:val="32"/>
          <w:szCs w:val="32"/>
          <w:cs/>
        </w:rPr>
        <w:t>และจัดทำข้อเสนอ</w:t>
      </w:r>
      <w:r w:rsidRPr="004A0897">
        <w:rPr>
          <w:rFonts w:ascii="TH SarabunPSK" w:hAnsi="TH SarabunPSK" w:cs="TH SarabunPSK"/>
          <w:sz w:val="32"/>
          <w:szCs w:val="32"/>
          <w:cs/>
        </w:rPr>
        <w:t>การผลิตผู้ช่วย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a9"/>
          <w:rFonts w:ascii="TH SarabunPSK" w:hAnsi="TH SarabunPSK" w:cs="TH SarabunPSK"/>
          <w:sz w:val="32"/>
          <w:szCs w:val="32"/>
          <w:cs/>
        </w:rPr>
        <w:footnoteReference w:id="6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sz w:val="32"/>
          <w:szCs w:val="32"/>
          <w:cs/>
        </w:rPr>
        <w:t>ในการบริการให้มีจำนวนเพียงพอสัมพันธ์กับจำนวนทันตแพทย์และทันตาภิบาลซึ่งจะเพิ่มขึ้นจากโครงการผลิตเพิ่มเพื่อ รพ.สต.</w:t>
      </w:r>
    </w:p>
    <w:p w:rsidR="0065145E" w:rsidRPr="004A0897" w:rsidRDefault="006A7E91" w:rsidP="008D6855">
      <w:pPr>
        <w:tabs>
          <w:tab w:val="left" w:pos="709"/>
        </w:tabs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B3403" w:rsidRDefault="000267DB" w:rsidP="00E4068D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267DB">
        <w:rPr>
          <w:rFonts w:ascii="TH SarabunPSK" w:hAnsi="TH SarabunPSK" w:cs="TH SarabunPSK"/>
          <w:sz w:val="32"/>
          <w:szCs w:val="32"/>
          <w:cs/>
        </w:rPr>
        <w:t xml:space="preserve">มาตรการ แนวทาง </w:t>
      </w:r>
      <w:r w:rsidRPr="000267D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267D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0267DB">
        <w:rPr>
          <w:rFonts w:ascii="TH SarabunPSK" w:hAnsi="TH SarabunPSK" w:cs="TH SarabunPSK" w:hint="cs"/>
          <w:sz w:val="28"/>
          <w:cs/>
        </w:rPr>
        <w:t xml:space="preserve"> </w:t>
      </w:r>
      <w:r w:rsidRPr="000267DB">
        <w:rPr>
          <w:rFonts w:ascii="TH SarabunPSK" w:hAnsi="TH SarabunPSK" w:cs="TH SarabunPSK"/>
          <w:sz w:val="32"/>
          <w:szCs w:val="32"/>
          <w:cs/>
        </w:rPr>
        <w:t>ของยุทธศาสตร์</w:t>
      </w:r>
      <w:r w:rsidR="00D02436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การบริหารจัดการระบบสุขภาพช่องปาก </w:t>
      </w:r>
      <w:r w:rsidRPr="000267DB">
        <w:rPr>
          <w:rFonts w:ascii="TH SarabunPSK" w:hAnsi="TH SarabunPSK" w:cs="TH SarabunPSK" w:hint="cs"/>
          <w:spacing w:val="-4"/>
          <w:sz w:val="32"/>
          <w:szCs w:val="32"/>
          <w:cs/>
        </w:rPr>
        <w:t>สรุปดัง</w:t>
      </w:r>
      <w:r w:rsidRPr="000267DB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D32C0D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82619" w:rsidRDefault="00782619" w:rsidP="007826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782619" w:rsidSect="009D0EDC">
          <w:endnotePr>
            <w:numFmt w:val="decimal"/>
          </w:endnotePr>
          <w:pgSz w:w="11907" w:h="16840" w:code="9"/>
          <w:pgMar w:top="1418" w:right="1418" w:bottom="1134" w:left="1418" w:header="567" w:footer="0" w:gutter="0"/>
          <w:pgNumType w:fmt="thaiNumbers"/>
          <w:cols w:space="708"/>
          <w:docGrid w:linePitch="360"/>
        </w:sectPr>
      </w:pPr>
    </w:p>
    <w:p w:rsidR="00782619" w:rsidRPr="004A0897" w:rsidRDefault="00782619" w:rsidP="008422AF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</w:t>
      </w:r>
      <w:r w:rsidR="00D32C0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 แนวทาง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54CE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0897">
        <w:rPr>
          <w:rFonts w:ascii="TH SarabunPSK" w:hAnsi="TH SarabunPSK" w:cs="TH SarabunPSK"/>
          <w:b/>
          <w:bCs/>
          <w:sz w:val="32"/>
          <w:szCs w:val="32"/>
          <w:cs/>
        </w:rPr>
        <w:t>ของยุทธศาสตร์</w:t>
      </w:r>
      <w:r w:rsidRPr="007826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</w:t>
      </w:r>
      <w:r w:rsidR="00FB64E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อภิบาลระบบสุขภาพช่องปาก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363"/>
        <w:gridCol w:w="3544"/>
      </w:tblGrid>
      <w:tr w:rsidR="00782619" w:rsidRPr="004A0897" w:rsidTr="000267DB">
        <w:trPr>
          <w:tblHeader/>
        </w:trPr>
        <w:tc>
          <w:tcPr>
            <w:tcW w:w="2694" w:type="dxa"/>
          </w:tcPr>
          <w:p w:rsidR="00782619" w:rsidRPr="006A7E91" w:rsidRDefault="00782619" w:rsidP="00360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E9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782619" w:rsidRPr="006A7E91" w:rsidRDefault="00782619" w:rsidP="00360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E9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3544" w:type="dxa"/>
          </w:tcPr>
          <w:p w:rsidR="00782619" w:rsidRPr="006A7E91" w:rsidRDefault="00782619" w:rsidP="00360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7E9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0267DB" w:rsidRPr="0057137F" w:rsidTr="000267DB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7DB" w:rsidRPr="006A7E91" w:rsidRDefault="00A87A97" w:rsidP="003601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0267DB" w:rsidRPr="006A7E9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267DB" w:rsidRPr="006A7E91">
              <w:rPr>
                <w:rFonts w:ascii="TH SarabunPSK" w:hAnsi="TH SarabunPSK" w:cs="TH SarabunPSK"/>
                <w:sz w:val="28"/>
                <w:cs/>
              </w:rPr>
              <w:t>พัฒนากลไกการบริหารจัดการ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7DB" w:rsidRPr="006A7E91" w:rsidRDefault="000267DB" w:rsidP="008D2EAE">
            <w:pPr>
              <w:numPr>
                <w:ilvl w:val="0"/>
                <w:numId w:val="65"/>
              </w:numPr>
              <w:tabs>
                <w:tab w:val="left" w:pos="317"/>
              </w:tabs>
              <w:spacing w:after="0" w:line="240" w:lineRule="auto"/>
              <w:ind w:left="31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ความร่วมมือเพื่อจัดตั้ง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กลไกบริหาร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ในแต่ละระดับ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7DB" w:rsidRDefault="000267DB" w:rsidP="008D2EAE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</w:rPr>
            </w:pPr>
            <w:r w:rsidRPr="006A7E91">
              <w:rPr>
                <w:rFonts w:ascii="TH SarabunPSK" w:hAnsi="TH SarabunPSK" w:cs="TH SarabunPSK" w:hint="cs"/>
                <w:sz w:val="28"/>
                <w:cs/>
              </w:rPr>
              <w:t>แผนงานความร่วมมือ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สุขภาพช่องปากในแต่ละระดับ </w:t>
            </w:r>
          </w:p>
          <w:p w:rsidR="000267DB" w:rsidRPr="006A7E91" w:rsidRDefault="000267DB" w:rsidP="008D2EAE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 w:hint="cs"/>
                <w:sz w:val="28"/>
                <w:cs/>
              </w:rPr>
              <w:t>จำนวนนโยบายด้านสุขภาพช่องปากในแต่ละระดับ</w:t>
            </w:r>
          </w:p>
        </w:tc>
      </w:tr>
      <w:tr w:rsidR="000267DB" w:rsidRPr="00FB64E8" w:rsidTr="000267D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7DB" w:rsidRPr="006A7E91" w:rsidRDefault="000267DB" w:rsidP="00A01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7DB" w:rsidRPr="006A7E91" w:rsidRDefault="000267DB" w:rsidP="008D2EAE">
            <w:pPr>
              <w:numPr>
                <w:ilvl w:val="0"/>
                <w:numId w:val="65"/>
              </w:numPr>
              <w:tabs>
                <w:tab w:val="left" w:pos="317"/>
              </w:tabs>
              <w:spacing w:after="0" w:line="240" w:lineRule="auto"/>
              <w:ind w:left="31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พัฒนานโยบาย และการจัดการสภาพแวดล้อม ที่เอื้อต่อสุขภาพช่องปาก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7DB" w:rsidRPr="006A7E91" w:rsidRDefault="000267DB" w:rsidP="008D2EAE">
            <w:pPr>
              <w:numPr>
                <w:ilvl w:val="0"/>
                <w:numId w:val="37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C65ED7" w:rsidTr="0002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7DB" w:rsidRPr="006A7E91" w:rsidRDefault="000267DB" w:rsidP="00A01A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67DB" w:rsidRPr="006A7E91" w:rsidRDefault="000267DB" w:rsidP="008D2EAE">
            <w:pPr>
              <w:numPr>
                <w:ilvl w:val="0"/>
                <w:numId w:val="6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พัฒนากลไกการจ่ายเงินตามผลลัพธ์งาน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7DB" w:rsidRPr="006A7E91" w:rsidRDefault="000267DB" w:rsidP="008422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57137F" w:rsidTr="000267DB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DB" w:rsidRPr="006A7E91" w:rsidRDefault="000267DB" w:rsidP="00A01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DB" w:rsidRPr="006A7E91" w:rsidRDefault="000267DB" w:rsidP="008D2EAE">
            <w:pPr>
              <w:numPr>
                <w:ilvl w:val="0"/>
                <w:numId w:val="65"/>
              </w:numPr>
              <w:tabs>
                <w:tab w:val="left" w:pos="317"/>
                <w:tab w:val="left" w:pos="709"/>
              </w:tabs>
              <w:spacing w:after="0" w:line="240" w:lineRule="auto"/>
              <w:ind w:left="31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พัฒนากลไกการกำกับในส่วนกลาง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จากสารสนเทศ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DB" w:rsidRPr="006A7E91" w:rsidRDefault="000267DB" w:rsidP="00FB64E8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64E8" w:rsidRPr="0057137F" w:rsidTr="006A7E9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E8" w:rsidRPr="006A7E91" w:rsidRDefault="00A87A97" w:rsidP="00FB64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FB64E8" w:rsidRPr="006A7E9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FB64E8" w:rsidRPr="006A7E91">
              <w:rPr>
                <w:rFonts w:ascii="TH SarabunPSK" w:hAnsi="TH SarabunPSK" w:cs="TH SarabunPSK"/>
                <w:sz w:val="28"/>
                <w:cs/>
              </w:rPr>
              <w:t>พัฒนาระบบสารสนเทศ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E2" w:rsidRPr="006A7E91" w:rsidRDefault="008420E2" w:rsidP="008D2EAE">
            <w:pPr>
              <w:numPr>
                <w:ilvl w:val="0"/>
                <w:numId w:val="66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6A7E91">
              <w:rPr>
                <w:rFonts w:ascii="TH SarabunPSK" w:hAnsi="TH SarabunPSK" w:cs="TH SarabunPSK" w:hint="cs"/>
                <w:sz w:val="28"/>
                <w:cs/>
              </w:rPr>
              <w:t>ทบทวนระบบข้อมูลด้าน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สุขภาพช่องปาก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ที่มีอยู่ จัดกลุ่ม และวิเคราะห์ความจำเป็น</w:t>
            </w:r>
            <w:r w:rsidRPr="006A7E91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B64E8" w:rsidRPr="000267DB" w:rsidRDefault="008420E2" w:rsidP="008D2EAE">
            <w:pPr>
              <w:numPr>
                <w:ilvl w:val="0"/>
                <w:numId w:val="66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ข้อมูลและการ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สนเทศ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 และทดลองใช้และรับฟังค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วามคิดเห็น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จากผู้บันทึกข้อมูล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EE" w:rsidRPr="006A7E91" w:rsidRDefault="005F5CEE" w:rsidP="008D2EAE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ระบบข้อมูลสุขภาพช่องปาก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ที่เป็น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FB64E8" w:rsidRPr="006A7E91" w:rsidRDefault="005F5CEE" w:rsidP="008D2EAE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 w:hint="cs"/>
                <w:sz w:val="28"/>
                <w:cs/>
              </w:rPr>
              <w:t>การนำข้อมูลไปใช้ประโยชน์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FB64E8" w:rsidRPr="00C65ED7" w:rsidTr="006A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shd w:val="clear" w:color="auto" w:fill="auto"/>
          </w:tcPr>
          <w:p w:rsidR="00FB64E8" w:rsidRPr="006A7E91" w:rsidRDefault="00A87A97" w:rsidP="00FB64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FB64E8" w:rsidRPr="006A7E9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FB64E8" w:rsidRPr="006A7E91">
              <w:rPr>
                <w:rFonts w:ascii="TH SarabunPSK" w:hAnsi="TH SarabunPSK" w:cs="TH SarabunPSK"/>
                <w:sz w:val="28"/>
                <w:cs/>
              </w:rPr>
              <w:t xml:space="preserve">พัฒนาระบบเฝ้าระวัง </w:t>
            </w:r>
            <w:r w:rsidR="00FB64E8" w:rsidRPr="006A7E9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8420E2" w:rsidRPr="006A7E91" w:rsidRDefault="008420E2" w:rsidP="000267DB">
            <w:pPr>
              <w:tabs>
                <w:tab w:val="left" w:pos="317"/>
              </w:tabs>
              <w:spacing w:after="0" w:line="240" w:lineRule="auto"/>
              <w:ind w:left="317" w:hanging="317"/>
              <w:jc w:val="thaiDistribute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>๑.</w:t>
            </w:r>
            <w:r w:rsidR="000267DB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 xml:space="preserve"> </w:t>
            </w: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 xml:space="preserve"> </w:t>
            </w:r>
            <w:r w:rsidRPr="006A7E91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พัฒนา</w:t>
            </w: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>ระบบเฝ้าระวังปัจจัยและพฤติกรรมเสี่ยง</w:t>
            </w:r>
            <w:r w:rsidR="00032167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>ที่สำคัญ</w:t>
            </w: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 xml:space="preserve">  </w:t>
            </w:r>
          </w:p>
          <w:p w:rsidR="008420E2" w:rsidRPr="006A7E91" w:rsidRDefault="008420E2" w:rsidP="000267DB">
            <w:pPr>
              <w:tabs>
                <w:tab w:val="left" w:pos="317"/>
              </w:tabs>
              <w:spacing w:after="0" w:line="240" w:lineRule="auto"/>
              <w:ind w:left="317" w:hanging="317"/>
              <w:jc w:val="thaiDistribute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 xml:space="preserve">๒. </w:t>
            </w:r>
            <w:r w:rsidR="000267DB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 xml:space="preserve"> </w:t>
            </w: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>จัดระบบ</w:t>
            </w:r>
            <w:r w:rsidRPr="006A7E91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คืนข้อมูลให้ชุมชน</w:t>
            </w: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 xml:space="preserve"> และ</w:t>
            </w:r>
            <w:r w:rsidRPr="006A7E91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สื่อสาร</w:t>
            </w:r>
            <w:r w:rsidRPr="006A7E91">
              <w:rPr>
                <w:rFonts w:ascii="TH SarabunPSK" w:eastAsia="Times New Roman" w:hAnsi="TH SarabunPSK" w:cs="TH SarabunPSK" w:hint="cs"/>
                <w:kern w:val="24"/>
                <w:sz w:val="28"/>
                <w:cs/>
              </w:rPr>
              <w:t>สร้างความ</w:t>
            </w:r>
            <w:r w:rsidRPr="006A7E91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เข้าใจ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B64E8" w:rsidRPr="000267DB" w:rsidRDefault="008420E2" w:rsidP="000267DB">
            <w:pPr>
              <w:tabs>
                <w:tab w:val="left" w:pos="317"/>
              </w:tabs>
              <w:spacing w:after="0" w:line="240" w:lineRule="auto"/>
              <w:ind w:left="317" w:hanging="317"/>
              <w:jc w:val="thaiDistribute"/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</w:pP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0267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พัฒนาศักยภาพชุมชน/พื้นที่ในการพัฒนาระบบเฝ้าระวังเฉพาะพื้นที่</w:t>
            </w:r>
            <w:r w:rsidR="000321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โดยชุมชนเอง  </w:t>
            </w:r>
          </w:p>
        </w:tc>
        <w:tc>
          <w:tcPr>
            <w:tcW w:w="3544" w:type="dxa"/>
            <w:shd w:val="clear" w:color="auto" w:fill="auto"/>
          </w:tcPr>
          <w:p w:rsidR="005F5CEE" w:rsidRPr="006A7E91" w:rsidRDefault="005F5CEE" w:rsidP="008D2EAE">
            <w:pPr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ข้อมูลสภาวะ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พฤติกรรมและปัจจัยเสี่ยง</w:t>
            </w:r>
            <w:r w:rsidR="006A7E91" w:rsidRPr="006A7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B64E8" w:rsidRPr="006A7E91" w:rsidRDefault="005F5CEE" w:rsidP="008D2EAE">
            <w:pPr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hanging="142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ร้อยละของพื้นที่ที่ใช้ข้อมูลจากระบบเฝ้าระวัง</w:t>
            </w:r>
            <w:r w:rsidR="006A7E91" w:rsidRPr="006A7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>จัดทำแผนจัดการปัญหา</w:t>
            </w:r>
            <w:r w:rsidR="006A7E91" w:rsidRPr="006A7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B64E8" w:rsidRPr="0057137F" w:rsidTr="006A7E9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E8" w:rsidRPr="006A7E91" w:rsidRDefault="00A87A97" w:rsidP="003601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  <w:r w:rsidR="00FB64E8" w:rsidRPr="006A7E91">
              <w:rPr>
                <w:rFonts w:ascii="TH SarabunPSK" w:hAnsi="TH SarabunPSK" w:cs="TH SarabunPSK" w:hint="cs"/>
                <w:sz w:val="28"/>
                <w:cs/>
              </w:rPr>
              <w:t>การจัดการด้าน</w:t>
            </w:r>
            <w:r w:rsidR="00FB64E8" w:rsidRPr="006A7E91">
              <w:rPr>
                <w:rFonts w:ascii="TH SarabunPSK" w:hAnsi="TH SarabunPSK" w:cs="TH SarabunPSK"/>
                <w:sz w:val="28"/>
                <w:cs/>
              </w:rPr>
              <w:t>กำลังคน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3" w:rsidRPr="00AE2993" w:rsidRDefault="00AE2993" w:rsidP="008D2EAE">
            <w:pPr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E2993">
              <w:rPr>
                <w:rFonts w:ascii="TH SarabunPSK" w:hAnsi="TH SarabunPSK" w:cs="TH SarabunPSK" w:hint="cs"/>
                <w:sz w:val="28"/>
                <w:cs/>
              </w:rPr>
              <w:t>ส่งเสริมสนับสนุน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การกระจายกำลังคนด้านสุขภาพช่องปากภาครัฐ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 xml:space="preserve">อย่างเป็นธรรม  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สร้างหลักประกันการเข้าถึงบริการสุขภาพช่องปากของประชาชน</w:t>
            </w:r>
            <w:r w:rsidRPr="00AE299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E2993" w:rsidRPr="00AE2993" w:rsidRDefault="00AE2993" w:rsidP="008D2EAE">
            <w:pPr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E2993">
              <w:rPr>
                <w:rFonts w:ascii="TH SarabunPSK" w:hAnsi="TH SarabunPSK" w:cs="TH SarabunPSK" w:hint="cs"/>
                <w:sz w:val="28"/>
                <w:cs/>
              </w:rPr>
              <w:t>ส่งเสริมสนับสนุนการศึกษาต่อเพื่อ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พัฒนาการบริการระดับทุติย/ตติยภูมิ 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 xml:space="preserve">ในทิศทางสอดคล้องกับ </w:t>
            </w:r>
            <w:r w:rsidRPr="00AE2993">
              <w:rPr>
                <w:rFonts w:ascii="TH SarabunPSK" w:hAnsi="TH SarabunPSK" w:cs="TH SarabunPSK"/>
                <w:sz w:val="28"/>
              </w:rPr>
              <w:t>Oral Health Service Plan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 xml:space="preserve"> ของกระทรวงสาธารณสุข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E2993" w:rsidRPr="00AE2993" w:rsidRDefault="00AE2993" w:rsidP="008D2EAE">
            <w:pPr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E2993">
              <w:rPr>
                <w:rFonts w:ascii="TH SarabunPSK" w:hAnsi="TH SarabunPSK" w:cs="TH SarabunPSK"/>
                <w:sz w:val="28"/>
                <w:cs/>
              </w:rPr>
              <w:t>พัฒนาศักยภาพ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ทันตบุคลากร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ระหว่างประจำการในด้านทันตสาธารณสุข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สู่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ความ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เป็นเลิศและความ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ก้าวหน้าในสายงานทันตสาธารณสุขอย่างมืออาชีพ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สำหรับทันตแพทย์และนักวิชาการ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โดยศึกษาวิจัยพัฒนา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คุณลักษณะเฉพาะตำแหน่ง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ทันตแพทย์ประจำครอบครัวและ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นักวิชาการทันตสาธารณสุข</w:t>
            </w:r>
          </w:p>
          <w:p w:rsidR="00AE2993" w:rsidRPr="00AE2993" w:rsidRDefault="00AE2993" w:rsidP="008D2EAE">
            <w:pPr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AE2993">
              <w:rPr>
                <w:rFonts w:ascii="TH SarabunPSK" w:hAnsi="TH SarabunPSK" w:cs="TH SarabunPSK" w:hint="cs"/>
                <w:sz w:val="28"/>
                <w:cs/>
              </w:rPr>
              <w:t>ส่งเสริมและสนับสนุนหลักสูตรการศึกษาต่อเนื่องของทันตาภิบาลในระดับปริญญาตรีสาขาทันตสาธารณสุขศาสตร์หรือสาธารณสุขศาสตร์</w:t>
            </w:r>
            <w:r w:rsidRPr="00AE2993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B64E8" w:rsidRPr="00AE2993" w:rsidRDefault="00AE2993" w:rsidP="008D2EAE">
            <w:pPr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E2993">
              <w:rPr>
                <w:rFonts w:ascii="TH SarabunPSK" w:hAnsi="TH SarabunPSK" w:cs="TH SarabunPSK"/>
                <w:sz w:val="28"/>
                <w:cs/>
              </w:rPr>
              <w:t>ทบทวน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>และจัดทำข้อเสนอ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การผลิตผู้ช่วย</w:t>
            </w:r>
            <w:r w:rsidRPr="00AE29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2993">
              <w:rPr>
                <w:rFonts w:ascii="TH SarabunPSK" w:hAnsi="TH SarabunPSK" w:cs="TH SarabunPSK"/>
                <w:sz w:val="28"/>
                <w:cs/>
              </w:rPr>
              <w:t>ในการบริการให้มีจำนวนเพียงพอสัมพันธ์กับจำนวนทันตแพทย์และทันตาภิบาลซึ่งจะเพิ่มขึ้นจากโครงการผลิตเพิ่มเพื่อ รพ.สต.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55" w:rsidRPr="006A7E91" w:rsidRDefault="008D6855" w:rsidP="008D2EA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6A7E91">
              <w:rPr>
                <w:rFonts w:ascii="TH SarabunPSK" w:hAnsi="TH SarabunPSK" w:cs="TH SarabunPSK"/>
                <w:sz w:val="28"/>
                <w:cs/>
              </w:rPr>
              <w:t>แผนกำลังคนด้านสุขภาพช่องปาก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 ด้วยกระบวนการมีส่วนร่วม </w:t>
            </w:r>
          </w:p>
          <w:p w:rsidR="00FB64E8" w:rsidRPr="006A7E91" w:rsidRDefault="008D6855" w:rsidP="008D2EA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ind w:left="34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7E91">
              <w:rPr>
                <w:rFonts w:ascii="TH SarabunPSK" w:hAnsi="TH SarabunPSK" w:cs="TH SarabunPSK" w:hint="cs"/>
                <w:sz w:val="28"/>
                <w:cs/>
              </w:rPr>
              <w:t>แผนและ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>หลักสูตรการพัฒนาศักยภาพด้านทันตสาธารณสุข</w:t>
            </w:r>
            <w:r w:rsidR="000267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7E91">
              <w:rPr>
                <w:rFonts w:ascii="TH SarabunPSK" w:hAnsi="TH SarabunPSK" w:cs="TH SarabunPSK" w:hint="cs"/>
                <w:sz w:val="28"/>
                <w:cs/>
              </w:rPr>
              <w:t xml:space="preserve">ด้วยกระบวนการมีส่วนร่วม </w:t>
            </w:r>
            <w:r w:rsidRPr="006A7E9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</w:tbl>
    <w:p w:rsidR="0013686B" w:rsidRDefault="00C128C1" w:rsidP="009179B6">
      <w:pPr>
        <w:spacing w:after="0" w:line="240" w:lineRule="auto"/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</w:t>
      </w:r>
    </w:p>
    <w:p w:rsidR="00C128C1" w:rsidRDefault="00C128C1" w:rsidP="00C128C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  <w:sectPr w:rsidR="00C128C1" w:rsidSect="00782619">
          <w:endnotePr>
            <w:numFmt w:val="decimal"/>
          </w:endnotePr>
          <w:pgSz w:w="16840" w:h="11907" w:orient="landscape" w:code="9"/>
          <w:pgMar w:top="1418" w:right="1418" w:bottom="1418" w:left="1134" w:header="567" w:footer="0" w:gutter="0"/>
          <w:pgNumType w:fmt="thaiNumbers"/>
          <w:cols w:space="708"/>
          <w:docGrid w:linePitch="360"/>
        </w:sectPr>
      </w:pPr>
    </w:p>
    <w:p w:rsidR="00076D42" w:rsidRPr="0013686B" w:rsidRDefault="00076D42" w:rsidP="00076D42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sz w:val="24"/>
          <w:szCs w:val="32"/>
        </w:rPr>
      </w:pPr>
      <w:r w:rsidRPr="0013686B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ตาราง</w:t>
      </w:r>
      <w:r w:rsidRPr="0013686B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3686B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495C7D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Pr="0013686B">
        <w:rPr>
          <w:rFonts w:ascii="TH SarabunPSK" w:hAnsi="TH SarabunPSK" w:cs="TH SarabunPSK"/>
          <w:b/>
          <w:bCs/>
          <w:sz w:val="24"/>
          <w:szCs w:val="32"/>
          <w:cs/>
        </w:rPr>
        <w:t xml:space="preserve"> บทบาทของหน่วยงานองค์กรที่มีบทบาทในแผนยุทธศาสตร์สุขภาพช่องปากประเทศไทย ๒๕๕๕-๒๕๕๙</w:t>
      </w:r>
    </w:p>
    <w:tbl>
      <w:tblPr>
        <w:tblW w:w="923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</w:tblGrid>
      <w:tr w:rsidR="004362C9" w:rsidRPr="00076D42" w:rsidTr="004362C9">
        <w:trPr>
          <w:cantSplit/>
          <w:trHeight w:val="220"/>
          <w:tblHeader/>
        </w:trPr>
        <w:tc>
          <w:tcPr>
            <w:tcW w:w="4134" w:type="dxa"/>
            <w:vMerge w:val="restart"/>
            <w:vAlign w:val="center"/>
          </w:tcPr>
          <w:p w:rsidR="004362C9" w:rsidRPr="00076D42" w:rsidRDefault="004362C9" w:rsidP="00D66C99">
            <w:pPr>
              <w:spacing w:after="0" w:line="2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6D42">
              <w:rPr>
                <w:rFonts w:ascii="TH SarabunPSK" w:hAnsi="TH SarabunPSK" w:cs="TH SarabunPSK"/>
                <w:sz w:val="30"/>
                <w:szCs w:val="30"/>
                <w:cs/>
              </w:rPr>
              <w:br w:type="page"/>
              <w:t>หน่วยงานองค์กรเครือข่าย</w:t>
            </w:r>
          </w:p>
        </w:tc>
        <w:tc>
          <w:tcPr>
            <w:tcW w:w="567" w:type="dxa"/>
            <w:vMerge w:val="restart"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เพิ่มพฤติกรรมเอื้อ</w:t>
            </w:r>
          </w:p>
        </w:tc>
        <w:tc>
          <w:tcPr>
            <w:tcW w:w="567" w:type="dxa"/>
            <w:vMerge w:val="restart"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ลดพฤติกรรมเสี่ยง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มาตรการภาษี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ควบคุมโฆษณา</w:t>
            </w:r>
          </w:p>
        </w:tc>
        <w:tc>
          <w:tcPr>
            <w:tcW w:w="566" w:type="dxa"/>
            <w:vMerge w:val="restart"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มาตรการชุมชน</w:t>
            </w:r>
          </w:p>
        </w:tc>
        <w:tc>
          <w:tcPr>
            <w:tcW w:w="2264" w:type="dxa"/>
            <w:gridSpan w:val="4"/>
          </w:tcPr>
          <w:p w:rsidR="004362C9" w:rsidRPr="004362C9" w:rsidRDefault="004362C9" w:rsidP="004362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ให้ความรู้และโน้มน้าว</w:t>
            </w:r>
          </w:p>
        </w:tc>
      </w:tr>
      <w:tr w:rsidR="004362C9" w:rsidRPr="0004711E" w:rsidTr="004362C9">
        <w:trPr>
          <w:cantSplit/>
          <w:trHeight w:val="1408"/>
          <w:tblHeader/>
        </w:trPr>
        <w:tc>
          <w:tcPr>
            <w:tcW w:w="4134" w:type="dxa"/>
            <w:vMerge/>
            <w:textDirection w:val="btLr"/>
          </w:tcPr>
          <w:p w:rsidR="004362C9" w:rsidRPr="0004711E" w:rsidRDefault="004362C9" w:rsidP="00D66C99">
            <w:pPr>
              <w:spacing w:after="0" w:line="220" w:lineRule="exact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vMerge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left="113" w:right="11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4362C9" w:rsidRPr="004362C9" w:rsidRDefault="004362C9" w:rsidP="004362C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รณรงค์</w:t>
            </w:r>
          </w:p>
        </w:tc>
        <w:tc>
          <w:tcPr>
            <w:tcW w:w="566" w:type="dxa"/>
            <w:textDirection w:val="btLr"/>
            <w:vAlign w:val="center"/>
          </w:tcPr>
          <w:p w:rsidR="004362C9" w:rsidRPr="004362C9" w:rsidRDefault="004362C9" w:rsidP="004362C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สื่อสารสาธารณะ</w:t>
            </w:r>
          </w:p>
        </w:tc>
        <w:tc>
          <w:tcPr>
            <w:tcW w:w="566" w:type="dxa"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ฉลาก</w:t>
            </w:r>
          </w:p>
        </w:tc>
        <w:tc>
          <w:tcPr>
            <w:tcW w:w="566" w:type="dxa"/>
            <w:textDirection w:val="btLr"/>
          </w:tcPr>
          <w:p w:rsidR="004362C9" w:rsidRPr="004362C9" w:rsidRDefault="004362C9" w:rsidP="004362C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362C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คณะกรรมการบริหาร/กลไกระดับชาติ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2504ED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คณะกรรมการบริหาร/กลไกระดับ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เขต/ จังหวัด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2504ED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คณะกรรมการบริหาร/กลไกระดับ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 พื้นที่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กระทรวงสาธารณสุข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สสส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สปสช.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สำนักงานประกันสังคม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(สปส.)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กรมบัญชีกลาง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สำนักงบประมาณ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กรม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ส่งเสริมการปกครองส่วนท้องถิ่น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สำนักงานคณะกรรมการอาหารและยา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องค์การบริหารคณะทันตแพทยศาสตร์แห่งประเทศไทย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 (อบทท.)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</w:rPr>
            </w:pP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>องค์กรวิชาชีพ</w:t>
            </w: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</w:rPr>
              <w:t xml:space="preserve">: </w:t>
            </w: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 </w:t>
            </w:r>
          </w:p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</w:rPr>
            </w:pPr>
            <w:r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   </w:t>
            </w: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ชมรมทันตแพทย์ สสจ./ รพ./ ทันตสาธารณสุข </w:t>
            </w:r>
          </w:p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   สมาคม ทพ.เอกชน/ ทันตาภิบาล/ ผู้ช่วย ทพ. 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ชมรม</w:t>
            </w:r>
            <w:r w:rsidRPr="00C128C1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  <w:cs/>
              </w:rPr>
              <w:t>สาธารณสุข</w:t>
            </w: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และสิ่งแวดล้อม</w:t>
            </w: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>อปท.</w:t>
            </w: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แห่งประเทศไทย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องค์การปกครองส่วนท้องถิ่น</w:t>
            </w:r>
            <w:r w:rsidRPr="00C128C1">
              <w:rPr>
                <w:rFonts w:ascii="TH SarabunPSK" w:hAnsi="TH SarabunPSK" w:cs="TH SarabunPSK"/>
                <w:sz w:val="28"/>
              </w:rPr>
              <w:t xml:space="preserve">: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อบจ. เทศบาล อบต.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ราชการส่วนภูมิภาค</w:t>
            </w:r>
            <w:r w:rsidRPr="00C128C1">
              <w:rPr>
                <w:rFonts w:ascii="TH SarabunPSK" w:hAnsi="TH SarabunPSK" w:cs="TH SarabunPSK"/>
                <w:sz w:val="28"/>
              </w:rPr>
              <w:t xml:space="preserve">: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ศูนย์อนามัย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สสจ.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รพ. 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04711E" w:rsidTr="004362C9">
        <w:tc>
          <w:tcPr>
            <w:tcW w:w="4134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คณะทันตแพทยศาสตร์</w:t>
            </w: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04711E" w:rsidTr="00952CDB">
        <w:tc>
          <w:tcPr>
            <w:tcW w:w="4134" w:type="dxa"/>
          </w:tcPr>
          <w:p w:rsidR="000267DB" w:rsidRPr="00C128C1" w:rsidRDefault="000267DB" w:rsidP="000267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กระทรวงศึกษาธิการ</w:t>
            </w:r>
            <w:r w:rsidRPr="00C128C1">
              <w:rPr>
                <w:rFonts w:ascii="TH SarabunPSK" w:hAnsi="TH SarabunPSK" w:cs="TH SarabunPSK"/>
                <w:sz w:val="28"/>
              </w:rPr>
              <w:t xml:space="preserve">: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สพฐ. สช.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04711E" w:rsidTr="00952CDB">
        <w:tc>
          <w:tcPr>
            <w:tcW w:w="4134" w:type="dxa"/>
          </w:tcPr>
          <w:p w:rsidR="000267DB" w:rsidRPr="00C128C1" w:rsidRDefault="000267DB" w:rsidP="00903EBD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กระทรวงพัฒนาสังคมและความมั่นคงของมนุษ</w:t>
            </w:r>
            <w:r w:rsidR="00903EBD">
              <w:rPr>
                <w:rFonts w:ascii="TH SarabunPSK" w:hAnsi="TH SarabunPSK" w:cs="TH SarabunPSK" w:hint="cs"/>
                <w:sz w:val="28"/>
                <w:cs/>
              </w:rPr>
              <w:t>ย์</w:t>
            </w:r>
          </w:p>
        </w:tc>
        <w:tc>
          <w:tcPr>
            <w:tcW w:w="567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กระทรวงพาณิชย์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กระทรวงแรงงาน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สื่อมวลชน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อุตสาหกรรมผลิตภัณฑ์อนามัยช่องปาก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ผู้นำชุมชน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ภาคประชาสังคม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 วิทยาลัย มหาวิทยาลัย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สถานประกอบการ สถานที่ทำงาน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ทันตบุคลากร</w:t>
            </w:r>
          </w:p>
        </w:tc>
        <w:tc>
          <w:tcPr>
            <w:tcW w:w="567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บุคลากรสุขภาพ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อสม./ ผสส.</w:t>
            </w:r>
          </w:p>
        </w:tc>
        <w:tc>
          <w:tcPr>
            <w:tcW w:w="567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62C9" w:rsidRPr="0004711E" w:rsidTr="004362C9">
        <w:tc>
          <w:tcPr>
            <w:tcW w:w="4134" w:type="dxa"/>
          </w:tcPr>
          <w:p w:rsidR="004362C9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อสพ.</w:t>
            </w: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4362C9" w:rsidRPr="00C128C1" w:rsidRDefault="004362C9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04711E" w:rsidTr="004362C9">
        <w:tc>
          <w:tcPr>
            <w:tcW w:w="4134" w:type="dxa"/>
          </w:tcPr>
          <w:p w:rsidR="000267DB" w:rsidRPr="00C128C1" w:rsidRDefault="000267DB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Pr="00C128C1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04711E" w:rsidTr="004362C9">
        <w:tc>
          <w:tcPr>
            <w:tcW w:w="4134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7DB" w:rsidRPr="0004711E" w:rsidTr="004362C9">
        <w:tc>
          <w:tcPr>
            <w:tcW w:w="4134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</w:tcPr>
          <w:p w:rsidR="000267DB" w:rsidRPr="00C128C1" w:rsidRDefault="000267DB" w:rsidP="00D66C99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6D42" w:rsidRDefault="00076D42" w:rsidP="00076D42">
      <w:pPr>
        <w:spacing w:after="0" w:line="240" w:lineRule="auto"/>
        <w:rPr>
          <w:rFonts w:ascii="Browallia New" w:hAnsi="Browallia New" w:cs="Browallia New"/>
          <w:sz w:val="28"/>
        </w:rPr>
      </w:pPr>
      <w:r w:rsidRPr="00C128C1">
        <w:rPr>
          <w:rFonts w:ascii="Browallia New" w:hAnsi="Browallia New" w:cs="Browallia New"/>
          <w:b/>
          <w:bCs/>
          <w:sz w:val="28"/>
          <w:cs/>
        </w:rPr>
        <w:t>หมายเหตุ</w:t>
      </w:r>
      <w:r w:rsidRPr="00C128C1">
        <w:rPr>
          <w:rFonts w:ascii="Browallia New" w:hAnsi="Browallia New" w:cs="Browallia New"/>
          <w:b/>
          <w:bCs/>
          <w:sz w:val="28"/>
        </w:rPr>
        <w:t>:</w:t>
      </w:r>
      <w:r w:rsidRPr="00C128C1">
        <w:rPr>
          <w:rFonts w:ascii="Browallia New" w:hAnsi="Browallia New" w:cs="Browallia New"/>
          <w:sz w:val="28"/>
          <w:cs/>
        </w:rPr>
        <w:t xml:space="preserve"> บทบาท </w:t>
      </w:r>
      <w:r w:rsidRPr="00C128C1">
        <w:rPr>
          <w:rFonts w:ascii="Browallia New" w:hAnsi="Browallia New" w:cs="Browallia New"/>
          <w:sz w:val="28"/>
        </w:rPr>
        <w:t xml:space="preserve"> </w:t>
      </w:r>
      <w:r w:rsidRPr="00C128C1">
        <w:rPr>
          <w:rFonts w:ascii="Browallia New" w:hAnsi="Browallia New" w:cs="Browallia New"/>
          <w:sz w:val="28"/>
          <w:cs/>
        </w:rPr>
        <w:t xml:space="preserve">๑) พัฒนากฎระเบียบ นโยบาย มาตรการ </w:t>
      </w:r>
      <w:r>
        <w:rPr>
          <w:rFonts w:ascii="Browallia New" w:hAnsi="Browallia New" w:cs="Browallia New" w:hint="cs"/>
          <w:sz w:val="28"/>
          <w:cs/>
        </w:rPr>
        <w:tab/>
        <w:t xml:space="preserve">    </w:t>
      </w:r>
      <w:r w:rsidRPr="00C128C1">
        <w:rPr>
          <w:rFonts w:ascii="Browallia New" w:hAnsi="Browallia New" w:cs="Browallia New"/>
          <w:sz w:val="28"/>
          <w:cs/>
        </w:rPr>
        <w:t xml:space="preserve">๒) นำนโยบายไปปฏิบัติ/ บังคับใช้กฎหมาย </w:t>
      </w:r>
      <w:r w:rsidRPr="00C128C1">
        <w:rPr>
          <w:rFonts w:ascii="Browallia New" w:hAnsi="Browallia New" w:cs="Browallia New"/>
          <w:sz w:val="28"/>
        </w:rPr>
        <w:t xml:space="preserve"> </w:t>
      </w:r>
    </w:p>
    <w:p w:rsidR="00076D42" w:rsidRDefault="00076D42" w:rsidP="00076D42">
      <w:pPr>
        <w:spacing w:after="0" w:line="240" w:lineRule="auto"/>
        <w:ind w:left="720" w:firstLine="720"/>
        <w:rPr>
          <w:sz w:val="28"/>
        </w:rPr>
        <w:sectPr w:rsidR="00076D42" w:rsidSect="00C128C1">
          <w:endnotePr>
            <w:numFmt w:val="decimal"/>
          </w:endnotePr>
          <w:pgSz w:w="11907" w:h="16840" w:code="9"/>
          <w:pgMar w:top="1134" w:right="1418" w:bottom="1418" w:left="1418" w:header="567" w:footer="0" w:gutter="0"/>
          <w:pgNumType w:fmt="thaiNumbers"/>
          <w:cols w:space="708"/>
          <w:docGrid w:linePitch="360"/>
        </w:sect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Pr="00C128C1">
        <w:rPr>
          <w:rFonts w:ascii="Browallia New" w:hAnsi="Browallia New" w:cs="Browallia New"/>
          <w:sz w:val="28"/>
          <w:cs/>
        </w:rPr>
        <w:t xml:space="preserve">๓) เฝ้าระวัง ตรวจสอบติดตาม การดำเนินการ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C128C1">
        <w:rPr>
          <w:rFonts w:ascii="Browallia New" w:hAnsi="Browallia New" w:cs="Browallia New"/>
          <w:sz w:val="28"/>
          <w:cs/>
        </w:rPr>
        <w:t xml:space="preserve">๔) ปฏิบัติตาม </w:t>
      </w:r>
      <w:r w:rsidR="004362C9">
        <w:rPr>
          <w:rFonts w:ascii="Browallia New" w:hAnsi="Browallia New" w:cs="Browallia New" w:hint="cs"/>
          <w:sz w:val="28"/>
          <w:cs/>
        </w:rPr>
        <w:t xml:space="preserve">  </w:t>
      </w:r>
      <w:r w:rsidRPr="00C128C1">
        <w:rPr>
          <w:rFonts w:ascii="Browallia New" w:hAnsi="Browallia New" w:cs="Browallia New"/>
          <w:sz w:val="28"/>
          <w:cs/>
        </w:rPr>
        <w:t>๕) สนับสน</w:t>
      </w:r>
      <w:r w:rsidRPr="00C128C1">
        <w:rPr>
          <w:rFonts w:ascii="Browallia New" w:hAnsi="Browallia New" w:cs="Browallia New" w:hint="cs"/>
          <w:sz w:val="28"/>
          <w:cs/>
        </w:rPr>
        <w:t>ุน</w:t>
      </w:r>
    </w:p>
    <w:p w:rsidR="00C128C1" w:rsidRDefault="00C128C1" w:rsidP="004362C9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sz w:val="24"/>
          <w:szCs w:val="32"/>
        </w:rPr>
      </w:pPr>
      <w:r w:rsidRPr="0013686B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ตาราง</w:t>
      </w:r>
      <w:r w:rsidRPr="0013686B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3686B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495C7D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Pr="0013686B">
        <w:rPr>
          <w:rFonts w:ascii="TH SarabunPSK" w:hAnsi="TH SarabunPSK" w:cs="TH SarabunPSK"/>
          <w:b/>
          <w:bCs/>
          <w:sz w:val="24"/>
          <w:szCs w:val="32"/>
          <w:cs/>
        </w:rPr>
        <w:t xml:space="preserve"> บทบาทของหน่วยงานองค์กรที่มีบทบาทในแผนยุทธศาสตร์สุขภาพช่องปากประเทศไทย ๒๕๕๕-๒๕๕๙</w:t>
      </w:r>
      <w:r w:rsidR="004362C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4362C9">
        <w:rPr>
          <w:rFonts w:ascii="TH SarabunPSK" w:hAnsi="TH SarabunPSK" w:cs="TH SarabunPSK" w:hint="cs"/>
          <w:b/>
          <w:bCs/>
          <w:sz w:val="24"/>
          <w:szCs w:val="32"/>
          <w:cs/>
        </w:rPr>
        <w:t>(ต่อ)</w:t>
      </w:r>
    </w:p>
    <w:p w:rsidR="00903EBD" w:rsidRPr="0013686B" w:rsidRDefault="00903EBD" w:rsidP="004362C9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W w:w="96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852"/>
        <w:gridCol w:w="1009"/>
        <w:gridCol w:w="692"/>
        <w:gridCol w:w="17"/>
        <w:gridCol w:w="980"/>
        <w:gridCol w:w="12"/>
        <w:gridCol w:w="988"/>
        <w:gridCol w:w="997"/>
      </w:tblGrid>
      <w:tr w:rsidR="00C128C1" w:rsidRPr="00076D42" w:rsidTr="00903EBD">
        <w:trPr>
          <w:cantSplit/>
          <w:trHeight w:val="61"/>
          <w:tblHeader/>
        </w:trPr>
        <w:tc>
          <w:tcPr>
            <w:tcW w:w="4116" w:type="dxa"/>
            <w:vMerge w:val="restart"/>
            <w:vAlign w:val="center"/>
          </w:tcPr>
          <w:p w:rsidR="00C128C1" w:rsidRPr="00076D42" w:rsidRDefault="00C128C1" w:rsidP="00D66C99">
            <w:pPr>
              <w:spacing w:after="0" w:line="2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6D42">
              <w:rPr>
                <w:rFonts w:ascii="TH SarabunPSK" w:hAnsi="TH SarabunPSK" w:cs="TH SarabunPSK"/>
                <w:sz w:val="30"/>
                <w:szCs w:val="30"/>
                <w:cs/>
              </w:rPr>
              <w:br w:type="page"/>
              <w:t>หน่วยงานองค์กรเครือข่าย</w:t>
            </w:r>
          </w:p>
        </w:tc>
        <w:tc>
          <w:tcPr>
            <w:tcW w:w="2553" w:type="dxa"/>
            <w:gridSpan w:val="3"/>
            <w:vAlign w:val="center"/>
          </w:tcPr>
          <w:p w:rsidR="00C128C1" w:rsidRPr="00076D42" w:rsidRDefault="00C128C1" w:rsidP="004362C9">
            <w:pPr>
              <w:spacing w:after="0" w:line="240" w:lineRule="auto"/>
              <w:ind w:right="-108" w:hanging="9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6D42">
              <w:rPr>
                <w:rFonts w:ascii="TH SarabunPSK" w:hAnsi="TH SarabunPSK" w:cs="TH SarabunPSK"/>
                <w:sz w:val="30"/>
                <w:szCs w:val="30"/>
                <w:cs/>
              </w:rPr>
              <w:t>คัดกรองและบำบัดรักษา</w:t>
            </w:r>
          </w:p>
        </w:tc>
        <w:tc>
          <w:tcPr>
            <w:tcW w:w="997" w:type="dxa"/>
            <w:gridSpan w:val="2"/>
            <w:vMerge w:val="restart"/>
          </w:tcPr>
          <w:p w:rsidR="00C128C1" w:rsidRPr="00076D42" w:rsidRDefault="00C128C1" w:rsidP="00076D4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6D42">
              <w:rPr>
                <w:rFonts w:ascii="TH SarabunPSK" w:hAnsi="TH SarabunPSK" w:cs="TH SarabunPSK"/>
                <w:sz w:val="30"/>
                <w:szCs w:val="30"/>
                <w:cs/>
              </w:rPr>
              <w:t>ประกันคุณภาพบริการ</w:t>
            </w:r>
          </w:p>
        </w:tc>
        <w:tc>
          <w:tcPr>
            <w:tcW w:w="1000" w:type="dxa"/>
            <w:gridSpan w:val="2"/>
            <w:vMerge w:val="restart"/>
          </w:tcPr>
          <w:p w:rsidR="00C128C1" w:rsidRPr="00076D42" w:rsidRDefault="00C128C1" w:rsidP="00076D42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076D42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พัฒนาบุคลากร/  กำลังคน</w:t>
            </w:r>
          </w:p>
        </w:tc>
        <w:tc>
          <w:tcPr>
            <w:tcW w:w="997" w:type="dxa"/>
            <w:vMerge w:val="restart"/>
          </w:tcPr>
          <w:p w:rsidR="00C128C1" w:rsidRPr="00076D42" w:rsidRDefault="00C128C1" w:rsidP="00076D42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076D42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ระบบสารสนเทศ </w:t>
            </w:r>
            <w:r w:rsidRPr="00076D42">
              <w:rPr>
                <w:rFonts w:ascii="TH SarabunPSK" w:hAnsi="TH SarabunPSK" w:cs="TH SarabunPSK"/>
                <w:spacing w:val="-12"/>
                <w:sz w:val="30"/>
                <w:szCs w:val="30"/>
              </w:rPr>
              <w:t>KM</w:t>
            </w:r>
          </w:p>
        </w:tc>
      </w:tr>
      <w:tr w:rsidR="00C128C1" w:rsidRPr="0004711E" w:rsidTr="00903EBD">
        <w:trPr>
          <w:cantSplit/>
          <w:trHeight w:val="264"/>
          <w:tblHeader/>
        </w:trPr>
        <w:tc>
          <w:tcPr>
            <w:tcW w:w="4116" w:type="dxa"/>
            <w:vMerge/>
            <w:textDirection w:val="btLr"/>
          </w:tcPr>
          <w:p w:rsidR="00C128C1" w:rsidRPr="0004711E" w:rsidRDefault="00C128C1" w:rsidP="00D66C99">
            <w:pPr>
              <w:spacing w:after="0" w:line="220" w:lineRule="exact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</w:tcPr>
          <w:p w:rsidR="00C128C1" w:rsidRPr="00076D42" w:rsidRDefault="00C128C1" w:rsidP="00076D42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6D42">
              <w:rPr>
                <w:rFonts w:ascii="TH SarabunPSK" w:hAnsi="TH SarabunPSK" w:cs="TH SarabunPSK"/>
                <w:sz w:val="30"/>
                <w:szCs w:val="30"/>
                <w:cs/>
              </w:rPr>
              <w:t>คัดกรอง</w:t>
            </w:r>
          </w:p>
        </w:tc>
        <w:tc>
          <w:tcPr>
            <w:tcW w:w="1009" w:type="dxa"/>
          </w:tcPr>
          <w:p w:rsidR="00C128C1" w:rsidRPr="00076D42" w:rsidRDefault="00C128C1" w:rsidP="00076D42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6D42">
              <w:rPr>
                <w:rFonts w:ascii="TH SarabunPSK" w:hAnsi="TH SarabunPSK" w:cs="TH SarabunPSK"/>
                <w:sz w:val="30"/>
                <w:szCs w:val="30"/>
                <w:cs/>
              </w:rPr>
              <w:t>รักษาขั้นต้น</w:t>
            </w:r>
          </w:p>
        </w:tc>
        <w:tc>
          <w:tcPr>
            <w:tcW w:w="692" w:type="dxa"/>
          </w:tcPr>
          <w:p w:rsidR="00C128C1" w:rsidRPr="00076D42" w:rsidRDefault="00C128C1" w:rsidP="00076D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6D42">
              <w:rPr>
                <w:rFonts w:ascii="TH SarabunPSK" w:hAnsi="TH SarabunPSK" w:cs="TH SarabunPSK"/>
                <w:sz w:val="30"/>
                <w:szCs w:val="30"/>
                <w:cs/>
              </w:rPr>
              <w:t>ส่งต่อ</w:t>
            </w:r>
          </w:p>
        </w:tc>
        <w:tc>
          <w:tcPr>
            <w:tcW w:w="997" w:type="dxa"/>
            <w:gridSpan w:val="2"/>
            <w:vMerge/>
            <w:textDirection w:val="btLr"/>
            <w:vAlign w:val="center"/>
          </w:tcPr>
          <w:p w:rsidR="00C128C1" w:rsidRPr="0004711E" w:rsidRDefault="00C128C1" w:rsidP="00D66C99">
            <w:pPr>
              <w:spacing w:after="0" w:line="220" w:lineRule="exact"/>
              <w:ind w:right="11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extDirection w:val="btLr"/>
          </w:tcPr>
          <w:p w:rsidR="00C128C1" w:rsidRPr="0004711E" w:rsidRDefault="00C128C1" w:rsidP="00D66C99">
            <w:pPr>
              <w:spacing w:after="0" w:line="220" w:lineRule="exact"/>
              <w:ind w:right="11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7" w:type="dxa"/>
            <w:vMerge/>
            <w:textDirection w:val="btLr"/>
          </w:tcPr>
          <w:p w:rsidR="00C128C1" w:rsidRPr="0004711E" w:rsidRDefault="00C128C1" w:rsidP="00D66C99">
            <w:pPr>
              <w:spacing w:after="0" w:line="220" w:lineRule="exact"/>
              <w:ind w:right="11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คณะกรรมการบริหาร/กลไกระดับชาติ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คณะกรรมการบริหาร/กลไกระดับ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เขต/ จังหวัด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คณะกรรมการบริหาร/กลไกระดับ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 พื้นที่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กระทรวงสาธารณสุข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สสส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สปสช.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สำนักงานประกันสังคม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(สปส.)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กรมบัญชีกลาง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สำนักงบประมาณ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กรม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ส่งเสริมการปกครองส่วนท้องถิ่น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สำนักงานคณะกรรมการอาหารและยา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องค์การบริหารคณะทันตแพทยศาสตร์แห่งประเทศไทย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 (อบทท.)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</w:rPr>
            </w:pP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>องค์กรวิชาชีพ</w:t>
            </w: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</w:rPr>
              <w:t xml:space="preserve">: </w:t>
            </w: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 </w:t>
            </w:r>
          </w:p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</w:rPr>
            </w:pPr>
            <w:r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   </w:t>
            </w: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ชมรมทันตแพทย์ สสจ./ รพ./ ทันตสาธารณสุข </w:t>
            </w:r>
          </w:p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 xml:space="preserve">   สมาคม ทพ.เอกชน/ ทันตาภิบาล/ ผู้ช่วย ทพ. 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ชมรม</w:t>
            </w:r>
            <w:r w:rsidRPr="00C128C1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  <w:cs/>
              </w:rPr>
              <w:t>สาธารณสุข</w:t>
            </w: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และสิ่งแวดล้อม</w:t>
            </w:r>
            <w:r w:rsidRPr="00C128C1">
              <w:rPr>
                <w:rStyle w:val="ft"/>
                <w:rFonts w:ascii="TH SarabunPSK" w:hAnsi="TH SarabunPSK" w:cs="TH SarabunPSK" w:hint="cs"/>
                <w:color w:val="222222"/>
                <w:sz w:val="28"/>
                <w:cs/>
              </w:rPr>
              <w:t>อปท.</w:t>
            </w:r>
            <w:r w:rsidRPr="00C128C1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แห่งประเทศไทย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ind w:right="-108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องค์การปกครองส่วนท้องถิ่น</w:t>
            </w:r>
            <w:r w:rsidRPr="00C128C1">
              <w:rPr>
                <w:rFonts w:ascii="TH SarabunPSK" w:hAnsi="TH SarabunPSK" w:cs="TH SarabunPSK"/>
                <w:sz w:val="28"/>
              </w:rPr>
              <w:t xml:space="preserve">: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>อบจ. เทศบาล อบต.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ราชการส่วนภูมิภาค</w:t>
            </w:r>
            <w:r w:rsidRPr="00C128C1">
              <w:rPr>
                <w:rFonts w:ascii="TH SarabunPSK" w:hAnsi="TH SarabunPSK" w:cs="TH SarabunPSK"/>
                <w:sz w:val="28"/>
              </w:rPr>
              <w:t xml:space="preserve">: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ศูนย์อนามัย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สสจ.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รพ. 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คณะทันตแพทยศาสตร์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กระทรวงศึกษาธิการ</w:t>
            </w:r>
            <w:r w:rsidRPr="00C128C1">
              <w:rPr>
                <w:rFonts w:ascii="TH SarabunPSK" w:hAnsi="TH SarabunPSK" w:cs="TH SarabunPSK"/>
                <w:sz w:val="28"/>
              </w:rPr>
              <w:t xml:space="preserve">: </w:t>
            </w:r>
            <w:r w:rsidRPr="00C128C1">
              <w:rPr>
                <w:rFonts w:ascii="TH SarabunPSK" w:hAnsi="TH SarabunPSK" w:cs="TH SarabunPSK" w:hint="cs"/>
                <w:sz w:val="28"/>
                <w:cs/>
              </w:rPr>
              <w:t xml:space="preserve">สพฐ. สช.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03EBD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กระทรวงพัฒนาสังคมและความมั่นคงของมนุษย์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กระทรวงพาณิชย์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กระทรวงแรงงาน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tabs>
                <w:tab w:val="left" w:pos="1920"/>
              </w:tabs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สื่อมวลชน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อุตสาหกรรมผลิตภัณฑ์อนามัยช่องปาก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ผู้นำชุมชน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ภาคประชาสังคม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 วิทยาลัย มหาวิทยาลัย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สถานประกอบการ สถานที่ทำงาน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ทันตบุคลากร</w:t>
            </w:r>
          </w:p>
        </w:tc>
        <w:tc>
          <w:tcPr>
            <w:tcW w:w="852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/>
                <w:sz w:val="28"/>
                <w:cs/>
              </w:rPr>
              <w:t>บุคลากรสุขภาพ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อสม./ ผสส.</w:t>
            </w:r>
          </w:p>
        </w:tc>
        <w:tc>
          <w:tcPr>
            <w:tcW w:w="852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อสพ.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C128C1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Pr="00C128C1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EBD" w:rsidRPr="00C128C1" w:rsidTr="00903EBD">
        <w:tc>
          <w:tcPr>
            <w:tcW w:w="4116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9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8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7" w:type="dxa"/>
          </w:tcPr>
          <w:p w:rsidR="00903EBD" w:rsidRPr="00C128C1" w:rsidRDefault="00903EBD" w:rsidP="00952CDB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10D2A" w:rsidRPr="00E10D2A" w:rsidRDefault="00C128C1" w:rsidP="0013686B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10D2A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E10D2A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E10D2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10D2A" w:rsidRPr="00E10D2A">
        <w:rPr>
          <w:rFonts w:ascii="TH SarabunPSK" w:hAnsi="TH SarabunPSK" w:cs="TH SarabunPSK" w:hint="cs"/>
          <w:sz w:val="26"/>
          <w:szCs w:val="26"/>
          <w:cs/>
        </w:rPr>
        <w:t xml:space="preserve">ผู้เป็นเจ้าภาพในแต่ละระดับร่วมกันพิจารณาระบุของตนในแผนขับเคลื่อน/แผนปฏิบัติการที่จัดทำร่วมกันโดยนำตัวเลขของบทบาทด้านล่างใส่ในช่องต่างๆ  </w:t>
      </w:r>
    </w:p>
    <w:p w:rsidR="00C128C1" w:rsidRPr="00E10D2A" w:rsidRDefault="00C128C1" w:rsidP="00E10D2A">
      <w:pPr>
        <w:spacing w:after="0" w:line="240" w:lineRule="auto"/>
        <w:ind w:left="567" w:hanging="567"/>
        <w:rPr>
          <w:rFonts w:ascii="TH SarabunPSK" w:hAnsi="TH SarabunPSK" w:cs="TH SarabunPSK"/>
          <w:sz w:val="26"/>
          <w:szCs w:val="26"/>
        </w:rPr>
      </w:pPr>
      <w:r w:rsidRPr="00E10D2A">
        <w:rPr>
          <w:rFonts w:ascii="TH SarabunPSK" w:hAnsi="TH SarabunPSK" w:cs="TH SarabunPSK"/>
          <w:sz w:val="26"/>
          <w:szCs w:val="26"/>
          <w:cs/>
        </w:rPr>
        <w:t xml:space="preserve">บทบาท ๑) พัฒนากฎระเบียบ นโยบาย มาตรการ </w:t>
      </w:r>
      <w:r w:rsidR="00076D42" w:rsidRPr="00E10D2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10D2A">
        <w:rPr>
          <w:rFonts w:ascii="TH SarabunPSK" w:hAnsi="TH SarabunPSK" w:cs="TH SarabunPSK"/>
          <w:sz w:val="26"/>
          <w:szCs w:val="26"/>
          <w:cs/>
        </w:rPr>
        <w:t>๒) นำนโยบายไปปฏิบัติ/ บังคับใช้กฎหมาย</w:t>
      </w:r>
      <w:r w:rsidR="00E10D2A" w:rsidRPr="00E10D2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10D2A" w:rsidRPr="00E10D2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76D42" w:rsidRPr="00E10D2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10D2A">
        <w:rPr>
          <w:rFonts w:ascii="TH SarabunPSK" w:hAnsi="TH SarabunPSK" w:cs="TH SarabunPSK"/>
          <w:sz w:val="26"/>
          <w:szCs w:val="26"/>
          <w:cs/>
        </w:rPr>
        <w:t xml:space="preserve">๓) เฝ้าระวัง ตรวจสอบติดตาม การดำเนินการ </w:t>
      </w:r>
      <w:r w:rsidR="00076D42" w:rsidRPr="00E10D2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10D2A" w:rsidRPr="00E10D2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10D2A">
        <w:rPr>
          <w:rFonts w:ascii="TH SarabunPSK" w:hAnsi="TH SarabunPSK" w:cs="TH SarabunPSK"/>
          <w:sz w:val="26"/>
          <w:szCs w:val="26"/>
          <w:cs/>
        </w:rPr>
        <w:t xml:space="preserve">๔) ปฏิบัติตาม </w:t>
      </w:r>
      <w:r w:rsidR="004362C9" w:rsidRPr="00E10D2A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E10D2A">
        <w:rPr>
          <w:rFonts w:ascii="TH SarabunPSK" w:hAnsi="TH SarabunPSK" w:cs="TH SarabunPSK"/>
          <w:sz w:val="26"/>
          <w:szCs w:val="26"/>
          <w:cs/>
        </w:rPr>
        <w:t>๕) สนับสนุน</w:t>
      </w:r>
    </w:p>
    <w:p w:rsidR="000C5638" w:rsidRPr="004A0897" w:rsidRDefault="00B4561A" w:rsidP="000C563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</w:t>
      </w:r>
      <w:r w:rsidR="000C5638" w:rsidRPr="004A0897">
        <w:rPr>
          <w:rFonts w:ascii="TH SarabunPSK" w:hAnsi="TH SarabunPSK" w:cs="TH SarabunPSK"/>
          <w:b/>
          <w:bCs/>
          <w:sz w:val="36"/>
          <w:szCs w:val="36"/>
          <w:cs/>
        </w:rPr>
        <w:t>าคผนวก</w:t>
      </w:r>
    </w:p>
    <w:p w:rsidR="000C5638" w:rsidRPr="004A0897" w:rsidRDefault="000C5638" w:rsidP="000C563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5638" w:rsidRPr="004A0897" w:rsidRDefault="000C5638" w:rsidP="000C563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>รายชื่อผู้เข้าประชุมจัดทำร่างยุทธศาสตร์การสร้างเสริมความเข้มแข็งภาคประชาชนและภาคีเครือข่าย</w:t>
      </w:r>
    </w:p>
    <w:p w:rsidR="000C5638" w:rsidRPr="004A0897" w:rsidRDefault="000C5638" w:rsidP="000C563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0897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วันที่</w:t>
      </w: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 xml:space="preserve"> ๑-๒ สิงหาคม ๒๕๕๕ ณ พักพิงอิงทางบูติคโฮเทล</w:t>
      </w:r>
    </w:p>
    <w:tbl>
      <w:tblPr>
        <w:tblW w:w="95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944"/>
      </w:tblGrid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hanging="141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นายอุทัยวรรณ กาญจนกามล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ผู้อำนวยการสถาบันเสริมสร้างพลังชุมชน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ประธาน 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นายวรศักดิ์ ธินรุ่งโรจน์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ทันตแพทย์เชี่ยวชาญ ศูนย์อนามัยที่ ๔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รองประธาน </w:t>
            </w:r>
          </w:p>
        </w:tc>
      </w:tr>
      <w:tr w:rsidR="00BC033F" w:rsidRPr="002504ED" w:rsidTr="006C7033">
        <w:tc>
          <w:tcPr>
            <w:tcW w:w="2835" w:type="dxa"/>
          </w:tcPr>
          <w:p w:rsidR="00BC033F" w:rsidRPr="002504ED" w:rsidRDefault="00BC033F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hanging="141"/>
              <w:rPr>
                <w:rFonts w:ascii="TH SarabunPSK" w:hAnsi="TH SarabunPSK" w:cs="TH SarabunPSK"/>
                <w:sz w:val="28"/>
                <w:cs/>
              </w:rPr>
            </w:pPr>
            <w:r w:rsidRPr="002504ED">
              <w:rPr>
                <w:rFonts w:ascii="TH SarabunPSK" w:hAnsi="TH SarabunPSK" w:cs="TH SarabunPSK"/>
                <w:sz w:val="28"/>
                <w:cs/>
              </w:rPr>
              <w:t>นายไพฑูรย์ สายสงวนสัตย์</w:t>
            </w:r>
          </w:p>
        </w:tc>
        <w:tc>
          <w:tcPr>
            <w:tcW w:w="4820" w:type="dxa"/>
          </w:tcPr>
          <w:p w:rsidR="00BC033F" w:rsidRPr="002504ED" w:rsidRDefault="00BC033F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04ED">
              <w:rPr>
                <w:rFonts w:ascii="TH SarabunPSK" w:hAnsi="TH SarabunPSK" w:cs="TH SarabunPSK"/>
                <w:sz w:val="28"/>
                <w:cs/>
              </w:rPr>
              <w:t>ทันตแพทย์เชี่ยวชาญ โรงพยาบาลสมเด็จพระญาณสังวร</w:t>
            </w:r>
          </w:p>
        </w:tc>
        <w:tc>
          <w:tcPr>
            <w:tcW w:w="1944" w:type="dxa"/>
          </w:tcPr>
          <w:p w:rsidR="00BC033F" w:rsidRPr="002504ED" w:rsidRDefault="00BC033F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04ED">
              <w:rPr>
                <w:rFonts w:ascii="TH SarabunPSK" w:hAnsi="TH SarabunPSK" w:cs="TH SarabunPSK"/>
                <w:sz w:val="28"/>
                <w:cs/>
              </w:rPr>
              <w:t>รองประธาน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นางนนทลี วีรชัย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ทันตแพทย์เชี่ยวชาญ สำนักทันตสาธารณสุข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รองประธาน 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นางจิราพร หอมขจร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นักวิชาการสาธารณสุขระดับ ๗ เทศบาลตำบลลานกระบือ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right="-108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นางสาวนันทริกา เลิศเชวงกุล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พยาบาลวิชาชีพชำนาญการ โรงพยาบาลแจ้ห่ม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นางดาวเรือง แก้วขันตี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ทันตแพทย์อิสระ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นางสาวธิรัมภา สุพรมมา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โรงพยาบาลสระใคร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right="-108" w:hanging="141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pacing w:val="-2"/>
                <w:sz w:val="28"/>
                <w:cs/>
              </w:rPr>
              <w:t>นางสาวสุรัตน์ มงคลชัยอรัญญา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สำนักทันตสาธารณสุข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right="-108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นางสาวรัชนี ลิ้มสวัสดิ์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เลขานุการสมาคมทันตาภิบาลแห่งประเทศไทย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right="-108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นางอังคณา สังข์เงิน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เจ้าพนักงานทันตสาธารณสุขชำนาญงาน โรงพยาบาลแหลมงอบ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right="-108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นางสาวกันยา  บุญธรรม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 สำนักทันตสาธารณสุข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</w:t>
            </w:r>
          </w:p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เลขานุการ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right="-108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น.ส.สุพรรณี  สุคันวรานิล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นักวิชาการสาธารณสุขชำนาญการ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กรรมการและผู้ช่วยเลขานุการ</w:t>
            </w:r>
          </w:p>
        </w:tc>
      </w:tr>
      <w:tr w:rsidR="000C5638" w:rsidRPr="004A0897" w:rsidTr="006C7033">
        <w:tc>
          <w:tcPr>
            <w:tcW w:w="2835" w:type="dxa"/>
          </w:tcPr>
          <w:p w:rsidR="000C5638" w:rsidRPr="004A0897" w:rsidRDefault="000C5638" w:rsidP="00952CDB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9" w:right="-108" w:hanging="141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Style w:val="ab"/>
                <w:rFonts w:ascii="TH SarabunPSK" w:hAnsi="TH SarabunPSK" w:cs="TH SarabunPSK"/>
                <w:color w:val="auto"/>
                <w:sz w:val="28"/>
                <w:u w:val="none"/>
                <w:cs/>
              </w:rPr>
              <w:t>น.ส.เปรมจันทร์  หงส์รัตน์</w:t>
            </w:r>
          </w:p>
        </w:tc>
        <w:tc>
          <w:tcPr>
            <w:tcW w:w="482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นักวิชาการสาธารณสุข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44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กรรมการและผู้ช่วยเลขานุการ</w:t>
            </w:r>
          </w:p>
        </w:tc>
      </w:tr>
    </w:tbl>
    <w:p w:rsidR="000C5638" w:rsidRPr="004A0897" w:rsidRDefault="000C5638" w:rsidP="000C5638">
      <w:pPr>
        <w:pStyle w:val="a3"/>
        <w:tabs>
          <w:tab w:val="left" w:pos="284"/>
        </w:tabs>
        <w:spacing w:before="120" w:after="120"/>
        <w:ind w:left="142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5638" w:rsidRPr="004A0897" w:rsidRDefault="000C5638" w:rsidP="000C5638">
      <w:pPr>
        <w:pStyle w:val="a3"/>
        <w:tabs>
          <w:tab w:val="left" w:pos="284"/>
        </w:tabs>
        <w:spacing w:before="120" w:after="120"/>
        <w:ind w:left="142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5638" w:rsidRPr="004A0897" w:rsidRDefault="000C5638" w:rsidP="000C5638">
      <w:pPr>
        <w:tabs>
          <w:tab w:val="left" w:pos="284"/>
        </w:tabs>
        <w:spacing w:before="120" w:after="240" w:line="240" w:lineRule="auto"/>
        <w:ind w:left="14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>รายชื่อผู้เข้าประชุมจัดทำร่างยุทธศาสตร์การส่งเสริมสุขภาพช่องปากและป้องกันโรค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1842"/>
      </w:tblGrid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นางจันทนา  อึ้งชูศักดิ์</w:t>
            </w:r>
          </w:p>
        </w:tc>
        <w:tc>
          <w:tcPr>
            <w:tcW w:w="4961" w:type="dxa"/>
          </w:tcPr>
          <w:p w:rsidR="000C5638" w:rsidRPr="004A0897" w:rsidRDefault="000C5638" w:rsidP="008F55A0">
            <w:pPr>
              <w:tabs>
                <w:tab w:val="right" w:pos="4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ทันตแพทย์เชี่ยวชาญ  สำนักทันตสาธารณสุข </w:t>
            </w:r>
            <w:r w:rsidR="008F55A0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ประธาน 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นางศรีสุดา  ลีละศิธร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รองประธาน 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นางปิยะดา  ประเสริฐสม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รองประธาน 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นางสุปราณี  ดาโลดม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ทันตแพทย์เชี่ยวชาญ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นางสาววรางคนา  เวชวิธี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นางสาววราภรณ์ จิระพงษา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ทันตแพทย์เชี่ยวชาญ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108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นางสาวกันยา บุญธรรม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นางนนทินี  ตั้งเจริญดี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</w:tc>
      </w:tr>
      <w:tr w:rsidR="000C5638" w:rsidRPr="004A0897" w:rsidTr="006C7033">
        <w:tc>
          <w:tcPr>
            <w:tcW w:w="2802" w:type="dxa"/>
          </w:tcPr>
          <w:p w:rsidR="000C5638" w:rsidRPr="004A0897" w:rsidRDefault="000C5638" w:rsidP="00952CDB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นางสาวบุญนภัส  มีรัตน์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เจ้าหน้าที่โครงการฯ  สำนักทันตสาธารณสุข</w:t>
            </w:r>
          </w:p>
        </w:tc>
        <w:tc>
          <w:tcPr>
            <w:tcW w:w="1842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กรรมการและช่วยเลขานุการ</w:t>
            </w:r>
          </w:p>
        </w:tc>
      </w:tr>
    </w:tbl>
    <w:p w:rsidR="000C5638" w:rsidRPr="004A0897" w:rsidRDefault="000C5638" w:rsidP="000C5638">
      <w:pPr>
        <w:rPr>
          <w:rFonts w:ascii="TH SarabunPSK" w:hAnsi="TH SarabunPSK" w:cs="TH SarabunPSK"/>
        </w:rPr>
      </w:pPr>
    </w:p>
    <w:p w:rsidR="000C5638" w:rsidRPr="004A0897" w:rsidRDefault="000C5638" w:rsidP="000C5638">
      <w:pPr>
        <w:rPr>
          <w:rFonts w:ascii="TH SarabunPSK" w:hAnsi="TH SarabunPSK" w:cs="TH SarabunPSK"/>
        </w:rPr>
      </w:pPr>
    </w:p>
    <w:p w:rsidR="000C5638" w:rsidRPr="00E52238" w:rsidRDefault="00E52238" w:rsidP="00E52238">
      <w:pPr>
        <w:jc w:val="right"/>
        <w:rPr>
          <w:rFonts w:ascii="TH SarabunPSK" w:hAnsi="TH SarabunPSK" w:cs="TH SarabunPSK"/>
          <w:sz w:val="24"/>
          <w:szCs w:val="32"/>
        </w:rPr>
      </w:pPr>
      <w:r w:rsidRPr="00E52238">
        <w:rPr>
          <w:rFonts w:ascii="TH SarabunPSK" w:hAnsi="TH SarabunPSK" w:cs="TH SarabunPSK" w:hint="cs"/>
          <w:sz w:val="24"/>
          <w:szCs w:val="32"/>
          <w:cs/>
        </w:rPr>
        <w:t>พลิก</w:t>
      </w:r>
    </w:p>
    <w:p w:rsidR="000C5638" w:rsidRPr="004A0897" w:rsidRDefault="000C5638" w:rsidP="000C5638">
      <w:pPr>
        <w:pStyle w:val="a3"/>
        <w:tabs>
          <w:tab w:val="left" w:pos="284"/>
        </w:tabs>
        <w:spacing w:before="120" w:after="120"/>
        <w:ind w:left="142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รายชื่อผู้เข้าประชุมจัดทำร่าง</w:t>
      </w:r>
      <w:r w:rsidRPr="004A0897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จัดทำร่างยุทธศาสตร์การพัฒนาระบบบริการสุขภาพช่องปาก</w:t>
      </w:r>
    </w:p>
    <w:p w:rsidR="000C5638" w:rsidRPr="004A0897" w:rsidRDefault="000C5638" w:rsidP="000C5638">
      <w:pPr>
        <w:pStyle w:val="a3"/>
        <w:tabs>
          <w:tab w:val="left" w:pos="284"/>
        </w:tabs>
        <w:spacing w:before="120" w:after="120"/>
        <w:ind w:left="142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4A0897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และยุทธศาสตร์กลไกการบริหารจัดการ</w:t>
      </w:r>
      <w:r w:rsidRPr="004A089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A0897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วันที่ ๙-๑๐ และ ๑๔-๑๕ สิงหาคม ๒๕๕๕ </w:t>
      </w: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>ณ พักพิงอิงทางบูติคโฮเทล</w:t>
      </w:r>
    </w:p>
    <w:tbl>
      <w:tblPr>
        <w:tblW w:w="92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32"/>
        <w:gridCol w:w="5103"/>
        <w:gridCol w:w="1440"/>
      </w:tblGrid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นายสุธา เจียรมณีโชติชัย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ผู้อำนวยการสำนักทันตสาธารณสุข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ประธาน 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นางทิพาพร</w:t>
            </w: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 xml:space="preserve"> สุโฆสิต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รองผู้อำนวยการ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สถาบันพระบรมราชชนก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รองประธาน 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นางพนมมาศ</w:t>
            </w:r>
            <w:r w:rsidR="00B456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561A" w:rsidRPr="00AA2F6A">
              <w:rPr>
                <w:rFonts w:ascii="TH SarabunPSK" w:hAnsi="TH SarabunPSK" w:cs="TH SarabunPSK"/>
                <w:sz w:val="30"/>
                <w:szCs w:val="30"/>
                <w:cs/>
              </w:rPr>
              <w:t>ศรีตระกูล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สำนักการ</w:t>
            </w:r>
            <w:r w:rsidRPr="004A0897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  <w:cs/>
              </w:rPr>
              <w:t>สาธารณสุข</w:t>
            </w: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และสิ่งแวดล้อมเทศบาลนครอุดรธานี และประธานชมรม</w:t>
            </w:r>
            <w:r w:rsidRPr="004A0897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  <w:cs/>
              </w:rPr>
              <w:t>สาธารณสุข</w:t>
            </w: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และสิ่งแวดล้อมองค์การปกครองส่วนท้องถิ่นแห่งประเทศไทย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รองประธาน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นายเฉลิมพงศ์</w:t>
            </w:r>
            <w:r w:rsidR="00B456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561A" w:rsidRPr="002504ED">
              <w:rPr>
                <w:rFonts w:ascii="TH SarabunPSK" w:hAnsi="TH SarabunPSK" w:cs="TH SarabunPSK" w:hint="cs"/>
                <w:sz w:val="28"/>
                <w:cs/>
              </w:rPr>
              <w:t>ตั้งวิจิตรสกุล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ผู้แทนผู้อำนวยการกองทันตสาธารณสุขสำนักอนามัย กทม.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รศ. ดร.วรานันท์ บัวจีบ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เลขาธิการองค์การบริหารคณะทันตแพทยศาสตร์แห่งประเทศไทย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นางชลธิชา พุทธวงศ์นันท์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ทันตแพทย์เชี่ยวชาญ </w:t>
            </w:r>
            <w:r w:rsidRPr="004A0897">
              <w:rPr>
                <w:rFonts w:ascii="TH SarabunPSK" w:eastAsia="Angsana New" w:hAnsi="TH SarabunPSK" w:cs="TH SarabunPSK"/>
                <w:spacing w:val="-2"/>
                <w:sz w:val="28"/>
                <w:cs/>
              </w:rPr>
              <w:t>สำนักงานสาธารณสุขจังหวัด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นางสาว</w:t>
            </w:r>
            <w:r w:rsidRPr="004A0897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  <w:cs/>
              </w:rPr>
              <w:t>มาลี</w:t>
            </w: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</w:rPr>
              <w:t xml:space="preserve"> </w:t>
            </w: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วันทนาศิริ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Style w:val="ft"/>
                <w:rFonts w:ascii="TH SarabunPSK" w:hAnsi="TH SarabunPSK" w:cs="TH SarabunPSK"/>
                <w:color w:val="222222"/>
                <w:sz w:val="28"/>
                <w:cs/>
              </w:rPr>
              <w:t>ทันตแพทย์เชี่ยวชาญ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0897">
              <w:rPr>
                <w:rStyle w:val="ac"/>
                <w:rFonts w:ascii="TH SarabunPSK" w:hAnsi="TH SarabunPSK" w:cs="TH SarabunPSK"/>
                <w:b w:val="0"/>
                <w:bCs w:val="0"/>
                <w:color w:val="222222"/>
                <w:sz w:val="28"/>
                <w:cs/>
              </w:rPr>
              <w:t>โรงพยาบาลลำลูกกา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 ปทุมธานี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นางสาวอุไรวรรณ อมรไชย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รพ.สมเด็จพระยุพราชเดชอุดม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4A0897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นางสุณี วงศ์คงคาเทพ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ดร.วิรัตน์ เอื้องพูลสวัสดิ์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Style w:val="ft"/>
                <w:rFonts w:ascii="TH SarabunPSK" w:hAnsi="TH SarabunPSK" w:cs="TH SarabunPSK"/>
                <w:sz w:val="28"/>
                <w:cs/>
              </w:rPr>
              <w:t>รองผู้อานวยการ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สำนักงานหลักประกันสุขภาพแห่งชาติ สงขลา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ดร.วีระศักดิ์ พุทธาศรี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Style w:val="ft"/>
                <w:rFonts w:ascii="TH SarabunPSK" w:hAnsi="TH SarabunPSK" w:cs="TH SarabunPSK"/>
                <w:sz w:val="28"/>
                <w:cs/>
              </w:rPr>
              <w:t>รองผู้อำนวยการสำนักงานพัฒนานโยบายสุขภาพระหว่างประเทศ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นางนวลเพ็ญ เหล่าตระกูลงาม</w:t>
            </w:r>
          </w:p>
        </w:tc>
        <w:tc>
          <w:tcPr>
            <w:tcW w:w="6543" w:type="dxa"/>
            <w:gridSpan w:val="2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</w:t>
            </w:r>
            <w:r w:rsidRPr="004A0897">
              <w:rPr>
                <w:rStyle w:val="ft"/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0897">
              <w:rPr>
                <w:rStyle w:val="ft"/>
                <w:rFonts w:ascii="TH SarabunPSK" w:hAnsi="TH SarabunPSK" w:cs="TH SarabunPSK"/>
                <w:sz w:val="28"/>
              </w:rPr>
              <w:t xml:space="preserve">6 </w:t>
            </w:r>
            <w:r w:rsidRPr="004A0897">
              <w:rPr>
                <w:rStyle w:val="ft"/>
                <w:rFonts w:ascii="TH SarabunPSK" w:hAnsi="TH SarabunPSK" w:cs="TH SarabunPSK"/>
                <w:sz w:val="28"/>
                <w:cs/>
              </w:rPr>
              <w:t>สำนักการสาธารณสุขและสิ่งแวดล้อม เทศบาลนครนนทบุรี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 กรรมการ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ดร.เพ็ญแข ลาภยิ่ง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นายจารุวัฒน์ บุษราคัมรุหะ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ทันตแพทย์ชำนาญการพิเศษสำนักงานบริหารการสาธารณสุข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กรรมการและผู้ช่วยเลขานุการ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นางสุพัตรา อภิสุนทรางกูร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 xml:space="preserve">นักวิเคราะห์นโยบายและแผนชำนาญการ </w:t>
            </w:r>
          </w:p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กรรมการและผู้ช่วยเลขานุการ</w:t>
            </w:r>
          </w:p>
        </w:tc>
      </w:tr>
      <w:tr w:rsidR="000C5638" w:rsidRPr="004A0897" w:rsidTr="006C7033">
        <w:tc>
          <w:tcPr>
            <w:tcW w:w="2732" w:type="dxa"/>
          </w:tcPr>
          <w:p w:rsidR="000C5638" w:rsidRPr="004A0897" w:rsidRDefault="000C5638" w:rsidP="00952CD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นายเสกสรรค์ พวกอินแสง</w:t>
            </w:r>
          </w:p>
        </w:tc>
        <w:tc>
          <w:tcPr>
            <w:tcW w:w="5103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นักวิชาการสาธารณสุข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40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กรรมการและผู้ช่วยเลขานุการ</w:t>
            </w:r>
          </w:p>
        </w:tc>
      </w:tr>
    </w:tbl>
    <w:p w:rsidR="000C5638" w:rsidRDefault="000C5638" w:rsidP="000C5638">
      <w:pPr>
        <w:spacing w:after="0"/>
        <w:rPr>
          <w:rFonts w:ascii="TH SarabunPSK" w:hAnsi="TH SarabunPSK" w:cs="TH SarabunPSK"/>
          <w:b/>
          <w:bCs/>
        </w:rPr>
      </w:pPr>
    </w:p>
    <w:p w:rsidR="00CD6796" w:rsidRPr="004A0897" w:rsidRDefault="00CD6796" w:rsidP="000C5638">
      <w:pPr>
        <w:spacing w:after="0"/>
        <w:rPr>
          <w:rFonts w:ascii="TH SarabunPSK" w:hAnsi="TH SarabunPSK" w:cs="TH SarabunPSK"/>
          <w:b/>
          <w:bCs/>
        </w:rPr>
      </w:pPr>
    </w:p>
    <w:p w:rsidR="000C5638" w:rsidRPr="004A0897" w:rsidRDefault="000C5638" w:rsidP="000C5638">
      <w:pPr>
        <w:spacing w:after="0"/>
        <w:rPr>
          <w:rFonts w:ascii="TH SarabunPSK" w:hAnsi="TH SarabunPSK" w:cs="TH SarabunPSK"/>
          <w:b/>
          <w:bCs/>
        </w:rPr>
      </w:pPr>
    </w:p>
    <w:p w:rsidR="000C5638" w:rsidRPr="004A0897" w:rsidRDefault="000C5638" w:rsidP="000C5638">
      <w:pPr>
        <w:pStyle w:val="a3"/>
        <w:tabs>
          <w:tab w:val="left" w:pos="284"/>
        </w:tabs>
        <w:spacing w:before="120" w:after="120"/>
        <w:ind w:left="142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>รายชื่อผู้เข้าประชุมจัดทำร่าง</w:t>
      </w:r>
      <w:r w:rsidRPr="004A0897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จัดทำร่างยุทธศาสตร์สุขภาพช่องปาก</w:t>
      </w: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>ประเทศไทย</w:t>
      </w:r>
      <w:r w:rsidRPr="004A089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>พ.ศ. ๒๕๕๕-๒๕๕๙</w:t>
      </w:r>
      <w:r w:rsidRPr="004A0897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:rsidR="000C5638" w:rsidRPr="004A0897" w:rsidRDefault="000C5638" w:rsidP="000C5638">
      <w:pPr>
        <w:pStyle w:val="a3"/>
        <w:tabs>
          <w:tab w:val="left" w:pos="284"/>
        </w:tabs>
        <w:spacing w:before="120" w:after="120"/>
        <w:ind w:left="142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4A0897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วันที่ ๒๐-๒๔ สิงหาคม ๒๕๕๕ </w:t>
      </w:r>
      <w:r w:rsidRPr="004A0897">
        <w:rPr>
          <w:rFonts w:ascii="TH SarabunPSK" w:hAnsi="TH SarabunPSK" w:cs="TH SarabunPSK"/>
          <w:b/>
          <w:bCs/>
          <w:sz w:val="30"/>
          <w:szCs w:val="30"/>
          <w:cs/>
        </w:rPr>
        <w:t>ณ ห้องประชุมสำนักทันตสาธารณสุข/สำนักที่ปรึกษา กรมอนามัย</w:t>
      </w:r>
    </w:p>
    <w:tbl>
      <w:tblPr>
        <w:tblW w:w="9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371"/>
      </w:tblGrid>
      <w:tr w:rsidR="000C5638" w:rsidRPr="004A0897" w:rsidTr="006C7033">
        <w:tc>
          <w:tcPr>
            <w:tcW w:w="2694" w:type="dxa"/>
          </w:tcPr>
          <w:p w:rsidR="000C5638" w:rsidRPr="004A0897" w:rsidRDefault="000C5638" w:rsidP="00952CDB">
            <w:pPr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นางบุญเอื้อ ยงวานิชากร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ทันตแพทย์ทรงคุณวุฒิ กรมอนามัย</w:t>
            </w:r>
          </w:p>
        </w:tc>
        <w:tc>
          <w:tcPr>
            <w:tcW w:w="137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ที่ปรึกษา</w:t>
            </w:r>
          </w:p>
        </w:tc>
      </w:tr>
      <w:tr w:rsidR="000C5638" w:rsidRPr="004A0897" w:rsidTr="006C7033">
        <w:tc>
          <w:tcPr>
            <w:tcW w:w="2694" w:type="dxa"/>
          </w:tcPr>
          <w:p w:rsidR="000C5638" w:rsidRPr="004A0897" w:rsidRDefault="000C5638" w:rsidP="00952CDB">
            <w:pPr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นายสุธา เจียรมณีโชติชัย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ผู้อำนวยการสำนักทันตสาธารณสุข</w:t>
            </w:r>
          </w:p>
        </w:tc>
        <w:tc>
          <w:tcPr>
            <w:tcW w:w="137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ที่ปรึกษา</w:t>
            </w:r>
          </w:p>
        </w:tc>
      </w:tr>
      <w:tr w:rsidR="000C5638" w:rsidRPr="004A0897" w:rsidTr="006C7033">
        <w:tc>
          <w:tcPr>
            <w:tcW w:w="2694" w:type="dxa"/>
          </w:tcPr>
          <w:p w:rsidR="000C5638" w:rsidRPr="004A0897" w:rsidRDefault="000C5638" w:rsidP="00952CDB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นายจารุวัฒน์ บุษราคัมรุหะ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  สำนักงานบริหารการสาธารณสุข</w:t>
            </w:r>
          </w:p>
        </w:tc>
        <w:tc>
          <w:tcPr>
            <w:tcW w:w="137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0C5638" w:rsidRPr="004A0897" w:rsidTr="006C7033">
        <w:tc>
          <w:tcPr>
            <w:tcW w:w="2694" w:type="dxa"/>
          </w:tcPr>
          <w:p w:rsidR="000C5638" w:rsidRPr="004A0897" w:rsidRDefault="000C5638" w:rsidP="00952CDB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ดร.เพ็ญแข ลาภยิ่ง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37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</w:tc>
      </w:tr>
      <w:tr w:rsidR="000C5638" w:rsidRPr="004A0897" w:rsidTr="006C7033">
        <w:tc>
          <w:tcPr>
            <w:tcW w:w="2694" w:type="dxa"/>
          </w:tcPr>
          <w:p w:rsidR="000C5638" w:rsidRPr="004A0897" w:rsidRDefault="000C5638" w:rsidP="00952CDB">
            <w:pPr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นายเสกสรรค์ พวกอินแสง</w:t>
            </w:r>
          </w:p>
        </w:tc>
        <w:tc>
          <w:tcPr>
            <w:tcW w:w="496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นักวิชาการสาธารณสุข</w:t>
            </w:r>
            <w:r w:rsidRPr="004A08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371" w:type="dxa"/>
          </w:tcPr>
          <w:p w:rsidR="000C5638" w:rsidRPr="004A0897" w:rsidRDefault="000C5638" w:rsidP="006C7033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4A0897">
              <w:rPr>
                <w:rFonts w:ascii="TH SarabunPSK" w:hAnsi="TH SarabunPSK" w:cs="TH SarabunPSK"/>
                <w:sz w:val="28"/>
                <w:cs/>
              </w:rPr>
              <w:t>กรรมการและผู้ช่วยเลขานุการ</w:t>
            </w:r>
          </w:p>
        </w:tc>
      </w:tr>
    </w:tbl>
    <w:p w:rsidR="000C5638" w:rsidRDefault="000C5638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Pr="00FB1CE3" w:rsidRDefault="00FB1CE3" w:rsidP="00FB1CE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1C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รายชื่อผู้เข้าประชุมรับฟังความคิดเห็นต่อร่างแผนยุทธศาสตร์สุขภาพช่องปากประเทศไทย </w:t>
      </w:r>
      <w:r w:rsidRPr="00FB1CE3">
        <w:rPr>
          <w:rFonts w:ascii="TH SarabunPSK" w:hAnsi="TH SarabunPSK" w:cs="TH SarabunPSK"/>
          <w:b/>
          <w:bCs/>
          <w:sz w:val="32"/>
          <w:szCs w:val="32"/>
        </w:rPr>
        <w:t>2555-9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964"/>
        <w:gridCol w:w="2707"/>
        <w:gridCol w:w="2137"/>
        <w:gridCol w:w="1737"/>
      </w:tblGrid>
      <w:tr w:rsidR="00FB1CE3" w:rsidRPr="00FB1CE3" w:rsidTr="003805AB">
        <w:trPr>
          <w:trHeight w:val="409"/>
        </w:trPr>
        <w:tc>
          <w:tcPr>
            <w:tcW w:w="9545" w:type="dxa"/>
            <w:gridSpan w:val="4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โรงแรมริชมอนด์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นนทบุรี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9 - 10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B1CE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(ภาคเหนือและภาคกลาง)</w:t>
            </w:r>
          </w:p>
        </w:tc>
      </w:tr>
      <w:tr w:rsidR="00FB1CE3" w:rsidRPr="00FB1CE3" w:rsidTr="003805AB">
        <w:trPr>
          <w:trHeight w:val="145"/>
        </w:trPr>
        <w:tc>
          <w:tcPr>
            <w:tcW w:w="296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7" w:type="dxa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1CE3" w:rsidRPr="00FB1CE3" w:rsidRDefault="00FB1CE3" w:rsidP="00FB1CE3">
      <w:pPr>
        <w:tabs>
          <w:tab w:val="left" w:pos="3067"/>
          <w:tab w:val="left" w:pos="5774"/>
          <w:tab w:val="left" w:pos="7911"/>
        </w:tabs>
        <w:spacing w:after="0" w:line="240" w:lineRule="auto"/>
        <w:ind w:left="103"/>
        <w:rPr>
          <w:rFonts w:ascii="TH SarabunPSK" w:hAnsi="TH SarabunPSK" w:cs="TH SarabunPSK"/>
          <w:sz w:val="32"/>
          <w:szCs w:val="32"/>
        </w:rPr>
      </w:pPr>
      <w:r w:rsidRPr="00FB1CE3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Pr="00FB1CE3">
        <w:rPr>
          <w:rFonts w:ascii="TH SarabunPSK" w:hAnsi="TH SarabunPSK" w:cs="TH SarabunPSK"/>
          <w:b/>
          <w:bCs/>
          <w:sz w:val="32"/>
          <w:szCs w:val="32"/>
        </w:rPr>
        <w:tab/>
      </w:r>
      <w:r w:rsidRPr="00FB1CE3">
        <w:rPr>
          <w:rFonts w:ascii="TH SarabunPSK" w:hAnsi="TH SarabunPSK" w:cs="TH SarabunPSK"/>
          <w:b/>
          <w:bCs/>
          <w:sz w:val="32"/>
          <w:szCs w:val="32"/>
        </w:rPr>
        <w:tab/>
      </w:r>
      <w:r w:rsidRPr="00FB1CE3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24"/>
        <w:gridCol w:w="2835"/>
        <w:gridCol w:w="2268"/>
        <w:gridCol w:w="141"/>
        <w:gridCol w:w="1418"/>
        <w:gridCol w:w="414"/>
      </w:tblGrid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พจอ.สุริยา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อรุณรุวิวัฒน์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จพง.สาธารณสุขชุมชน </w:t>
            </w:r>
            <w:r w:rsidRPr="00FB1C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ทต.ตำบลลาดหญ้า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กาญจนบุรี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น.ส.ชลธิชา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เปรมปรีดิ์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จพง.สาธารณสุขชุมชน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ทต.หนองขาว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color w:val="FFFFFF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กาญจนบุรี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นางนันทกา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หมื่นประเสริฐ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ทม.จันทนิมิต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จันทบุรี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น.ส.วรรชมล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อัญชลิสังกาศ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FB1CE3">
              <w:rPr>
                <w:rFonts w:ascii="TH SarabunPSK" w:hAnsi="TH SarabunPSK" w:cs="TH SarabunPSK"/>
                <w:spacing w:val="-4"/>
                <w:sz w:val="28"/>
                <w:cs/>
              </w:rPr>
              <w:t>หน.ฝ่ายบริการสาธารณสุข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ทต.บางคล้า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ฉะเชิงเทรา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น.ส.สุภัททา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เลาหะโรจนพันธ์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พยาบาลวิชาชีพ </w:t>
            </w:r>
            <w:r w:rsidRPr="00FB1CE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ทม.ชัยนาท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ชัยนาท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น.ส.ฉันท์ทิพย์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สุขสาโรจน์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ทน.นครปฐม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นครปฐม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น.ส.ฉันทิดา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พงศ์พุฒิ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ทน.นครปฐม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นครปฐม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นายบัณณธร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ทองหล่อ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>ผอ.สำนักการสาธารณสุขฯ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ทน.นครสวรรค์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นครสวรรค์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37" w:right="-126" w:hanging="39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นางประไพศรี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ศรีนวลพุฒ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ทน.ปากเกร็ด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นนทบุรี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นายสุรพล  เธียรสูตร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ทม.น่าน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น่าน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น.ส.ศรีวรรณ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กอธรรมรังษี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พยาบาลวิชาชีพ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ทม.ท่าโขลง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นางจิราพร  ทองเรืองกิตติ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จนท.ส่งเสริมสุขภาพ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ทต.บางสะพานน้อย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ประจวบคีรีขันธ์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นายสุกิจ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เทพประสิทธิ์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รองปลัดเทศบาล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ทม.ปราจีนบุรี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ปราจีนบุรี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น.ส.อิสริยา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อิทธิยาวุฒิ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ทันตแพทย์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ว.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ทม.เพชรบุรี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เพชรบุรี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นายสมพร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วะเท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ทต.บ่อแฮ้ว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ลำปาง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นางนาถตยา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โกคา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นักบริหารงานสาธารณสุข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ทม.วังน้ำเย็น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สระแก้ว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น.ส.สิรินภา  โกคา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นักศึกษาฝึกงาน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ทม.วังน้ำเย็น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สระแก้ว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นางนิตยา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บุษบงค์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ทันตสาธารณสุข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ว.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ทม.พระพุทธบาท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นางศิริวรรณ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ลิมปรังษี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ทันตสาธารณสุข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6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ว.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ทม.สุพรรณบุรี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สุพรรณบุรี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น.ส.อัชรา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เผือกประพันธ์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ทต.ทางพระ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อ่างทอง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นางอาภาภรณ์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สเพ็งคำ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นักวิชาการสุขาภิบาล</w:t>
            </w:r>
          </w:p>
        </w:tc>
        <w:tc>
          <w:tcPr>
            <w:tcW w:w="2268" w:type="dxa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ทต.รำมะสัก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อ่างทอง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9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นายนิคม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ศรีวงษ์ชัย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หน.สำนักปลัด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อบจ.แม่ฮ่องสอน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แม่ฮ่องสอน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num" w:pos="464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นายอิสรา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ฟ้าเฟื่องวิทยากุล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นักพัฒนาชุมชน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ว.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อบจ.กาญจนบุรี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กาญจนบุรี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num" w:pos="464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นางนิสากร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วิเศษศรี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จพง.สาธารณสุขชุมชน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อบจ.ชลบุลี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ชลบุรี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num" w:pos="464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นายทวีพร  เม้าพิมพ์พา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หน.ฝ่ายสาธารณสุขฯ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อบจ.ตาก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ตาก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num" w:pos="464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นางรัตนาภรณ์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วัฒนา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พยาบาลวิชาชีพ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ว.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อบจ.ลพบุรี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ลพบุรี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num" w:pos="464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นางพจนีย์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ทองเสม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พยาบาลวิชาชีพ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ว.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อบจ.สระบุรี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num" w:pos="464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นายศุภศักดิ์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ทาเหล็ก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นักพัฒนาชุมชน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อบจ.สุพรรณบุรี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สุพรรณบุรี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9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สสจ./ รพ.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น.ส.พัชรี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เรืองงาม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รพ.ขาณุวรลักษบุรี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กำแพงเพชร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น.ส.พยอม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คำอาจ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 ชำนาญงาน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สสจ.กำแพงเพชร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กำแพงเพชร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นายวรเชษฐ์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เวชมงคลกร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รพ.บางน้ำเปรี้ยว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ฉะเชิงเทรา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lastRenderedPageBreak/>
              <w:t>นายสถาพร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จันทร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สสจ.ฉะเชิงเทรา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ฉะเชิงเทรา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น.ส.อังคณา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มากมาย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สสจ.ชลบุรี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ชลบุรี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นางเอมอร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สีห์สุรไกร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 ชำนาญงาน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สสจ.ชลบุรี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ชลบุรี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นายประเสริฐ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สิทธิผลวนิชกุล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รพ.สรรคบุรี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ชัยนาท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นางเพ็ญพัฒน์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ช้ำเกตุ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สสจ.ชัยนาท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ชัยนาท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นายนิติโชติ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นิลกำแหง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สสจ.ชัยภูมิ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ชัยภูมิ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pacing w:val="-10"/>
                <w:sz w:val="28"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นางจันทร์จิรา</w:t>
            </w:r>
            <w:r w:rsidRPr="00FB1CE3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ปรีดิศรีพิพัฒน์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รพ.ขุนตาล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เชียงราย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นางรพินท์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อบสุวรรณ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สสจ.เชียราย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เชียงราย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</w:t>
            </w:r>
            <w:r w:rsidRPr="00FB1CE3">
              <w:rPr>
                <w:rStyle w:val="st1"/>
                <w:rFonts w:ascii="TH SarabunPSK" w:hAnsi="TH SarabunPSK" w:cs="TH SarabunPSK"/>
                <w:sz w:val="28"/>
                <w:cs/>
              </w:rPr>
              <w:t>ศันสณีย์</w:t>
            </w:r>
            <w:r w:rsidRPr="00FB1CE3">
              <w:rPr>
                <w:rStyle w:val="st1"/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Style w:val="st1"/>
                <w:rFonts w:ascii="TH SarabunPSK" w:hAnsi="TH SarabunPSK" w:cs="TH SarabunPSK"/>
                <w:sz w:val="28"/>
                <w:cs/>
              </w:rPr>
              <w:t>รัชชกูล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97"/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22"/>
                <w:sz w:val="28"/>
                <w:cs/>
              </w:rPr>
              <w:t>ศูนย์ทันตฯระหว่างประเทศ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น.ส.ภานิดา พันธ์ผล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รพ.อุ้มผาง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ตาก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น.ส.พเยาว์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ศิขรสุวรรณ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รพ.บ้านนา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นครนายก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น.ส.สุนีย์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พลภาณุมาศ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สสจ.นครนายก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นครนายก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น.ส.จันทร์เพ็ญ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คลองโปร่ง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สสจ.นครปฐม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นครปฐม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น.ส.วารุณี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เลิกเขลี่ยน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สสจ.นครปฐม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นครปฐม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นางศิริรัตน์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รัศมีโสรัจ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สสจ.นครราชสีมา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pacing w:val="-26"/>
                <w:sz w:val="28"/>
              </w:rPr>
            </w:pPr>
            <w:r w:rsidRPr="00FB1CE3">
              <w:rPr>
                <w:rFonts w:ascii="TH SarabunPSK" w:hAnsi="TH SarabunPSK" w:cs="TH SarabunPSK"/>
                <w:spacing w:val="-26"/>
                <w:sz w:val="28"/>
                <w:cs/>
              </w:rPr>
              <w:t>น..ส.จรูญลักษณ์ โรจน์ประทักษ์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รพ.วังน้ำเขียว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น.ส.อรอุมา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มีเสือทอง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สสจ.นครสวรรค์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นครสวรรค์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น.ส.นงค์นุช  บุญพ่วง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สสจ.นครสวรรค์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นครสวรรค์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นางกาญจนา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ศรีพัด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รพ.บางบัวทอง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นนทบุรี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นางสุมาลี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อรุณรัตนดิลก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สสจ.นนทบุรี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นนทบุรี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นายฉลองชัย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สกลวสันต์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สสจ.น่าน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น่าน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น.ส.มาลี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วันทนาศิริ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รพ.ลำลูกกา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นางสนิม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บุณยะวรรธนะ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จพง.ทันตสาธารณสุข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สสจ.ประจวบคีรีขันธ์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ประจวบคีรีขันธ์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น.ส.จริยภรณ์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เปี่ยมศรี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รพ.นาดี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ปราจีนบุรี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นายอนุโรจน์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เล็กเจริญสุข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สสจ.ปราจีนบุรี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ปราจีนบุรี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8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มฤทธิ์ จิโรจน์วณิชชากร"/>
              </w:smartTagPr>
              <w:r w:rsidRPr="00FB1CE3">
                <w:rPr>
                  <w:rFonts w:ascii="TH SarabunPSK" w:hAnsi="TH SarabunPSK" w:cs="TH SarabunPSK"/>
                  <w:spacing w:val="-8"/>
                  <w:sz w:val="28"/>
                  <w:cs/>
                </w:rPr>
                <w:t>สมฤทธิ์ จิโรจน์วณิชชากร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สสจ.ปัตตานี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ปัตตานี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น.ส.มยุรฉัตร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ฉายอรุณ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รพ.ภาชี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>พระนครศรีอยุธยา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น.ส.นันทพร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รื่นพล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สสจ.อยุธยา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>พระนครศรีอยุธยา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pacing w:val="-6"/>
                <w:sz w:val="28"/>
              </w:rPr>
            </w:pPr>
            <w:r w:rsidRPr="00FB1CE3">
              <w:rPr>
                <w:rFonts w:ascii="TH SarabunPSK" w:hAnsi="TH SarabunPSK" w:cs="TH SarabunPSK"/>
                <w:spacing w:val="-6"/>
                <w:sz w:val="28"/>
                <w:cs/>
              </w:rPr>
              <w:t>ทพญ.อารีย์</w:t>
            </w:r>
            <w:r w:rsidRPr="00FB1CE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pacing w:val="-6"/>
                <w:sz w:val="28"/>
                <w:cs/>
              </w:rPr>
              <w:t>ภูมิประเสริฐโชค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รพ.พุทธชินราช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ทพญ.รัชนี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จิตสันติวรรักษ์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สสจ.พิษณุโลก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นายพุฒิสน  </w:t>
            </w:r>
            <w:r w:rsidRPr="00FB1CE3">
              <w:rPr>
                <w:rStyle w:val="st1"/>
                <w:rFonts w:ascii="TH SarabunPSK" w:hAnsi="TH SarabunPSK" w:cs="TH SarabunPSK"/>
                <w:sz w:val="28"/>
                <w:cs/>
              </w:rPr>
              <w:t>คันธะวิชัย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สสจ.เพชรบุรี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เพชรบุรี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นายจรูญ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เบ้าชารี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 ชำนาญงาน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รพ.วังโป่ง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เพชรบูรณ์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นายศรรักษ์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กาญจนถิ่น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 ชำนาญงาน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รพ.สต.นาซำ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firstLine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เพชรบูรณ์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นางสุขจิตตรา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วนาภิรักษ์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สสจ.แพร่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แพร่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น.ส.ขวัญหทัย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อินทรรุจิกุล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สสจ.แพร่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แพร่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นายอนุชิต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พิชผล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รพ.แม่ลาน้อย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แม่ฮ่องสอน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น.ส.กนกนาท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พันธุ์เจริญ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สสจ.แม่ฮ่องสอน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แม่ฮ่องสอน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lastRenderedPageBreak/>
              <w:t>นายสัจจา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แต่ถาวร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สสจ.ระยอง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ระยอง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ทพญ.มัลลิกา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สมพร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รพ.โพธาราม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นางมัณฑนา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ฉวรรณกุล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สสจ.ราชบุรี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นายสุชาติ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ภิญโญชีพ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รพ.ชัยบาดาล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ลพบุรี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นางลลิตา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บุญธรรม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สสจ.ลพบุรี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ลพบุรี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นายยุทธนา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คำนิล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รพ.พระสมุทรเจดีย์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ชลธิชา พุทธวงษ์นันทน์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ชลธิชา</w:t>
              </w:r>
              <w:r w:rsidRPr="00FB1CE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z w:val="28"/>
                  <w:cs/>
                </w:rPr>
                <w:t>พุทธวงษ์นันทน์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สสจ.สมุทรปราการ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นางสุวรรณา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สมถวิล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สสจ.สระบุรี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นางสมจิตร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ทัพสอาด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สสจ.สระบุรี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น.ส.สโรจินต์  หงส์ชัยมงคล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สสจ.สระแก้ว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สระแก้ว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นายชาคริต  อรุณรัตน์สกุล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ทพ.ปฏิบัติการ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รพ.เขาฉกรรจ์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สระแก้ว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นายนธร ขจรไพร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รพ.พรหมบุรี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สิงห์บุรี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นางวังจันทร์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กิตติภาดากุล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สสจ.สิงห์บุรี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สิงห์บุรี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นางศศิธร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บุญมี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สสจ.สุพรรณบุรี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สุพรรณบุรี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น.ส.ธิรัมภา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ลุพรหมมา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รพ.สระใคร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หนองคาย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นายวัชรพงษ์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หอมวุฒิวงค์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สสจ.หนองคาย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หนองคาย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นางปรารถนา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ฮู้ผลเอิบ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สสจ.อ่างทอง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อ่างทอง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นางศิวาพร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ทองแตง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 ชำนาญงาน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สสจ.อุตรดิตถ์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อุตรดิตถ์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pacing w:val="-16"/>
                <w:sz w:val="28"/>
              </w:rPr>
            </w:pPr>
            <w:r w:rsidRPr="00FB1CE3">
              <w:rPr>
                <w:rFonts w:ascii="TH SarabunPSK" w:hAnsi="TH SarabunPSK" w:cs="TH SarabunPSK"/>
                <w:spacing w:val="-16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มพงศ์ ศรีประทีปบัณฑิต"/>
              </w:smartTagPr>
              <w:r w:rsidRPr="00FB1CE3">
                <w:rPr>
                  <w:rFonts w:ascii="TH SarabunPSK" w:hAnsi="TH SarabunPSK" w:cs="TH SarabunPSK"/>
                  <w:spacing w:val="-16"/>
                  <w:sz w:val="28"/>
                  <w:cs/>
                </w:rPr>
                <w:t>สมพงศ์</w:t>
              </w:r>
              <w:r w:rsidRPr="00FB1CE3">
                <w:rPr>
                  <w:rFonts w:ascii="TH SarabunPSK" w:hAnsi="TH SarabunPSK" w:cs="TH SarabunPSK"/>
                  <w:spacing w:val="-16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pacing w:val="-16"/>
                  <w:sz w:val="28"/>
                  <w:cs/>
                </w:rPr>
                <w:t>ศรีประทีปบัณฑิต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รพ.อุทัยธานี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อุทัยธานี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นายประพันธ์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กาญจนดุษฏี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สสจ.อุทัยธานี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อุทัยธานี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น้ำเพชร  ตั้งยิ่งยง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สสจ.อุบลราชธานี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อุบลราชธานี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ประสิทธิ์ คุณแสนใส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 ปฎิบัติงาน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สสจ.อุบลราชธานี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อุบลราชธานี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9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ศูนย์อนามัย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น.ส.เยาวเรศ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วงศาสุลักษณ์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ศูนย์อนามัยที่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1 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กรุงเทพฯ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นายดำรง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ธำรงเลาหะพันธุ์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ศูนย์อนามัยที่ </w:t>
            </w:r>
            <w:r w:rsidRPr="00FB1CE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ชลบุรี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น.ส.ดลฤดี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แก้วสวาท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ศูนย์อนามัยที่ </w:t>
            </w:r>
            <w:r w:rsidRPr="00FB1C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นายณัฐวัฒน์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สุวคนธ์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ทพ.ปฏิบัติการ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ศูนย์อนามัยที่ </w:t>
            </w:r>
            <w:r w:rsidRPr="00FB1CE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9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วสส.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น.ส.พัสตราภรณ์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พยัคฆภาพ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วสส. พิษณุโลก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9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สปสช.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pacing w:val="-6"/>
                <w:sz w:val="28"/>
              </w:rPr>
            </w:pPr>
            <w:r w:rsidRPr="00FB1CE3">
              <w:rPr>
                <w:rFonts w:ascii="TH SarabunPSK" w:hAnsi="TH SarabunPSK" w:cs="TH SarabunPSK"/>
                <w:spacing w:val="-6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ขจรศักดิ์ เกษมกิตติ์ธนากุล"/>
              </w:smartTagPr>
              <w:r w:rsidRPr="00FB1CE3">
                <w:rPr>
                  <w:rFonts w:ascii="TH SarabunPSK" w:hAnsi="TH SarabunPSK" w:cs="TH SarabunPSK"/>
                  <w:spacing w:val="-6"/>
                  <w:sz w:val="28"/>
                  <w:cs/>
                </w:rPr>
                <w:t>ขจรศักดิ์ เกษมกิตติ์ธนากุล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หัวหน้างานฯ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สปสช.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1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9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หน่วยงานส่วนกลาง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ทพ.นฤมนัส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คอวนิช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รองเลขาธิการฯ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ทันตแพทยสภา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น.ส.ศศิธร  ทวีเดช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สถาบันทันตกรรม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23" w:hanging="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น.ส.ดารณี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คัมภีระ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นักวิเคราะห์ฯ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16"/>
                <w:sz w:val="28"/>
                <w:cs/>
              </w:rPr>
              <w:t>สนย. สป.</w:t>
            </w:r>
            <w:r w:rsidRPr="00FB1CE3">
              <w:rPr>
                <w:rFonts w:ascii="TH SarabunPSK" w:hAnsi="TH SarabunPSK" w:cs="TH SarabunPSK"/>
                <w:spacing w:val="-16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pacing w:val="-16"/>
                <w:sz w:val="28"/>
                <w:cs/>
              </w:rPr>
              <w:t>กสธ.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pStyle w:val="a3"/>
              <w:tabs>
                <w:tab w:val="left" w:pos="464"/>
                <w:tab w:val="left" w:pos="617"/>
              </w:tabs>
              <w:spacing w:after="0" w:line="240" w:lineRule="auto"/>
              <w:ind w:left="77" w:right="-1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นายณัฐวุธ  แก้วสุทธา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เครือข่ายไม่กินหวาน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นายพัฒนพงษ์  จาติเกตุ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เครือข่ายไม่กินหวาน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นายวีระ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เอกเจริญ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เครือข่ายไม่กินหวาน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ร.ร.อนุบาลสระบุรี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นายประยุทธ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ศรีกระจ่าง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เครือข่ายไม่กินหวาน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สสอ.เกาะคา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ลำปาง 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นายศรีวิชัย  ทรงสุวรรณ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ที่ปรึกษาชมรมฯ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ชมรมคนรักฟัน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นางอรอรรณีย์  ธารประสิทธิ์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ชมรมคนรักฟัน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ชมรมคนรักฟัน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น.ส.อำภา  ฉัฐมะ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ชมรมคนรักฟัน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ชมรมคนรักฟัน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ราชบุรี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นางสาววราภรณ์  จิรพงษา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อดีต ทพ. เชี่ยวชาญ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คณะทันตแพทย์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นายกิตติ  มงคลศิวะ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ม.ศรีนครินทรวิโรฒ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left="464" w:right="-126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นายวัลลภ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ภูวพานิช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ม.มหิดล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9786" w:type="dxa"/>
            <w:gridSpan w:val="5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617"/>
              </w:tabs>
              <w:spacing w:after="0" w:line="240" w:lineRule="auto"/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คณะกรรมการจัดทำร่างยุทธศาสตร์การสร้างเสริมความเข้มแข็งภาคประชาชนและภาคีเครือข่าย  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ดร.อุทัยวรรณ กาญจนกามล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ผู้อำนวยการฯ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สถาบันเสริมสร้างพลังชุมชน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464"/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น.ส.รัชนี  ลิ้มสวัสดิ์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เลขานุการ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สมาคมทันตาภิบาลฯ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9786" w:type="dxa"/>
            <w:gridSpan w:val="5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617"/>
              </w:tabs>
              <w:spacing w:after="0" w:line="240" w:lineRule="auto"/>
              <w:ind w:left="720" w:right="-126" w:hanging="6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คณะกรรมการจัดทำร่างยุทธศาสตร์การพัฒนาระบบบริการสุขภาพช่องปากและกลไกการบริหารจัดการ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นางบุญเอื้อ  ยงวานิชากร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อดีต ทพ. ทรงคุณวุฒิ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นายจารุวัฒน์  บุษราคัมรุหะ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สำนักบริหารการสาธารณสุข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สป.สธ.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617"/>
              </w:tabs>
              <w:spacing w:after="0" w:line="240" w:lineRule="auto"/>
              <w:ind w:left="720" w:right="-126" w:hanging="64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คณะวิทยากร</w:t>
            </w:r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ุธา เจียรมณีโชติชัย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สุธา เจียรมณีโชติชัย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ผู้อำนวยการสำนัก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จันทนา อึ้งชูศักดิ์"/>
              </w:smartTagPr>
              <w:r w:rsidRPr="00FB1CE3">
                <w:rPr>
                  <w:rFonts w:ascii="TH SarabunPSK" w:eastAsia="Times New Roman" w:hAnsi="TH SarabunPSK" w:cs="TH SarabunPSK"/>
                  <w:sz w:val="28"/>
                  <w:cs/>
                </w:rPr>
                <w:t>จันทนา อึ้งชูศักดิ์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ทันตแพทย์เชี่ยวชาญ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นนทลี วีรชัย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นนทลี วีรชัย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ทันตแพทย์เชี่ยวชาญ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สุณี วงศ์คงคาเทพ"/>
              </w:smartTagPr>
              <w:r w:rsidRPr="00FB1CE3">
                <w:rPr>
                  <w:rStyle w:val="ac"/>
                  <w:rFonts w:ascii="TH SarabunPSK" w:hAnsi="TH SarabunPSK" w:cs="TH SarabunPSK"/>
                  <w:b w:val="0"/>
                  <w:bCs w:val="0"/>
                  <w:sz w:val="28"/>
                  <w:cs/>
                </w:rPr>
                <w:t>สุณี วงศ์คงคาเทพ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ดร.</w:t>
            </w:r>
            <w:smartTag w:uri="urn:schemas-microsoft-com:office:smarttags" w:element="PersonName">
              <w:smartTagPr>
                <w:attr w:name="ProductID" w:val="เพ็ญแข ลาภยิ่ง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เพ็ญแข ลาภยิ่ง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นนทินี ตั้งเจริญดี"/>
              </w:smartTagPr>
              <w:r w:rsidRPr="00FB1CE3">
                <w:rPr>
                  <w:rFonts w:ascii="TH SarabunPSK" w:hAnsi="TH SarabunPSK" w:cs="TH SarabunPSK"/>
                  <w:spacing w:val="-10"/>
                  <w:sz w:val="28"/>
                  <w:cs/>
                </w:rPr>
                <w:t>นนทินี ตั้งเจริญดี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smartTag w:uri="urn:schemas-microsoft-com:office:smarttags" w:element="PersonName">
              <w:smartTagPr>
                <w:attr w:name="ProductID" w:val="กันยา บุญธรรม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กันยา บุญธรรม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ุขสมัย สมพงษ์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สุขสมัย สมพงษ์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อดีตทันตแพทย์เชี่ยวชาญ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1418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โกเมศ วิชชาวุธ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โกเมศ วิชชาวุธ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ทันตแพทย์เชี่ยวชาญ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4"/>
                <w:sz w:val="28"/>
                <w:cs/>
              </w:rPr>
              <w:t>สำนักบริหารการสาธารณสุข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 สป.สธ.</w:t>
            </w:r>
          </w:p>
        </w:tc>
      </w:tr>
      <w:tr w:rsidR="00FB1CE3" w:rsidRPr="00FB1CE3" w:rsidTr="003805AB">
        <w:trPr>
          <w:gridAfter w:val="1"/>
          <w:wAfter w:w="414" w:type="dxa"/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8"/>
              </w:numPr>
              <w:tabs>
                <w:tab w:val="left" w:pos="617"/>
              </w:tabs>
              <w:spacing w:after="0" w:line="240" w:lineRule="auto"/>
              <w:ind w:right="-126" w:hanging="643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smartTag w:uri="urn:schemas-microsoft-com:office:smarttags" w:element="PersonName">
              <w:smartTagPr>
                <w:attr w:name="ProductID" w:val="อุไรวรรณ อมรไชย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อุไรวรรณ อมรไชย</w:t>
              </w:r>
            </w:smartTag>
          </w:p>
        </w:tc>
        <w:tc>
          <w:tcPr>
            <w:tcW w:w="2835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รพ.สมเด็จพระยุพราชเดชอุดม</w:t>
            </w:r>
            <w:r w:rsidRPr="00FB1CE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อุบลราชธานี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10200" w:type="dxa"/>
            <w:gridSpan w:val="6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1CE3" w:rsidRPr="00FB1CE3" w:rsidRDefault="00FB1CE3" w:rsidP="003805A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รายชื่อผู้เข้าประชุมรับฟังความคิดเห็นต่อร่างแผนยุทธศาสตร์สุขภาพช่องปากประเทศไทย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2555-9</w:t>
            </w:r>
          </w:p>
          <w:p w:rsidR="00FB1CE3" w:rsidRPr="00FB1CE3" w:rsidRDefault="00FB1CE3" w:rsidP="003805AB">
            <w:pPr>
              <w:spacing w:after="0" w:line="240" w:lineRule="auto"/>
              <w:ind w:left="33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11-12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2555  </w:t>
            </w:r>
            <w:r w:rsidRPr="00FB1CE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(ภาคตะวันออกเฉียงเหนือและภาคใต้)</w:t>
            </w:r>
          </w:p>
        </w:tc>
      </w:tr>
    </w:tbl>
    <w:p w:rsidR="00FB1CE3" w:rsidRPr="00FB1CE3" w:rsidRDefault="00FB1CE3" w:rsidP="00FB1CE3">
      <w:pPr>
        <w:tabs>
          <w:tab w:val="left" w:pos="3227"/>
          <w:tab w:val="left" w:pos="5637"/>
          <w:tab w:val="left" w:pos="7774"/>
        </w:tabs>
        <w:spacing w:after="0" w:line="240" w:lineRule="auto"/>
        <w:ind w:left="103"/>
        <w:rPr>
          <w:rFonts w:ascii="TH SarabunPSK" w:hAnsi="TH SarabunPSK" w:cs="TH SarabunPSK"/>
          <w:b/>
          <w:bCs/>
          <w:sz w:val="32"/>
          <w:szCs w:val="32"/>
        </w:rPr>
      </w:pPr>
      <w:r w:rsidRPr="00FB1C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เทศบาล</w:t>
      </w:r>
      <w:r w:rsidRPr="00FB1CE3">
        <w:rPr>
          <w:rFonts w:ascii="TH SarabunPSK" w:hAnsi="TH SarabunPSK" w:cs="TH SarabunPSK"/>
          <w:b/>
          <w:bCs/>
          <w:sz w:val="32"/>
          <w:szCs w:val="32"/>
        </w:rPr>
        <w:tab/>
        <w:t> </w:t>
      </w:r>
      <w:r w:rsidRPr="00FB1CE3">
        <w:rPr>
          <w:rFonts w:ascii="TH SarabunPSK" w:hAnsi="TH SarabunPSK" w:cs="TH SarabunPSK"/>
          <w:b/>
          <w:bCs/>
          <w:sz w:val="32"/>
          <w:szCs w:val="32"/>
        </w:rPr>
        <w:tab/>
        <w:t> </w:t>
      </w:r>
      <w:r w:rsidRPr="00FB1CE3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7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24"/>
        <w:gridCol w:w="2551"/>
        <w:gridCol w:w="2137"/>
        <w:gridCol w:w="1973"/>
      </w:tblGrid>
      <w:tr w:rsidR="00FB1CE3" w:rsidRPr="00FB1CE3" w:rsidTr="003805AB">
        <w:trPr>
          <w:trHeight w:val="323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น.ส.กาญจนา  กาญจธวัช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ผอ.กองสาธารณสุขฯ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ทม.ชัยภูมิ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ชัยภูมิ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นางธนันพัชร์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ชูสกุล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จนท.ส่งเสริมสุขภาพ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ทต.ละแม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ชุมพร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น.ส.เนาวรัตน์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พรหมหาญ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พยาบาลวิชาชีพ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๖ ว.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ทต.วังไผ่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ชุมพร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นายศรีสุข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แสนยอดคำ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นายกเทศมนตรี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ทต.เรณูนคร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นครพนม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น.ส.ปิยะวรรณ์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กำคำ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นวก.สุขาภิบาล </w:t>
            </w:r>
            <w:r w:rsidRPr="00FB1C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ทน.สกลนคร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นครพนม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น.ส.อาภัสรา  วงศ์สัมพันธ์ชัย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ผอ.กองสาธารณสุขฯ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ทต.อิสาณ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บุรีรัมย์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นายวีระวัฒน์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ภักตรนิกร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นายกเทศมนตรี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ทม.ยโสธร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ยโสธร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นายธิติ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ฤทธิ์นาคา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ปลัดเทศบาล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ทต.โคกตูม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ลพบุรี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นายพิชัย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กิตติพันธุ์วรกุล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นายกเทศมนตรี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ทต.หนองหิน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เลย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นายวีระพล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จักขุพันธ์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รองนายกเทศมนตรี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ทม.กันทรลักษณ์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ศรีสะเกษ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น.ส.อรกร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หิรัญธามน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พยาบาลวิชาชีพ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7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วช.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ทม.กันทรลักษณ์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ศรีสะเกษ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นายสมพร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จึงศิรกุลวิทย์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รองนายกเทศมนตรี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ทม.ศรีสะเกษ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ศรีสะเกษ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นางกิติมา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เพียรเจริญศักดิ์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>ผอ.ส่วนบริการสาธารณสุขฯ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ทน.สราษฎร์ธานี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สุราษฎร์ธานี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นางพวงแก้ว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บัวเพชร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หน</w:t>
            </w:r>
            <w:r w:rsidRPr="00FB1CE3">
              <w:rPr>
                <w:rFonts w:ascii="TH SarabunPSK" w:hAnsi="TH SarabunPSK" w:cs="TH SarabunPSK"/>
                <w:sz w:val="28"/>
              </w:rPr>
              <w:t>.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ฝ่ายบริการการแพทย์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ทน.สราษฎร์ธานี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สุราษฎร์ธานี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นางรสริน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สมประสงค์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ทันตแพทย์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7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วช.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ทน.อุดรธานี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</w:tr>
      <w:tr w:rsidR="00FB1CE3" w:rsidRPr="00FB1CE3" w:rsidTr="003805AB">
        <w:trPr>
          <w:trHeight w:val="375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นางสมพร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เชี่ยววงศ์กุล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เครือข่ายเทศบาล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ทน.อุดรธานี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นางศิริวรรณ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ปัฏชามูล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นักพัฒนาชุมชน </w:t>
            </w:r>
            <w:r w:rsidRPr="00FB1C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อบจ.ชัยภูมิ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ชัยภูมิ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นางวาสนา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หนูวุ่น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พยาบาลวิชาชีพ ๖ ว.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อบจ.นครราชสีมา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นางเยาวนาฎ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ทรัพย์มี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พยาบาลวิชาชีพ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ว.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อบจ.ภูเก็ต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ภูเก็ต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น.ส.ปวีณา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จันดาเรือง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นักวิชาการส่งเสริมสุขภาพ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อบจ.มหาสารคาม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มหาสารคาม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นายเอกจรูญ  กลิ่นน้อย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จพง.ธุรการ ๓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อบจ.ระนอง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ระนอง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นางปิยะพร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โยธี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นักบริหารงานสาธารณสุข </w:t>
            </w:r>
            <w:r w:rsidRPr="00FB1CE3">
              <w:rPr>
                <w:rFonts w:ascii="TH SarabunPSK" w:hAnsi="TH SarabunPSK" w:cs="TH SarabunPSK"/>
                <w:spacing w:val="-2"/>
                <w:sz w:val="28"/>
              </w:rPr>
              <w:t>7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อบจ.สงขลา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สงขลา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นางภคพร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บุญมา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นักวิชาการสาธารณสุข </w:t>
            </w:r>
            <w:r w:rsidRPr="00FB1CE3">
              <w:rPr>
                <w:rFonts w:ascii="TH SarabunPSK" w:hAnsi="TH SarabunPSK" w:cs="TH SarabunPSK"/>
                <w:spacing w:val="-2"/>
                <w:sz w:val="28"/>
              </w:rPr>
              <w:t xml:space="preserve">7 </w:t>
            </w: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>ว.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อบจ.สงขลา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สงขลา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นางอรรถยา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อารีกุล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นักบริหารงานทั่วไป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7 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อบจ.สตูล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สตูล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น.ส.กรรณิกา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ศาลาน้อย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6"/>
                <w:sz w:val="28"/>
              </w:rPr>
            </w:pPr>
            <w:r w:rsidRPr="00FB1CE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นักวิชาการส่งเสริมสุขภาพ </w:t>
            </w:r>
            <w:r w:rsidRPr="00FB1CE3">
              <w:rPr>
                <w:rFonts w:ascii="TH SarabunPSK" w:hAnsi="TH SarabunPSK" w:cs="TH SarabunPSK"/>
                <w:spacing w:val="-6"/>
                <w:sz w:val="28"/>
              </w:rPr>
              <w:t>3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อบจ.สุราษฎร์ธานี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สุราษฎร์ธานี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นางพิกุล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พันธุระ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นักบริหารงานทั่วไป 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7 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อบจ.หนองคาย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หนองคาย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นางปทุมพร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จ้ายหนองบัว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นักบริหารงานสาธารณสุข </w:t>
            </w:r>
            <w:r w:rsidRPr="00FB1CE3">
              <w:rPr>
                <w:rFonts w:ascii="TH SarabunPSK" w:hAnsi="TH SarabunPSK" w:cs="TH SarabunPSK"/>
                <w:spacing w:val="-2"/>
                <w:sz w:val="28"/>
              </w:rPr>
              <w:t xml:space="preserve">6 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อบจ.หนองบัวลำภู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หนองบัวลำภู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นายสิทธพงษ์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พงษ์เสือ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2"/>
                <w:sz w:val="28"/>
              </w:rPr>
            </w:pP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นักวิชาการสาธารณสุข </w:t>
            </w:r>
            <w:r w:rsidRPr="00FB1CE3">
              <w:rPr>
                <w:rFonts w:ascii="TH SarabunPSK" w:hAnsi="TH SarabunPSK" w:cs="TH SarabunPSK"/>
                <w:spacing w:val="-2"/>
                <w:sz w:val="28"/>
              </w:rPr>
              <w:t xml:space="preserve">7 </w:t>
            </w:r>
            <w:r w:rsidRPr="00FB1CE3">
              <w:rPr>
                <w:rFonts w:ascii="TH SarabunPSK" w:hAnsi="TH SarabunPSK" w:cs="TH SarabunPSK"/>
                <w:spacing w:val="-2"/>
                <w:sz w:val="28"/>
                <w:cs/>
              </w:rPr>
              <w:t>ว.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อบจ.อำนาจเจริญ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อำนาจเจริญ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สสจ./ รพ.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นางบุษบา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ภู่วัฒนา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รพ.อ่าวลึก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กระบี่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น.ส.แอนนา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แสบงบาล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นวก.สาธารณสุข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สสจ.กาฬสินธุ์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อภัยวัล พรตระกูลพิพัฒน์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อภัยวัล</w:t>
              </w:r>
              <w:r w:rsidRPr="00FB1CE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z w:val="28"/>
                  <w:cs/>
                </w:rPr>
                <w:t>พรตระกูลพิพัฒน์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จพง.ทันตสาธารณสุข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สสจ.กาฬสินธุ์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จงกลนี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บุญอาษา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สสจ.ขอนแก่น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ขอนแก่น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lastRenderedPageBreak/>
              <w:t>นาย</w:t>
            </w:r>
            <w:smartTag w:uri="urn:schemas-microsoft-com:office:smarttags" w:element="PersonName">
              <w:smartTagPr>
                <w:attr w:name="ProductID" w:val="สุเทพ ภูติประวรรณ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สุเทพ ภูติประวรรณ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รพ.ปะทิว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ชุมพร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นางจุรีลักษณ์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นาคหกวิค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สสจ.ชุมพร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ชุมพร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นายวฐาพงศ์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พันธุมณี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สสจ.ตรัง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ตรัง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นายสัญญา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ซ้ายซา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รพ.สต.พันห่าว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นครพนม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นางนภาพร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เนวะมาตย์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จพง.ทันตสาธารณสุข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สสจ.นครพนม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นครพนม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นางลัดดา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ทองดีวงศ์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พนักงานพิมพ์ดีด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ชั้น </w:t>
            </w:r>
            <w:r w:rsidRPr="00FB1CE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สสจ.นครพนม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นครพนม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6"/>
                <w:sz w:val="28"/>
              </w:rPr>
            </w:pPr>
            <w:r w:rsidRPr="00FB1CE3">
              <w:rPr>
                <w:rFonts w:ascii="TH SarabunPSK" w:hAnsi="TH SarabunPSK" w:cs="TH SarabunPSK"/>
                <w:spacing w:val="-6"/>
                <w:sz w:val="28"/>
                <w:cs/>
              </w:rPr>
              <w:t>จรุญลักษณ์</w:t>
            </w:r>
            <w:r w:rsidRPr="00FB1CE3">
              <w:rPr>
                <w:rFonts w:ascii="TH SarabunPSK" w:hAnsi="TH SarabunPSK" w:cs="TH SarabunPSK"/>
                <w:spacing w:val="-6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pacing w:val="-6"/>
                <w:sz w:val="28"/>
                <w:cs/>
              </w:rPr>
              <w:t>โรจน์ประทักษ์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รพ.วังน้ำเขียว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นายอดิศักดิ์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จรัสเมธาวิทย์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รพ.บุ่งคล้า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บึงกาฬ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นส.เพียงทอง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พจนดิลก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สสจ.บึงกาฬ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บึงกาฬ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น.ส.ธิดา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รัตนวิไลศักดิ์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รพ.บุรีรัมย์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บุรีรัมย์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นายจีรศักดิ์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ทิพย์สุนทรชัย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สสจ.บุรีรัมย์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บุรีรัมย์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นางเบญจมาศ  </w:t>
            </w:r>
            <w:r w:rsidRPr="00FB1CE3">
              <w:rPr>
                <w:rStyle w:val="st1"/>
                <w:rFonts w:ascii="TH SarabunPSK" w:hAnsi="TH SarabunPSK" w:cs="TH SarabunPSK"/>
                <w:color w:val="222222"/>
                <w:sz w:val="28"/>
                <w:cs/>
              </w:rPr>
              <w:t>อัลอิสฮักก์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สสจ.ปัตตานี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ปัตตานี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22"/>
                <w:sz w:val="28"/>
              </w:rPr>
            </w:pPr>
            <w:r w:rsidRPr="00FB1CE3">
              <w:rPr>
                <w:rFonts w:ascii="TH SarabunPSK" w:hAnsi="TH SarabunPSK" w:cs="TH SarabunPSK"/>
                <w:spacing w:val="-22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สุทธาทิพย์ ทวีกิจพัฒนภักดี"/>
              </w:smartTagPr>
              <w:r w:rsidRPr="00FB1CE3">
                <w:rPr>
                  <w:rFonts w:ascii="TH SarabunPSK" w:hAnsi="TH SarabunPSK" w:cs="TH SarabunPSK"/>
                  <w:spacing w:val="-22"/>
                  <w:sz w:val="28"/>
                  <w:cs/>
                </w:rPr>
                <w:t>สุทธาทิพย์</w:t>
              </w:r>
              <w:r w:rsidRPr="00FB1CE3">
                <w:rPr>
                  <w:rFonts w:ascii="TH SarabunPSK" w:hAnsi="TH SarabunPSK" w:cs="TH SarabunPSK"/>
                  <w:spacing w:val="-22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pacing w:val="-22"/>
                  <w:sz w:val="28"/>
                  <w:cs/>
                </w:rPr>
                <w:t>ทวีกิจพัฒนภักดี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สสจ.พังงา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พังงา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น.ส.รุ่งทิพย์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ทองพุฒน์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สสจ.พังงา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พังงา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นายเสถียร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สุรวิศาลกุล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สสจ.ภูเก็ต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ภูเก็ต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นางสมศรี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ศิวะคุณากร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สสจ.ภูเก็ต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ภูเก็ต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นายณัษฐ์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ลีลากิจรุ่งเรือง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ทพ.ปฏิบัติการ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รพ.วชิรภูเก็ต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ภูเก็ต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ทพญ.ดวงเดือน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ช่ำวอง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รพ.เชียงยืน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มหาสารคาม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10"/>
                <w:sz w:val="28"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ทพญ.นวลนิตย์</w:t>
            </w:r>
            <w:r w:rsidRPr="00FB1CE3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บุตรดีสุวรรณ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สสจ.มหาสารคาม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มหาสารคาม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น.ส.อัจฉรา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ชัยสันติตระกูล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รพ.ดอนตาล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มุกดาหาร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นางศริยา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แสงจันทร์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สสจ.มุกดาหาร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มุกดาหาร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ทพญ.ฐาปนีย์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ธรรมชาติ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รพ.รามัน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ยะลา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นายนาซรี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หะสาเมาะ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สสจ.ยะลา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ยะลา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น.ส.ปรัชชิญา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ศรีชาย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รพ.สุวรรณภูมิ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ร้อยเอ็ด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นางยุรณี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ตรีโอษฐ์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สสจ.ร้อยเอ็ด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ร้อยเอ็ด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</w:t>
            </w:r>
            <w:smartTag w:uri="urn:schemas-microsoft-com:office:smarttags" w:element="PersonName">
              <w:smartTagPr>
                <w:attr w:name="ProductID" w:val="กุลภัทร แต้มสำเภาเลิศ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กุลภัทร</w:t>
              </w:r>
              <w:r w:rsidRPr="00FB1CE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z w:val="28"/>
                  <w:cs/>
                </w:rPr>
                <w:t>แต้มสำเภาเลิศ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ทพ.ปฏิบัติการ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รพ.ละอุ่น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ระนอง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นายอนุรักษ์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อังษานาม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สสจ.ระนอง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ระนอง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นางอรุณี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ธีรบวร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รพ.วังสะพุง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เลย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นางกรัณฑชา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สุธาวา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สสจ.เลย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เลย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22"/>
                <w:sz w:val="28"/>
              </w:rPr>
            </w:pPr>
            <w:r w:rsidRPr="00FB1CE3">
              <w:rPr>
                <w:rFonts w:ascii="TH SarabunPSK" w:hAnsi="TH SarabunPSK" w:cs="TH SarabunPSK"/>
                <w:spacing w:val="-22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ณิชานันทน์ ศรีสุขเจริญสกุล"/>
              </w:smartTagPr>
              <w:r w:rsidRPr="00FB1CE3">
                <w:rPr>
                  <w:rFonts w:ascii="TH SarabunPSK" w:hAnsi="TH SarabunPSK" w:cs="TH SarabunPSK"/>
                  <w:spacing w:val="-22"/>
                  <w:sz w:val="28"/>
                  <w:cs/>
                </w:rPr>
                <w:t>ณิชานันทน์</w:t>
              </w:r>
              <w:r w:rsidRPr="00FB1CE3">
                <w:rPr>
                  <w:rFonts w:ascii="TH SarabunPSK" w:hAnsi="TH SarabunPSK" w:cs="TH SarabunPSK"/>
                  <w:spacing w:val="-22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pacing w:val="-22"/>
                  <w:sz w:val="28"/>
                  <w:cs/>
                </w:rPr>
                <w:t>ศรีสุขเจริญสกุล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รพ.ราษีไศล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ศรีสะเกษ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นางจารวี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เลี้ยงสุขสันต์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สสจ.ศรีสะเกษ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ศรีสะเกษ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นายปรเมษฐ์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กรมเวช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ทพ.ปฏิบัติการ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รพ.สกลนคร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สกลนคร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14"/>
                <w:sz w:val="28"/>
              </w:rPr>
            </w:pPr>
            <w:r w:rsidRPr="00FB1CE3">
              <w:rPr>
                <w:rFonts w:ascii="TH SarabunPSK" w:hAnsi="TH SarabunPSK" w:cs="TH SarabunPSK"/>
                <w:spacing w:val="-14"/>
                <w:sz w:val="28"/>
                <w:cs/>
              </w:rPr>
              <w:t>น.ส.</w:t>
            </w:r>
            <w:smartTag w:uri="urn:schemas-microsoft-com:office:smarttags" w:element="PersonName">
              <w:smartTagPr>
                <w:attr w:name="ProductID" w:val="ณัฏฐา สมบูรณ์โภคภัณฑ์"/>
              </w:smartTagPr>
              <w:r w:rsidRPr="00FB1CE3">
                <w:rPr>
                  <w:rFonts w:ascii="TH SarabunPSK" w:hAnsi="TH SarabunPSK" w:cs="TH SarabunPSK"/>
                  <w:spacing w:val="-14"/>
                  <w:sz w:val="28"/>
                  <w:cs/>
                </w:rPr>
                <w:t>ณัฏฐา</w:t>
              </w:r>
              <w:r w:rsidRPr="00FB1CE3">
                <w:rPr>
                  <w:rFonts w:ascii="TH SarabunPSK" w:hAnsi="TH SarabunPSK" w:cs="TH SarabunPSK"/>
                  <w:spacing w:val="-14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pacing w:val="-14"/>
                  <w:sz w:val="28"/>
                  <w:cs/>
                </w:rPr>
                <w:t>สมบูรณ์โภคภัณฑ์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รพ.สกลนคร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สกลนคร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6"/>
                <w:sz w:val="28"/>
              </w:rPr>
            </w:pPr>
            <w:r w:rsidRPr="00FB1CE3">
              <w:rPr>
                <w:rFonts w:ascii="TH SarabunPSK" w:hAnsi="TH SarabunPSK" w:cs="TH SarabunPSK"/>
                <w:spacing w:val="-6"/>
                <w:sz w:val="28"/>
                <w:cs/>
              </w:rPr>
              <w:t>น.ส.</w:t>
            </w:r>
            <w:smartTag w:uri="urn:schemas-microsoft-com:office:smarttags" w:element="PersonName">
              <w:smartTagPr>
                <w:attr w:name="ProductID" w:val="บานเย็น ศิริสกุลเวโรจน์"/>
              </w:smartTagPr>
              <w:r w:rsidRPr="00FB1CE3">
                <w:rPr>
                  <w:rFonts w:ascii="TH SarabunPSK" w:hAnsi="TH SarabunPSK" w:cs="TH SarabunPSK"/>
                  <w:spacing w:val="-6"/>
                  <w:sz w:val="28"/>
                  <w:cs/>
                </w:rPr>
                <w:t>บานเย็น</w:t>
              </w:r>
              <w:r w:rsidRPr="00FB1CE3">
                <w:rPr>
                  <w:rFonts w:ascii="TH SarabunPSK" w:hAnsi="TH SarabunPSK" w:cs="TH SarabunPSK"/>
                  <w:spacing w:val="-6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pacing w:val="-6"/>
                  <w:sz w:val="28"/>
                  <w:cs/>
                </w:rPr>
                <w:t>ศิริสกุลเวโรจน์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สสจ.สงขลา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สงขลา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นายสงวน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ก่อธรรมนิเวศน์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สสจ.สุราษฏ์ธานี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สุราษฎร์ธานี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นายปองชัย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ศิริศรีจันทร์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สสจ.สุรินทร์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สุรินทร์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นางจันทรา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โล่คำ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จนง.ทันตฯ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รพ.อำนาจเจริญ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อำนาจเจริญ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20"/>
                <w:sz w:val="28"/>
              </w:rPr>
            </w:pPr>
            <w:r w:rsidRPr="00FB1CE3">
              <w:rPr>
                <w:rFonts w:ascii="TH SarabunPSK" w:hAnsi="TH SarabunPSK" w:cs="TH SarabunPSK"/>
                <w:spacing w:val="-20"/>
                <w:sz w:val="28"/>
                <w:cs/>
              </w:rPr>
              <w:lastRenderedPageBreak/>
              <w:t>นาง</w:t>
            </w:r>
            <w:smartTag w:uri="urn:schemas-microsoft-com:office:smarttags" w:element="PersonName">
              <w:smartTagPr>
                <w:attr w:name="ProductID" w:val="ประครองจิต สังข์แสวงพัฒน์"/>
              </w:smartTagPr>
              <w:r w:rsidRPr="00FB1CE3">
                <w:rPr>
                  <w:rFonts w:ascii="TH SarabunPSK" w:hAnsi="TH SarabunPSK" w:cs="TH SarabunPSK"/>
                  <w:spacing w:val="-20"/>
                  <w:sz w:val="28"/>
                  <w:cs/>
                </w:rPr>
                <w:t>ประครองจิต</w:t>
              </w:r>
              <w:r w:rsidRPr="00FB1CE3">
                <w:rPr>
                  <w:rFonts w:ascii="TH SarabunPSK" w:hAnsi="TH SarabunPSK" w:cs="TH SarabunPSK"/>
                  <w:spacing w:val="-20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pacing w:val="-20"/>
                  <w:sz w:val="28"/>
                  <w:cs/>
                </w:rPr>
                <w:t>สังข์แสวงพัฒน์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สสจ.อำนาจเจริญ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อำนาจเจริญ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นิภา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สุวัญญกีฏะ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จพง.ทันตฯ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สสจ.อุดรธานี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สมพร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ลีประเสริฐ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นวก.สธ.ชำนาญการ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สสจ.อุดรธานี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กาญจนา พงศ์จรรยากุล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กาญจนา</w:t>
              </w:r>
              <w:r w:rsidRPr="00FB1CE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z w:val="28"/>
                  <w:cs/>
                </w:rPr>
                <w:t>พงศ์จรรยากุล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รพ.วารินชำนาญ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อุบลราชธานี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นางน้ำเพชร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ตั้งยิ่งยง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สสจ.อุบลราชธานี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อุบลราชธานี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ศูนย์อนามัย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นายบัญชา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ภูมิอัครโภคิน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ทพ.เชี่ยวชาญ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ศูนย์อนามัยที่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5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น.ส.ปิยะนุช  เอกก้านตรง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ศูนย์อนามัยที่ ๖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ขอนแก่น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น.ส.ศิรดา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เล็กอุทัย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ทพ.ชำนาญการพิเศษ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ศูนย์อนามัยที่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7 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อุบลราชธานี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สปสช.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จอ.หญิง.ภัทราพร  โลห์เงิน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หัวหน้างาน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สปสช.เขต ๔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สระบุรี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นายพูนชัย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ไตรภูธร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จนท.บริหารงานฯ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สปสช.เขต </w:t>
            </w:r>
            <w:r w:rsidRPr="00FB1CE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นายชญานิน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เอกสุวรรณ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หัวหน้างาน</w:t>
            </w: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สปสช.เขต </w:t>
            </w:r>
            <w:r w:rsidRPr="00FB1CE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สุราษฏร์ธานี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คณะทันตแพทย์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7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3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นางอาริยา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รัตนทองคำ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ผอ.รพ.ทันตกรรม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คณะทันตแพทยศาสตร์ ม.ขอนแก่น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อ.ทญ.ธนิดา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โพธิ์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อาจารย์ทพ.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คณะทันตแพทยศาสตร์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ม.นเรศวร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10"/>
                <w:sz w:val="28"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อ.ทญ.</w:t>
            </w:r>
            <w:smartTag w:uri="urn:schemas-microsoft-com:office:smarttags" w:element="PersonName">
              <w:smartTagPr>
                <w:attr w:name="ProductID" w:val="นิภาพร เอื้อวัณณะโชติมา"/>
              </w:smartTagPr>
              <w:r w:rsidRPr="00FB1CE3">
                <w:rPr>
                  <w:rStyle w:val="st1"/>
                  <w:rFonts w:ascii="TH SarabunPSK" w:hAnsi="TH SarabunPSK" w:cs="TH SarabunPSK"/>
                  <w:color w:val="222222"/>
                  <w:spacing w:val="-10"/>
                  <w:sz w:val="28"/>
                  <w:cs/>
                </w:rPr>
                <w:t>นิภาพร เอื้อวัณณะโชติมา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อาจารย์ทพ.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คณะทันตแพทยศาสตร์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จุฬา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pacing w:val="-10"/>
                <w:sz w:val="28"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รศ.ทญ.ดร.</w:t>
            </w:r>
            <w:smartTag w:uri="urn:schemas-microsoft-com:office:smarttags" w:element="PersonName">
              <w:smartTagPr>
                <w:attr w:name="ProductID" w:val="สุดาดวง กฤษฎาพงษ์"/>
              </w:smartTagPr>
              <w:r w:rsidRPr="00FB1CE3">
                <w:rPr>
                  <w:rFonts w:ascii="TH SarabunPSK" w:hAnsi="TH SarabunPSK" w:cs="TH SarabunPSK"/>
                  <w:spacing w:val="-10"/>
                  <w:sz w:val="28"/>
                  <w:cs/>
                </w:rPr>
                <w:t>สุดาดวง</w:t>
              </w:r>
              <w:r w:rsidRPr="00FB1CE3">
                <w:rPr>
                  <w:rFonts w:ascii="TH SarabunPSK" w:hAnsi="TH SarabunPSK" w:cs="TH SarabunPSK"/>
                  <w:spacing w:val="-10"/>
                  <w:sz w:val="28"/>
                </w:rPr>
                <w:t xml:space="preserve"> </w:t>
              </w:r>
              <w:r w:rsidRPr="00FB1CE3">
                <w:rPr>
                  <w:rFonts w:ascii="TH SarabunPSK" w:hAnsi="TH SarabunPSK" w:cs="TH SarabunPSK"/>
                  <w:spacing w:val="-10"/>
                  <w:sz w:val="28"/>
                  <w:cs/>
                </w:rPr>
                <w:t>กฤษฎาพงษ์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อาจารย์ทพ.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คณะทันตแพทยศาสตร์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จุฬา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ผศ.ดร.จรัญญา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หุ่นศรีสกุล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อาจารย์ทพ.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คณะทันตแพทยศาสตร์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ม.สงขลานครินทร์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นายวัชรินทร์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จงกลสถิต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ฝ่ายแผนงานฯ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คณะทันตแพทยศาสตร์ ม.รังสิต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หน่วยงานส่วนกลาง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นางมยุรี  ตติยกวี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ผอ.กองทันตสาธารณสุข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กองทันตสาธารณสุข สำนักอนามัย กทม.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323" w:right="-126" w:hanging="32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น.ส.ดารณี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คัมภีระ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22"/>
                <w:sz w:val="28"/>
              </w:rPr>
            </w:pPr>
            <w:r w:rsidRPr="00FB1CE3">
              <w:rPr>
                <w:rFonts w:ascii="TH SarabunPSK" w:hAnsi="TH SarabunPSK" w:cs="TH SarabunPSK"/>
                <w:spacing w:val="-22"/>
                <w:sz w:val="28"/>
                <w:cs/>
              </w:rPr>
              <w:t>นักวิเคราะห์ฯ</w:t>
            </w:r>
            <w:r w:rsidRPr="00FB1CE3">
              <w:rPr>
                <w:rFonts w:ascii="TH SarabunPSK" w:hAnsi="TH SarabunPSK" w:cs="TH SarabunPSK"/>
                <w:spacing w:val="-22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pacing w:val="-22"/>
                <w:sz w:val="28"/>
                <w:cs/>
              </w:rPr>
              <w:t>ชำนาญการพิเศษ</w:t>
            </w:r>
          </w:p>
        </w:tc>
        <w:tc>
          <w:tcPr>
            <w:tcW w:w="4110" w:type="dxa"/>
            <w:gridSpan w:val="2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สำนักนโยบายและยุทธศาสตร์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สป.สธ.</w:t>
            </w:r>
          </w:p>
        </w:tc>
      </w:tr>
      <w:tr w:rsidR="00FB1CE3" w:rsidRPr="00FB1CE3" w:rsidTr="003805AB">
        <w:trPr>
          <w:trHeight w:val="379"/>
        </w:trPr>
        <w:tc>
          <w:tcPr>
            <w:tcW w:w="9785" w:type="dxa"/>
            <w:gridSpan w:val="4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คณะกรรมการจัดทำร่างยุทธศาสตร์การสร้างเสริมความเข้มแข็งภาคประชาชนและภาคีเครือข่าย  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  <w:tab w:val="left" w:pos="464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ดร.อุทัยวรรณ กาญจนกามล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ผู้อำนวยการฯ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สถาบันเสริมสร้างพลังชุมชน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  <w:tab w:val="left" w:pos="464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น.ส.รัชนี  ลิ้มสวัสดิ์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เลขานุการ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สมาคมทันตาภิบาลฯ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9785" w:type="dxa"/>
            <w:gridSpan w:val="4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คณะกรรมการจัดทำร่างยุทธศาสตร์การพัฒนาระบบบริการสุขภาพช่องปากและกลไกการบริหารจัดการ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นางทิพาพร  สุโฆสิต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รองผู้อำนวยการ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สถาบันพระบรมราชชนก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ดร.วีระศักดิ์  พุทธาศรี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Style w:val="ft"/>
                <w:rFonts w:ascii="TH SarabunPSK" w:hAnsi="TH SarabunPSK" w:cs="TH SarabunPSK"/>
                <w:sz w:val="28"/>
                <w:cs/>
              </w:rPr>
              <w:t>รองผู้อำนวยการ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Style w:val="ft"/>
                <w:rFonts w:ascii="TH SarabunPSK" w:hAnsi="TH SarabunPSK" w:cs="TH SarabunPSK"/>
                <w:sz w:val="28"/>
                <w:cs/>
              </w:rPr>
              <w:t>สนง.พัฒนานโยบายสุขภาพระหว่างประเทศ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นายจารุวัฒน์  บุษราคัมรุหะ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สำนักบริหารการสาธารณสุข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สป.สธ.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3805AB">
            <w:p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คณะวิทยากร</w:t>
            </w:r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ุธา เจียรมณีโชติชัย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สุธา เจียรมณีโชติชัย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ผู้อำนวยการฯ 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จันทนา อึ้งชูศักดิ์"/>
              </w:smartTagPr>
              <w:r w:rsidRPr="00FB1CE3">
                <w:rPr>
                  <w:rFonts w:ascii="TH SarabunPSK" w:eastAsia="Times New Roman" w:hAnsi="TH SarabunPSK" w:cs="TH SarabunPSK"/>
                  <w:sz w:val="28"/>
                  <w:cs/>
                </w:rPr>
                <w:t>จันทนา อึ้งชูศักดิ์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ทันตแพทย์เชี่ยวชาญ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นนทลี วีรชัย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นนทลี วีรชัย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ทันตแพทย์เชี่ยวชาญ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สุณี วงศ์คงคาเทพ"/>
              </w:smartTagPr>
              <w:r w:rsidRPr="00FB1CE3">
                <w:rPr>
                  <w:rStyle w:val="ac"/>
                  <w:rFonts w:ascii="TH SarabunPSK" w:hAnsi="TH SarabunPSK" w:cs="TH SarabunPSK"/>
                  <w:b w:val="0"/>
                  <w:bCs w:val="0"/>
                  <w:sz w:val="28"/>
                  <w:cs/>
                </w:rPr>
                <w:t>สุณี วงศ์คงคาเทพ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ดร.</w:t>
            </w:r>
            <w:smartTag w:uri="urn:schemas-microsoft-com:office:smarttags" w:element="PersonName">
              <w:smartTagPr>
                <w:attr w:name="ProductID" w:val="เพ็ญแข ลาภยิ่ง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เพ็ญแข ลาภยิ่ง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43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นนทินี ตั้งเจริญดี"/>
              </w:smartTagPr>
              <w:r w:rsidRPr="00FB1CE3">
                <w:rPr>
                  <w:rFonts w:ascii="TH SarabunPSK" w:hAnsi="TH SarabunPSK" w:cs="TH SarabunPSK"/>
                  <w:spacing w:val="-10"/>
                  <w:sz w:val="28"/>
                  <w:cs/>
                </w:rPr>
                <w:t>นนทินี ตั้งเจริญดี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617"/>
              </w:tabs>
              <w:spacing w:after="0" w:line="240" w:lineRule="auto"/>
              <w:ind w:left="437" w:right="-126" w:hanging="437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lastRenderedPageBreak/>
              <w:t>นางสาว</w:t>
            </w:r>
            <w:smartTag w:uri="urn:schemas-microsoft-com:office:smarttags" w:element="PersonName">
              <w:smartTagPr>
                <w:attr w:name="ProductID" w:val="กันยา บุญธรรม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กันยา บุญธรรม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color w:val="FF0000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61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ุขสมัย สมพงษ์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สุขสมัย สมพงษ์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อดีตทันตแพทย์เชี่ยวชาญ</w:t>
            </w:r>
          </w:p>
        </w:tc>
        <w:tc>
          <w:tcPr>
            <w:tcW w:w="2137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1973" w:type="dxa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617"/>
              </w:tabs>
              <w:spacing w:after="0" w:line="240" w:lineRule="auto"/>
              <w:ind w:left="437" w:right="-126" w:hanging="43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โกเมศ วิชชาวุธ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โกเมศ วิชชาวุธ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ทันตแพทย์เชี่ยวชาญ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4"/>
                <w:sz w:val="28"/>
                <w:cs/>
              </w:rPr>
              <w:t>สำนักบริหารการสาธารณสุข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 สป.สธ.</w:t>
            </w:r>
          </w:p>
        </w:tc>
      </w:tr>
      <w:tr w:rsidR="00FB1CE3" w:rsidRPr="00FB1CE3" w:rsidTr="003805AB">
        <w:trPr>
          <w:trHeight w:val="379"/>
        </w:trPr>
        <w:tc>
          <w:tcPr>
            <w:tcW w:w="3124" w:type="dxa"/>
            <w:shd w:val="clear" w:color="auto" w:fill="auto"/>
            <w:noWrap/>
          </w:tcPr>
          <w:p w:rsidR="00FB1CE3" w:rsidRPr="00FB1CE3" w:rsidRDefault="00FB1CE3" w:rsidP="008D2EAE">
            <w:pPr>
              <w:pStyle w:val="a3"/>
              <w:numPr>
                <w:ilvl w:val="0"/>
                <w:numId w:val="49"/>
              </w:numPr>
              <w:tabs>
                <w:tab w:val="left" w:pos="617"/>
              </w:tabs>
              <w:spacing w:after="0" w:line="240" w:lineRule="auto"/>
              <w:ind w:left="437" w:right="-126" w:hanging="437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smartTag w:uri="urn:schemas-microsoft-com:office:smarttags" w:element="PersonName">
              <w:smartTagPr>
                <w:attr w:name="ProductID" w:val="อุไรวรรณ อมรไชย"/>
              </w:smartTagPr>
              <w:r w:rsidRPr="00FB1CE3">
                <w:rPr>
                  <w:rFonts w:ascii="TH SarabunPSK" w:hAnsi="TH SarabunPSK" w:cs="TH SarabunPSK"/>
                  <w:sz w:val="28"/>
                  <w:cs/>
                </w:rPr>
                <w:t>อุไรวรรณ อมรไชย</w:t>
              </w:r>
            </w:smartTag>
          </w:p>
        </w:tc>
        <w:tc>
          <w:tcPr>
            <w:tcW w:w="2551" w:type="dxa"/>
            <w:shd w:val="clear" w:color="auto" w:fill="auto"/>
            <w:noWrap/>
          </w:tcPr>
          <w:p w:rsidR="00FB1CE3" w:rsidRPr="00FB1CE3" w:rsidRDefault="00FB1CE3" w:rsidP="003805AB">
            <w:pPr>
              <w:spacing w:after="0" w:line="240" w:lineRule="auto"/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B1CE3" w:rsidRPr="00FB1CE3" w:rsidRDefault="00FB1CE3" w:rsidP="003805AB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รพ.สมเด็จพระยุพราชเดชอุดม</w:t>
            </w:r>
            <w:r w:rsidRPr="00FB1CE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อุบลราชธานี</w:t>
            </w:r>
          </w:p>
        </w:tc>
      </w:tr>
    </w:tbl>
    <w:p w:rsidR="00FB1CE3" w:rsidRPr="00FB1CE3" w:rsidRDefault="00FB1CE3" w:rsidP="00FB1CE3">
      <w:pPr>
        <w:rPr>
          <w:rFonts w:ascii="TH SarabunPSK" w:hAnsi="TH SarabunPSK" w:cs="TH SarabunPSK"/>
          <w:sz w:val="16"/>
          <w:szCs w:val="16"/>
        </w:rPr>
      </w:pPr>
    </w:p>
    <w:tbl>
      <w:tblPr>
        <w:tblW w:w="8233" w:type="dxa"/>
        <w:tblInd w:w="96" w:type="dxa"/>
        <w:tblLook w:val="04A0" w:firstRow="1" w:lastRow="0" w:firstColumn="1" w:lastColumn="0" w:noHBand="0" w:noVBand="1"/>
      </w:tblPr>
      <w:tblGrid>
        <w:gridCol w:w="680"/>
        <w:gridCol w:w="2026"/>
        <w:gridCol w:w="1842"/>
        <w:gridCol w:w="3685"/>
      </w:tblGrid>
      <w:tr w:rsidR="00FB1CE3" w:rsidRPr="00FB1CE3" w:rsidTr="003805A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380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380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B1C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สำนักทันตสาธารณสุข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นายวรวิทย์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ใจเมือง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นางสาวสุณี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ผลดีเยี่ยม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นายเสกสรรค์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พวกอินแสง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</w:tr>
      <w:tr w:rsidR="00FB1CE3" w:rsidRPr="00FB1CE3" w:rsidTr="00FB1CE3">
        <w:trPr>
          <w:trHeight w:val="28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นายศิริพงษ์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มะโนรส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นักวิเคราะห์นโยบายและแผน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นส.ถิรวรรณ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รานวล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นางอรุณรักษ์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วรวัฒน์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นายมารุต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หมัดเสริมสิน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จนท.วิเคราะห์ผลข้อมูล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นางสาวนรินทิพย์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ชัยพรมเขียว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จนท.โครงการ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นางสาววราภรณ์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จิระพงษา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ทันตแพทย์เชี่ยวชาญ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นางศรีสุดา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ลีละศิธร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นางปิยะดา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ประเสริฐสม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นางสาวเมธินี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คุปพิทยานันท์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นางสาวสุพรรณี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ศรีวิริยกุล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นางสาวสุวรรณา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เอื้ออรรถการุณ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นางผุสดี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จันทร์บาง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นางสาวสุภาวดี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พรหมมา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นางขนิษฐ์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รัตนรังสิมา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นางอังศณา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ฤทธิ์อยู่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นางสาวเขมณัฏฐ์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เชื้อชัยทัศย์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นส.ณัฐฐา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คุณละทิ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นางรัตนา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ก้อนเครือ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นางนนทวัน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แจ้งสุข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นส.วรรณภา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มีเนตรทิพย์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จนท.ประมวลผลข้อมูล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นางสาวศิริวรรณ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คงสมบูรณ์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จนท.ธุรการ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นางสาวณัฐยา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ชัยชาญ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จนท.บัญชี/การเงิน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นางสาวบุญนภัส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มีรัตน์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จนท.ประมวลผลข้อมูล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นางสุปราณี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ดาโลดม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ทันตแพทย์เชี่ยวชาญ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นางพวงทอง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เล็กเฟื่องฟู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ทันตแพทย์เชี่ยวชาญ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นางสาววรางคนา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เวชวิธี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นางกรกมล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นิยมศิลป์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นส.นพวรรณ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โพชนุกูล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นางชวัลลักษณ์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แก้วมงคล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ทันตแพทย์ชำนาญการ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นางสาวพวงทอง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ผู้กฤตยาคามี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นางวิกุล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วิสาลเสสถ์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นางสาวสุรัตน์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มงคลชัยอรัญญา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ทันตแพทย์ชำนาญการพิเศษ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139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นางอมราภรณ์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สุพรรณวิวัฒน์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นักวิชาการสาธารณสุขชำนาญการพิเศษ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นางสาวสุวิภา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อนันต์ธนสวัสดิ์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นางสาวสุพรรณี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สุคันวรานิล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นางสาวนัฏพรรณ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ศรีวาดมา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นางสุพัตรา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อภิสุนทรางกูร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นักวิเคราะห์นโยบายและแผนชำนาญการ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น.ส.ณัฐมนัสนันท์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ศรีทอง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นักวิชาการสถิติชำนาญการ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นส.สุชาดา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สุราเลิศ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นักวิเคราะห์นโยบายและแผน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นางกัญวรรณ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อินทวัฒน์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นางสาวอรอานันท์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วงศ์วิญญูชัย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เจ้าพนักงานรังสีการแพทย์ชำนาญงาน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นางกัญญณิช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ครุฑษา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เจ้าพนักงานทันตสาธารณสุขชำนาญงาน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นางสาวชนิกา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โตเลี้ยง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เจ้าพนักงานทันตสาธารณสุขชำนาญงาน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นางสาวบุญศรี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กลัดพ่วง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เจ้าพนักงานทันตสาธารณสุขชำนาญงาน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นางสุวิณี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สุนทร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เจ้าพนักงานทันตสาธารณสุขชำนาญงาน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นางกัญฐณา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มะขามป้อม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เจ้าพนักงานทันตสาธารณสุขชำนาญงาน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นายธนกฤต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ขันธนิยม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เจ้าพนักงานทันตสาธารณสุขชำนาญงาน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น.ส.เนริศา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เอกปัชชา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นักวิชาการสาธารณสุข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นางอรพันธ์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เจริญยิ่ง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ผู้ช่วยเจ้าหน้าที่อนามัย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นางสาวสมพร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บุญงาม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ผู้ช่วยเจ้าหน้าที่อนามัย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นายบรรเจิด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สิงค์เรศว์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นางสาวฤดี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จอมรุ่งเสรี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นางชุติมา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สิงค์เรศว์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พนักงานบริการจัดการเอกสารทั่วไป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นส.วีรวรรณ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ศรีลาคำ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จนท.ดูแลระบบฯ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นส.อาจารีย์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คุณานุรักษ์กิจ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ผู้ช่วยเลขานุการโครงการฯ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นางศิริวรรณ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อ่อนนุชมงคล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ช่างภาพการแพทย์ชำนาญการ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นายธานินทร์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อ่อนนุชมงคล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นักวิชาการเผยแพร่ชำนาญการ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นายโกวิศ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เรียบเรียง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จพง.วิทยาศาสตร์การแพทย์ชำนาญงาน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นส.ปรางศ์ศิริ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นาแหลม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จนท.โครงการ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166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นางศิริวิมล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อู่ศิริ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นางวีรดา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บุญภู่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นางสาวนวลสะอาด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การวุฒิ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169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นางสาวสุวรรณีย์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ทองอาจ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จนท.ธุรการ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นายอรรถเดช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แสวขุนทด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จนท.ประมวลผลข้อมูล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นส.อิสรีย์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ดาวจันทร์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จนท.การเงินและบัญชี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นายเสน่ห์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ครุฑษา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นายช่างไฟฟ้าชำนาญงาน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นางวารุณี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ภู่ประเสริฐ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นางสาวสมพร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สุวัธนะเชาว์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เจ้าพนักงานการเงินและบัญชีชำนาญงาน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นางกัญญา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ขำทุเรียน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เจ้าพนักงานเภสัชกรรมชำนาญงาน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นางทรรศนีย์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วงศ์ศรีใส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เจ้าพนักงานการเงินและบัญชีปฏิบัติงาน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น.ส.กมลรัตน์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ศรีอนันต์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จนท.บริหารงานทั่วไป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น.ส.พิมพกานต์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อุตตา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นักจัดการงานทั่วไป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นางสาวรุ่งทิพย์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เกิดแสง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180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นางสาวรัตมณี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ทองศาลา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181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นายสิทธิศักดิ์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บุญงาม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ผู้ช่วยเจ้าหน้าที่อนามัย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182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นายสุรชัย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พูลสวัสดิ์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ผู้ช่วยเจ้าหน้าที่อนามัย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นายไพรสน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สุขศรีสวัสดิ์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พนักงานขับรถยนต์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184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นายมงคล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กาฬภักดี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พนักงานขับรถยนต์</w:t>
            </w:r>
          </w:p>
        </w:tc>
      </w:tr>
      <w:tr w:rsidR="00FB1CE3" w:rsidRPr="00FB1CE3" w:rsidTr="00FB1CE3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นางสาววรรณศิริ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ปินตาสะอาด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CE3" w:rsidRPr="00FB1CE3" w:rsidRDefault="00FB1CE3" w:rsidP="00FB1C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พนักงานพิมพ์ ส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</w:tbl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CE3" w:rsidRPr="00B35080" w:rsidRDefault="00FB1CE3" w:rsidP="00FB1C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รายชื่อผู้</w:t>
      </w:r>
      <w:r w:rsidRPr="00B350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รับเชิญเข้าร่วมประชุมระดมสมอง</w:t>
      </w:r>
    </w:p>
    <w:p w:rsidR="00FB1CE3" w:rsidRPr="00B35080" w:rsidRDefault="00FB1CE3" w:rsidP="00FB1C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</w:t>
      </w:r>
      <w:r w:rsidRPr="00B350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การจัดทำแผนยุทธศาสตร์สุขภาพช่องปาก</w:t>
      </w:r>
      <w:r w:rsidRPr="00B350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แห่งชาติ 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2555-9 </w:t>
      </w:r>
    </w:p>
    <w:p w:rsidR="00FB1CE3" w:rsidRPr="00B35080" w:rsidRDefault="00FB1CE3" w:rsidP="00FB1C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10-11 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</w:rPr>
        <w:t>2555 (</w:t>
      </w:r>
      <w:r w:rsidRPr="00B350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จากแบบสอบถามความคิดเห็นฯ)</w:t>
      </w:r>
    </w:p>
    <w:p w:rsidR="00FB1CE3" w:rsidRPr="005C527D" w:rsidRDefault="00FB1CE3" w:rsidP="00FB1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52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ภาคอปท.</w:t>
      </w: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997"/>
        <w:gridCol w:w="1418"/>
        <w:gridCol w:w="6662"/>
      </w:tblGrid>
      <w:tr w:rsidR="00FB1CE3" w:rsidRPr="00FB1CE3" w:rsidTr="003805AB">
        <w:trPr>
          <w:trHeight w:val="38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นายอนุชา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ช่อชบา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สนง.เทศบาลตำบลโคกสูง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233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8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ต.โคกสูง อ.โคกสูง จ.สระแก้ว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27120</w:t>
            </w:r>
          </w:p>
        </w:tc>
      </w:tr>
      <w:tr w:rsidR="00FB1CE3" w:rsidRPr="00FB1CE3" w:rsidTr="003805AB">
        <w:trPr>
          <w:trHeight w:val="311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นายพรประสิทธิ์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ขำศรี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สนง.เทศบาลตำบลไม้งาม อ.เมือง จ.ตาก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33000</w:t>
            </w:r>
          </w:p>
        </w:tc>
      </w:tr>
      <w:tr w:rsidR="00FB1CE3" w:rsidRPr="00FB1CE3" w:rsidTr="003805AB">
        <w:trPr>
          <w:trHeight w:val="37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นายทวีศักดิ์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ขำโยม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สนง.เทศบาลตำบลหนองบัวใต้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777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1 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อ.เมือง จ.ตาก</w:t>
            </w:r>
          </w:p>
        </w:tc>
      </w:tr>
      <w:tr w:rsidR="00FB1CE3" w:rsidRPr="00FB1CE3" w:rsidTr="003805AB">
        <w:trPr>
          <w:trHeight w:val="34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นางราชรุจิ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จินดาสวัสดิ์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สำนักการสาธารณสุขและสิ่งแวดล้อม สนง.เทศบาลนครแหลมฉบัง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</w:tr>
      <w:tr w:rsidR="00FB1CE3" w:rsidRPr="00FB1CE3" w:rsidTr="003805AB">
        <w:trPr>
          <w:trHeight w:val="267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น.ส.ศศิวิมล 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ทองบริบูรณ์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กองสาธารณสุขและสิ่งแวดล้อม  สนง.เทศบาลเมืองเขาสามยอด </w:t>
            </w:r>
            <w:r w:rsidRPr="00FB1CE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B1CE3" w:rsidRPr="00FB1CE3" w:rsidTr="003805AB">
        <w:trPr>
          <w:trHeight w:val="201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น.ส.ศรีตระกูล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โสภาประดิษฐ์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สนง.เทศบาลตำบลนาวง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119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ต.วังคีรี อ.ห้วยยอด จ.ตรัง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92210</w:t>
            </w:r>
          </w:p>
        </w:tc>
      </w:tr>
      <w:tr w:rsidR="00FB1CE3" w:rsidRPr="00FB1CE3" w:rsidTr="003805AB">
        <w:trPr>
          <w:trHeight w:val="207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นางสาวยุพิน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อนุรักษ์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สนง.เทศบาลตำบลท่าช้าง 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อ.วิเศษฯ จ.อ่างทอง</w:t>
            </w:r>
          </w:p>
        </w:tc>
      </w:tr>
      <w:tr w:rsidR="00FB1CE3" w:rsidRPr="00FB1CE3" w:rsidTr="003805AB">
        <w:trPr>
          <w:trHeight w:val="317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นายชัยวิทย์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ประเสริฐสุข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สนง.เทศบาลตำบลไผ่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ต.ไผ่ อ.เมือง จ.กาฬสินธุ์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46000</w:t>
            </w:r>
          </w:p>
        </w:tc>
      </w:tr>
      <w:tr w:rsidR="00FB1CE3" w:rsidRPr="00FB1CE3" w:rsidTr="003805AB">
        <w:trPr>
          <w:trHeight w:val="289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นายชัชวาลย์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วงศ์สวรรค์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สนง.เทศบาลตำบลพันเสา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60/1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ต.พันเสา อ.บางระกำ จ.พิษณุโลก</w:t>
            </w:r>
          </w:p>
        </w:tc>
      </w:tr>
      <w:tr w:rsidR="00FB1CE3" w:rsidRPr="00FB1CE3" w:rsidTr="003805AB">
        <w:trPr>
          <w:trHeight w:val="29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นายธีศิษฏ์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กิรติพงษ์วุฒิ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สนง.เทศบาลตำบลหวายเหนียว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123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อ.ท่ามะกา จ.กาญจนบุรี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71120</w:t>
            </w:r>
          </w:p>
        </w:tc>
      </w:tr>
      <w:tr w:rsidR="00FB1CE3" w:rsidRPr="00FB1CE3" w:rsidTr="003805AB">
        <w:trPr>
          <w:trHeight w:val="327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น.ส.คชานารีภัทร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เกลี้ยงคำพิบูลย์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สนง.เทศบาลนครรังสิต อ.ธัญบุรี ปทุมธานี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12130</w:t>
            </w:r>
          </w:p>
        </w:tc>
      </w:tr>
      <w:tr w:rsidR="00FB1CE3" w:rsidRPr="00FB1CE3" w:rsidTr="003805AB">
        <w:trPr>
          <w:trHeight w:val="30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นายอภิรักษ์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ดิษฐี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สนง.เทศบาลสรรคบุรี อ.สรรคบุรี จ.ชัยนาท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17140</w:t>
            </w:r>
          </w:p>
        </w:tc>
      </w:tr>
      <w:tr w:rsidR="00FB1CE3" w:rsidRPr="00FB1CE3" w:rsidTr="003805AB">
        <w:trPr>
          <w:trHeight w:val="22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นางทรายแก้ว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โพธิรักษ์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สนง.เทศบาลตำบลบ้านกล้วย ต.บ้านกล้วย อ.เมือง จ.ชัยนาท</w:t>
            </w:r>
          </w:p>
        </w:tc>
      </w:tr>
      <w:tr w:rsidR="00FB1CE3" w:rsidRPr="00FB1CE3" w:rsidTr="003805AB">
        <w:trPr>
          <w:trHeight w:val="10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นายไพรัช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โภคบูรณ์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สนง.เทศบาลตำบลบ่อ 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ต.บ่อ อ.ขลุง จ.จันทบุรี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22110</w:t>
            </w:r>
          </w:p>
        </w:tc>
      </w:tr>
      <w:tr w:rsidR="00FB1CE3" w:rsidRPr="00FB1CE3" w:rsidTr="003805AB">
        <w:trPr>
          <w:trHeight w:val="339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นางอัญชลี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กองสาธารณสุขและสิ่งแวดล้อม </w:t>
            </w:r>
            <w:r w:rsidRPr="00FB1CE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สนง.เทศบาลเมืองยโสธร </w:t>
            </w:r>
          </w:p>
        </w:tc>
      </w:tr>
      <w:tr w:rsidR="00FB1CE3" w:rsidRPr="00FB1CE3" w:rsidTr="003805AB">
        <w:trPr>
          <w:trHeight w:val="313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นายสุรศักดิ์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ไชยแดง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สนง.เทศบาลตำบลแม่ปูคา ที่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142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อ.สันกำแพง จ.เชียงใหม่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50130</w:t>
            </w:r>
          </w:p>
        </w:tc>
      </w:tr>
      <w:tr w:rsidR="00FB1CE3" w:rsidRPr="00FB1CE3" w:rsidTr="003805AB">
        <w:trPr>
          <w:trHeight w:val="369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นายสมประสงค์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แสงสว่าง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สนง.เทศบาลตำบลโคกคราม อ.บางปลาม้า จ.สุพรรณบุรี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72150</w:t>
            </w:r>
          </w:p>
        </w:tc>
      </w:tr>
      <w:tr w:rsidR="00FB1CE3" w:rsidRPr="00FB1CE3" w:rsidTr="003805AB">
        <w:trPr>
          <w:trHeight w:val="294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นางนงลักษณ์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ฟูประเสริฐ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สนง.เทศบาลตำบลมาบข่าพัฒนา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อ.นิคมพัฒนา จ.ระยอง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21180</w:t>
            </w:r>
          </w:p>
        </w:tc>
      </w:tr>
      <w:tr w:rsidR="00FB1CE3" w:rsidRPr="00FB1CE3" w:rsidTr="003805AB">
        <w:trPr>
          <w:trHeight w:val="411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นายประพันธ์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ศักดิ์แสง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องค์การบริหารส่วนจังหวัดชุมพร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 86000</w:t>
            </w:r>
          </w:p>
        </w:tc>
      </w:tr>
      <w:tr w:rsidR="00FB1CE3" w:rsidRPr="00FB1CE3" w:rsidTr="003805AB">
        <w:trPr>
          <w:trHeight w:val="195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นางสาวดวงพร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ศรีดงพลับ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สำนักปลัดองค์การบริหารส่วนจังหวัดพิจิตร ต.ในเมือง อ.เมือง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จ.พิจิตร</w:t>
            </w:r>
          </w:p>
        </w:tc>
      </w:tr>
      <w:tr w:rsidR="00FB1CE3" w:rsidRPr="00FB1CE3" w:rsidTr="003805AB">
        <w:trPr>
          <w:trHeight w:val="311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นางปุณยาพร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แสนศรีจันทร์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สนง.เทศบาลตำบลบางเลน อ.บางเลน นครปฐม </w:t>
            </w:r>
          </w:p>
        </w:tc>
      </w:tr>
      <w:tr w:rsidR="00FB1CE3" w:rsidRPr="00FB1CE3" w:rsidTr="003805AB">
        <w:trPr>
          <w:trHeight w:val="468"/>
        </w:trPr>
        <w:tc>
          <w:tcPr>
            <w:tcW w:w="1997" w:type="dxa"/>
            <w:shd w:val="clear" w:color="auto" w:fill="auto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30" w:right="-108" w:hanging="42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นางภาวิณี</w:t>
            </w:r>
          </w:p>
        </w:tc>
        <w:tc>
          <w:tcPr>
            <w:tcW w:w="1418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โสมณวัฒน์</w:t>
            </w:r>
          </w:p>
        </w:tc>
        <w:tc>
          <w:tcPr>
            <w:tcW w:w="6662" w:type="dxa"/>
            <w:shd w:val="clear" w:color="auto" w:fill="auto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กองทุนหลักประกันสุขภาพเทศบาลเมืองนครพนม สนง.เทศบาลเมืองนครพนม </w:t>
            </w:r>
          </w:p>
        </w:tc>
      </w:tr>
    </w:tbl>
    <w:p w:rsidR="00FB1CE3" w:rsidRPr="005C527D" w:rsidRDefault="00FB1CE3" w:rsidP="00FB1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52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ภาคสาธารณสุข </w:t>
      </w:r>
    </w:p>
    <w:tbl>
      <w:tblPr>
        <w:tblW w:w="10076" w:type="dxa"/>
        <w:tblInd w:w="97" w:type="dxa"/>
        <w:tblLook w:val="04A0" w:firstRow="1" w:lastRow="0" w:firstColumn="1" w:lastColumn="0" w:noHBand="0" w:noVBand="1"/>
      </w:tblPr>
      <w:tblGrid>
        <w:gridCol w:w="2279"/>
        <w:gridCol w:w="2222"/>
        <w:gridCol w:w="5575"/>
      </w:tblGrid>
      <w:tr w:rsidR="00FB1CE3" w:rsidRPr="00FB1CE3" w:rsidTr="003805AB">
        <w:trPr>
          <w:trHeight w:val="301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right="-108" w:hanging="42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ผศ.ทพ.ไพโรจน์ 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ศรีอรุณ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คณะทันตแพทยศาสตร์ มหาวิทยาลัยนเรศวร</w:t>
            </w:r>
          </w:p>
        </w:tc>
      </w:tr>
      <w:tr w:rsidR="00FB1CE3" w:rsidRPr="00FB1CE3" w:rsidTr="003805AB">
        <w:trPr>
          <w:trHeight w:val="319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right="-108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ทพญ.สิริคณินทร์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ทรงเดชาพิพัฒน์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รพ.ตะกั่วป่า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กลุ่มงานทันตกรรม อ.ตะกั่วป่า จ.พังงา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82110</w:t>
            </w:r>
          </w:p>
        </w:tc>
      </w:tr>
      <w:tr w:rsidR="00FB1CE3" w:rsidRPr="00FB1CE3" w:rsidTr="003805AB">
        <w:trPr>
          <w:trHeight w:val="337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ทพญ.ณัฐกฤตา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ผลอ้อ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รพ.น้ำพอง อ.น้ำพอง จ.ขอนแก่น</w:t>
            </w:r>
          </w:p>
        </w:tc>
      </w:tr>
      <w:tr w:rsidR="00FB1CE3" w:rsidRPr="00FB1CE3" w:rsidTr="003805AB">
        <w:trPr>
          <w:trHeight w:val="321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ทพ.วรชัย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เจริญสวรรค์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รพ.ลำปาง ต.พระบาท อ.เมือง จ.ลำปาง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52000</w:t>
            </w:r>
          </w:p>
        </w:tc>
      </w:tr>
      <w:tr w:rsidR="00FB1CE3" w:rsidRPr="00FB1CE3" w:rsidTr="003805AB">
        <w:trPr>
          <w:trHeight w:val="277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ทพญ.อุไรวรรณ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อมรไชย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รพ.สมเด็จพระยุพราชเดชอุดม อ.เดชอุดม จ.อุบลราชธานี</w:t>
            </w:r>
          </w:p>
        </w:tc>
      </w:tr>
      <w:tr w:rsidR="00FB1CE3" w:rsidRPr="00FB1CE3" w:rsidTr="003805AB">
        <w:trPr>
          <w:trHeight w:val="354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ทพ.บุญฑริก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นิยติวัฒน์ชาญชัย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รพ.คีรีมาศ ที่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61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ต.โตนด อ.คีรีมาศ จ.สุโขทัย</w:t>
            </w:r>
          </w:p>
        </w:tc>
      </w:tr>
      <w:tr w:rsidR="00FB1CE3" w:rsidRPr="00FB1CE3" w:rsidTr="003805AB">
        <w:trPr>
          <w:trHeight w:val="292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ทพญ.โสธิดา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สาระพันธุ์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รพ.เวียงแหง อ.เวียงแหง จ.เชียงใหม่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50350</w:t>
            </w:r>
          </w:p>
        </w:tc>
      </w:tr>
      <w:tr w:rsidR="00FB1CE3" w:rsidRPr="00FB1CE3" w:rsidTr="003805AB">
        <w:trPr>
          <w:trHeight w:val="240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right="-108" w:hanging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ทพ.อิศรานุวัฒน์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ยงพิศาลภพ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รพ.วัดเพลง จ.ราชบุรี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70170</w:t>
            </w:r>
          </w:p>
        </w:tc>
      </w:tr>
      <w:tr w:rsidR="00FB1CE3" w:rsidRPr="00FB1CE3" w:rsidTr="003805AB">
        <w:trPr>
          <w:trHeight w:val="216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ทพ.สมเจตน์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ไฝ่ศรี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รพ.จอมทอง ที่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259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ต.ดอนแก้ว อ.จอมทอง จ.เชียงใหม่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50160</w:t>
            </w:r>
          </w:p>
        </w:tc>
      </w:tr>
      <w:tr w:rsidR="00FB1CE3" w:rsidRPr="00FB1CE3" w:rsidTr="003805AB">
        <w:trPr>
          <w:trHeight w:val="278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ทพ.ประเวทย์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สุทธิไชยากุล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รพ.ลี้ อ.ลี้ จ.ลำพูน 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>51110</w:t>
            </w:r>
          </w:p>
        </w:tc>
      </w:tr>
      <w:tr w:rsidR="00FB1CE3" w:rsidRPr="00FB1CE3" w:rsidTr="003805AB">
        <w:trPr>
          <w:trHeight w:val="296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ทพญ.ชลธิชา</w:t>
            </w:r>
            <w:r w:rsidRPr="00FB1CE3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พุทธิวงษ์นันท์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eastAsia="Angsana New" w:hAnsi="TH SarabunPSK" w:cs="TH SarabunPSK"/>
                <w:spacing w:val="-2"/>
                <w:sz w:val="28"/>
                <w:cs/>
              </w:rPr>
              <w:t>สำนักงานสาธารณสุขจังหวัด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 สมุทรปราการ</w:t>
            </w:r>
          </w:p>
        </w:tc>
      </w:tr>
      <w:tr w:rsidR="00FB1CE3" w:rsidRPr="00FB1CE3" w:rsidTr="003805AB">
        <w:trPr>
          <w:trHeight w:val="257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ทพ.พิศักดิ์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องค์ศิริมงคล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Angsana New" w:hAnsi="TH SarabunPSK" w:cs="TH SarabunPSK"/>
                <w:spacing w:val="-2"/>
                <w:sz w:val="28"/>
                <w:cs/>
              </w:rPr>
              <w:t>สำนักงานสาธารณสุขจังหวัด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 นครปฐม</w:t>
            </w:r>
          </w:p>
        </w:tc>
      </w:tr>
      <w:tr w:rsidR="00FB1CE3" w:rsidRPr="00FB1CE3" w:rsidTr="003805AB">
        <w:trPr>
          <w:trHeight w:val="233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ทพญ.สุมาลี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อรุณรัตนดิลก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Angsana New" w:hAnsi="TH SarabunPSK" w:cs="TH SarabunPSK"/>
                <w:spacing w:val="-2"/>
                <w:sz w:val="28"/>
                <w:cs/>
              </w:rPr>
              <w:t>สำนักงานสาธารณสุขจังหวัด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 นนทบุรี</w:t>
            </w:r>
          </w:p>
        </w:tc>
      </w:tr>
      <w:tr w:rsidR="00FB1CE3" w:rsidRPr="00FB1CE3" w:rsidTr="003805AB">
        <w:trPr>
          <w:trHeight w:val="337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ทพ.สถาพร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จันทร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Angsana New" w:hAnsi="TH SarabunPSK" w:cs="TH SarabunPSK"/>
                <w:spacing w:val="-2"/>
                <w:sz w:val="28"/>
                <w:cs/>
              </w:rPr>
              <w:t>สำนักงานสาธารณสุขจังหวัด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 ฉะเชิงเทรา</w:t>
            </w:r>
          </w:p>
        </w:tc>
      </w:tr>
      <w:tr w:rsidR="00FB1CE3" w:rsidRPr="00FB1CE3" w:rsidTr="003805AB">
        <w:trPr>
          <w:trHeight w:val="286"/>
        </w:trPr>
        <w:tc>
          <w:tcPr>
            <w:tcW w:w="2279" w:type="dxa"/>
            <w:shd w:val="clear" w:color="auto" w:fill="FFFFFF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ทพ.อนุโรจน์</w:t>
            </w:r>
          </w:p>
        </w:tc>
        <w:tc>
          <w:tcPr>
            <w:tcW w:w="2222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เล็กเจริญสุข</w:t>
            </w:r>
          </w:p>
        </w:tc>
        <w:tc>
          <w:tcPr>
            <w:tcW w:w="5575" w:type="dxa"/>
            <w:shd w:val="clear" w:color="auto" w:fill="FFFFFF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1CE3">
              <w:rPr>
                <w:rFonts w:ascii="TH SarabunPSK" w:eastAsia="Angsana New" w:hAnsi="TH SarabunPSK" w:cs="TH SarabunPSK"/>
                <w:spacing w:val="-2"/>
                <w:sz w:val="28"/>
                <w:cs/>
              </w:rPr>
              <w:t>สำนักงานสาธารณสุขจังหวัด</w:t>
            </w: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ปราจีนบุรี</w:t>
            </w:r>
          </w:p>
        </w:tc>
      </w:tr>
      <w:tr w:rsidR="00FB1CE3" w:rsidRPr="00FB1CE3" w:rsidTr="003805AB">
        <w:trPr>
          <w:trHeight w:val="24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ทพ.สมศักดิ์ 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เลิศจีระจรัส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ศูนย์อนามัยที่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</w:tr>
      <w:tr w:rsidR="00FB1CE3" w:rsidRPr="00FB1CE3" w:rsidTr="003805AB">
        <w:trPr>
          <w:trHeight w:val="20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ทพ.สัญญา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เพ็ญอำมาศ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ศูนย์อนามัยที่ 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FB1CE3" w:rsidRPr="00FB1CE3" w:rsidTr="003805AB">
        <w:trPr>
          <w:trHeight w:val="18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ทพ.แมนสรวง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วงศ์อภัย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กลุ่มพัฒนาความร่วมมือทันตสาธารณสุขระหว่างประเทศ</w:t>
            </w:r>
            <w:r w:rsidRPr="00FB1C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</w:tr>
      <w:tr w:rsidR="00FB1CE3" w:rsidRPr="00FB1CE3" w:rsidTr="003805AB">
        <w:trPr>
          <w:trHeight w:val="18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ทพญ.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ชื่นตา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วิชชาวุธ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สำนักอนามัย กทม.</w:t>
            </w:r>
          </w:p>
        </w:tc>
      </w:tr>
      <w:tr w:rsidR="00FB1CE3" w:rsidRPr="00FB1CE3" w:rsidTr="003805AB">
        <w:trPr>
          <w:trHeight w:val="20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นางสาวรัชนี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ลิ้มสวัสดิ์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Style w:val="ft"/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Style w:val="ft"/>
                <w:rFonts w:ascii="TH SarabunPSK" w:hAnsi="TH SarabunPSK" w:cs="TH SarabunPSK" w:hint="cs"/>
                <w:sz w:val="28"/>
                <w:cs/>
              </w:rPr>
              <w:t>ชมรมทันตาภิบาล</w:t>
            </w:r>
          </w:p>
        </w:tc>
      </w:tr>
      <w:tr w:rsidR="00FB1CE3" w:rsidRPr="005C527D" w:rsidTr="003805AB">
        <w:trPr>
          <w:trHeight w:val="420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5C527D" w:rsidRDefault="00FB1CE3" w:rsidP="003805AB">
            <w:pPr>
              <w:pStyle w:val="a3"/>
              <w:spacing w:after="0" w:line="240" w:lineRule="auto"/>
              <w:ind w:left="4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52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5C527D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5C527D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CE3" w:rsidRPr="005C527D" w:rsidTr="003805AB">
        <w:trPr>
          <w:trHeight w:val="16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นางทิพาพร  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สุโฆสิต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สถาบันพระบรมราชชนก</w:t>
            </w:r>
          </w:p>
        </w:tc>
      </w:tr>
      <w:tr w:rsidR="00FB1CE3" w:rsidRPr="005C527D" w:rsidTr="003805AB">
        <w:trPr>
          <w:trHeight w:val="25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นายโกเมศ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วิชชาวุธ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สำนักบริหารการสาธารณสุข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สป.สธ.</w:t>
            </w:r>
          </w:p>
        </w:tc>
      </w:tr>
      <w:tr w:rsidR="00FB1CE3" w:rsidRPr="005C527D" w:rsidTr="003805AB">
        <w:trPr>
          <w:trHeight w:val="233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นายจารุวัฒน์  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บุษราคัมรุหะ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สำนักบริหารการสาธารณสุข</w:t>
            </w:r>
            <w:r w:rsidRPr="00FB1CE3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สป.สธ.</w:t>
            </w:r>
          </w:p>
        </w:tc>
      </w:tr>
      <w:tr w:rsidR="00FB1CE3" w:rsidRPr="005C527D" w:rsidTr="003805AB">
        <w:trPr>
          <w:trHeight w:val="20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ดร.วีระศักดิ์  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พุทธาศรี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Style w:val="ft"/>
                <w:rFonts w:ascii="TH SarabunPSK" w:hAnsi="TH SarabunPSK" w:cs="TH SarabunPSK"/>
                <w:sz w:val="28"/>
                <w:cs/>
              </w:rPr>
              <w:t>สนง.พัฒนานโยบายสุขภาพระหว่างประเทศ</w:t>
            </w:r>
          </w:p>
        </w:tc>
      </w:tr>
      <w:tr w:rsidR="00FB1CE3" w:rsidRPr="005C527D" w:rsidTr="003805AB">
        <w:trPr>
          <w:trHeight w:val="29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 xml:space="preserve">นายสุธา 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เจียรมณีโชติชัย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7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นางจันทนา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1CE3">
              <w:rPr>
                <w:rFonts w:ascii="TH SarabunPSK" w:eastAsia="Times New Roman" w:hAnsi="TH SarabunPSK" w:cs="TH SarabunPSK"/>
                <w:sz w:val="28"/>
                <w:cs/>
              </w:rPr>
              <w:t>อึ้งชูศักดิ์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10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นางสุปราณี 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ดาโลดม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13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นางนนทลี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วีรชัย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17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นางสุณี 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วงศ์คงคาเทพ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80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นางวิกุล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วิสาสเสสถ์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80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นางศรีสุดา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ลีละศิธร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8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นางปิยะดา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ประเสริฐสม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11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นายวรวิทย์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B1CE3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เจริญเมือง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23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นางนนทินี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pacing w:val="-10"/>
                <w:sz w:val="28"/>
                <w:cs/>
              </w:rPr>
              <w:t>ตั้งเจริญดี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32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ดร.เพ็ญแข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ลาภยิ่ง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8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นางสาวกันยา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บุญธรรม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8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นางสาวพวงทอง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ผู้กฤตยาคามี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6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นางอมราภรณ์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สุพรรณวิวัฒน์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2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นางสุพัตรา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อภิสุนทรางกูร</w:t>
            </w:r>
          </w:p>
        </w:tc>
        <w:tc>
          <w:tcPr>
            <w:tcW w:w="5575" w:type="dxa"/>
            <w:shd w:val="clear" w:color="auto" w:fill="FFFFFF"/>
            <w:noWrap/>
            <w:hideMark/>
          </w:tcPr>
          <w:p w:rsidR="00FB1CE3" w:rsidRPr="00FB1CE3" w:rsidRDefault="00FB1CE3" w:rsidP="003805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2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</w:t>
            </w:r>
            <w:r w:rsidRPr="00FB1CE3">
              <w:rPr>
                <w:rFonts w:ascii="TH SarabunPSK" w:hAnsi="TH SarabunPSK" w:cs="TH SarabunPSK" w:hint="cs"/>
                <w:sz w:val="28"/>
                <w:cs/>
              </w:rPr>
              <w:t>สาวสุพรรณี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สุคันวรานิล</w:t>
            </w:r>
          </w:p>
        </w:tc>
        <w:tc>
          <w:tcPr>
            <w:tcW w:w="5575" w:type="dxa"/>
            <w:shd w:val="clear" w:color="auto" w:fill="FFFFFF"/>
            <w:noWrap/>
            <w:hideMark/>
          </w:tcPr>
          <w:p w:rsidR="00FB1CE3" w:rsidRPr="00FB1CE3" w:rsidRDefault="00FB1CE3" w:rsidP="003805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2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นายธานินทร์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อ่อนนุชมงคล</w:t>
            </w:r>
          </w:p>
        </w:tc>
        <w:tc>
          <w:tcPr>
            <w:tcW w:w="5575" w:type="dxa"/>
            <w:shd w:val="clear" w:color="auto" w:fill="FFFFFF"/>
            <w:noWrap/>
            <w:hideMark/>
          </w:tcPr>
          <w:p w:rsidR="00FB1CE3" w:rsidRPr="00FB1CE3" w:rsidRDefault="00FB1CE3" w:rsidP="003805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2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นางสาวมนัสนันท์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ศรีทอง</w:t>
            </w:r>
          </w:p>
        </w:tc>
        <w:tc>
          <w:tcPr>
            <w:tcW w:w="5575" w:type="dxa"/>
            <w:shd w:val="clear" w:color="auto" w:fill="FFFFFF"/>
            <w:noWrap/>
            <w:hideMark/>
          </w:tcPr>
          <w:p w:rsidR="00FB1CE3" w:rsidRPr="00FB1CE3" w:rsidRDefault="00FB1CE3" w:rsidP="003805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227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r w:rsidRPr="00FB1CE3">
              <w:rPr>
                <w:rFonts w:ascii="TH SarabunPSK" w:hAnsi="TH SarabunPSK" w:cs="TH SarabunPSK" w:hint="cs"/>
                <w:sz w:val="28"/>
                <w:cs/>
              </w:rPr>
              <w:t>สุชาดา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 w:hint="cs"/>
                <w:sz w:val="28"/>
                <w:cs/>
              </w:rPr>
              <w:t>สุราเลิศ</w:t>
            </w:r>
          </w:p>
        </w:tc>
        <w:tc>
          <w:tcPr>
            <w:tcW w:w="5575" w:type="dxa"/>
            <w:shd w:val="clear" w:color="auto" w:fill="FFFFFF"/>
            <w:noWrap/>
            <w:hideMark/>
          </w:tcPr>
          <w:p w:rsidR="00FB1CE3" w:rsidRPr="00FB1CE3" w:rsidRDefault="00FB1CE3" w:rsidP="003805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189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นายเสกสรรค์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พวกอินแสง</w:t>
            </w:r>
          </w:p>
        </w:tc>
        <w:tc>
          <w:tcPr>
            <w:tcW w:w="5575" w:type="dxa"/>
            <w:shd w:val="clear" w:color="auto" w:fill="FFFFFF"/>
            <w:noWrap/>
            <w:hideMark/>
          </w:tcPr>
          <w:p w:rsidR="00FB1CE3" w:rsidRPr="00FB1CE3" w:rsidRDefault="00FB1CE3" w:rsidP="003805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16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right="-108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นางสาวเ</w:t>
            </w:r>
            <w:r w:rsidRPr="00FB1CE3">
              <w:rPr>
                <w:rFonts w:ascii="TH SarabunPSK" w:hAnsi="TH SarabunPSK" w:cs="TH SarabunPSK" w:hint="cs"/>
                <w:sz w:val="28"/>
                <w:cs/>
              </w:rPr>
              <w:t>ปรม</w:t>
            </w:r>
            <w:r w:rsidRPr="00FB1CE3">
              <w:rPr>
                <w:rFonts w:ascii="TH SarabunPSK" w:hAnsi="TH SarabunPSK" w:cs="TH SarabunPSK"/>
                <w:sz w:val="28"/>
                <w:cs/>
              </w:rPr>
              <w:t>จันทร์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หงส์รัตน์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  <w:tr w:rsidR="00FB1CE3" w:rsidRPr="005C527D" w:rsidTr="003805AB">
        <w:trPr>
          <w:trHeight w:val="165"/>
        </w:trPr>
        <w:tc>
          <w:tcPr>
            <w:tcW w:w="2279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8D2EA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70" w:right="-108" w:hanging="425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นางสาวบุญนภัส</w:t>
            </w:r>
          </w:p>
        </w:tc>
        <w:tc>
          <w:tcPr>
            <w:tcW w:w="2222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มีรัตน์</w:t>
            </w:r>
          </w:p>
        </w:tc>
        <w:tc>
          <w:tcPr>
            <w:tcW w:w="5575" w:type="dxa"/>
            <w:shd w:val="clear" w:color="auto" w:fill="FFFFFF"/>
            <w:noWrap/>
            <w:vAlign w:val="bottom"/>
            <w:hideMark/>
          </w:tcPr>
          <w:p w:rsidR="00FB1CE3" w:rsidRPr="00FB1CE3" w:rsidRDefault="00FB1CE3" w:rsidP="003805AB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FB1CE3">
              <w:rPr>
                <w:rFonts w:ascii="TH SarabunPSK" w:hAnsi="TH SarabunPSK" w:cs="TH SarabunPSK"/>
                <w:sz w:val="28"/>
                <w:cs/>
              </w:rPr>
              <w:t>สำนักทันตสาธารณสุข</w:t>
            </w:r>
          </w:p>
        </w:tc>
      </w:tr>
    </w:tbl>
    <w:p w:rsidR="00FB1CE3" w:rsidRDefault="00FB1CE3" w:rsidP="00FB1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B1CE3" w:rsidRDefault="00FB1CE3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CCE" w:rsidRDefault="00144CCE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CCE" w:rsidRDefault="00144CCE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CCE" w:rsidRDefault="00144CCE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CCE" w:rsidRDefault="00144CCE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CCE" w:rsidRDefault="00144CCE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CCE" w:rsidRPr="009645FC" w:rsidRDefault="00144CCE" w:rsidP="00144CC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645FC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ผู้</w:t>
      </w:r>
      <w:r w:rsidRPr="009645FC">
        <w:rPr>
          <w:rFonts w:ascii="TH SarabunPSK" w:hAnsi="TH SarabunPSK" w:cs="TH SarabunPSK" w:hint="cs"/>
          <w:b/>
          <w:bCs/>
          <w:sz w:val="24"/>
          <w:szCs w:val="32"/>
          <w:cs/>
        </w:rPr>
        <w:t>เข้าร่วมประชุมผู้บริหาร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ส่วนกลาง</w:t>
      </w:r>
      <w:r w:rsidRPr="009645FC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ในการพัฒนาแผนยุทธศาสตร์สุขภาพช่องปากประเทศไทย ๒๕๕๕-๕๙</w:t>
      </w:r>
    </w:p>
    <w:p w:rsidR="00144CCE" w:rsidRPr="009645FC" w:rsidRDefault="00144CCE" w:rsidP="00144CC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645FC">
        <w:rPr>
          <w:rFonts w:ascii="TH SarabunPSK" w:hAnsi="TH SarabunPSK" w:cs="TH SarabunPSK" w:hint="cs"/>
          <w:b/>
          <w:bCs/>
          <w:sz w:val="24"/>
          <w:szCs w:val="32"/>
          <w:cs/>
        </w:rPr>
        <w:t>วันศุกร์ ที่ ๑๕ กุมภาพันธ์ พ.ศ.๒๕๕๖</w:t>
      </w:r>
    </w:p>
    <w:p w:rsidR="00144CCE" w:rsidRDefault="00144CCE" w:rsidP="00144CCE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นพ.ชาญวิทย์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ทระเทพ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236DF1">
        <w:rPr>
          <w:rFonts w:ascii="TH SarabunPSK" w:hAnsi="TH SarabunPSK" w:cs="TH SarabunPSK" w:hint="cs"/>
          <w:sz w:val="24"/>
          <w:szCs w:val="32"/>
          <w:cs/>
        </w:rPr>
        <w:t>รองปลัดกระทรวงสาธารณสุข (ด้านการแพทย์)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นพ.เจษฎา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โชคดำรงสุข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อธิบดีกรมอนามัย 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ทพ.สมนึก</w:t>
      </w:r>
      <w:r>
        <w:rPr>
          <w:rFonts w:ascii="TH SarabunPSK" w:hAnsi="TH SarabunPSK" w:cs="TH SarabunPSK" w:hint="cs"/>
          <w:sz w:val="24"/>
          <w:szCs w:val="32"/>
          <w:cs/>
        </w:rPr>
        <w:tab/>
        <w:t>ชาญด้วยกิจ</w:t>
      </w:r>
      <w:r>
        <w:rPr>
          <w:rFonts w:ascii="TH SarabunPSK" w:hAnsi="TH SarabunPSK" w:cs="TH SarabunPSK" w:hint="cs"/>
          <w:sz w:val="24"/>
          <w:szCs w:val="32"/>
          <w:cs/>
        </w:rPr>
        <w:tab/>
        <w:t>ที่ปรึกษากรมอนามัย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ทพญ.บุญเอื้อ</w:t>
      </w:r>
      <w:r>
        <w:rPr>
          <w:rFonts w:ascii="TH SarabunPSK" w:hAnsi="TH SarabunPSK" w:cs="TH SarabunPSK" w:hint="cs"/>
          <w:sz w:val="24"/>
          <w:szCs w:val="32"/>
          <w:cs/>
        </w:rPr>
        <w:tab/>
        <w:t>ยงวานิชากร</w:t>
      </w:r>
      <w:r>
        <w:rPr>
          <w:rFonts w:ascii="TH SarabunPSK" w:hAnsi="TH SarabunPSK" w:cs="TH SarabunPSK" w:hint="cs"/>
          <w:sz w:val="24"/>
          <w:szCs w:val="32"/>
          <w:cs/>
        </w:rPr>
        <w:tab/>
        <w:t>ที่ปรึกษากรมอนามัย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นายบัณณธร</w:t>
      </w:r>
      <w:r>
        <w:rPr>
          <w:rFonts w:ascii="TH SarabunPSK" w:hAnsi="TH SarabunPSK" w:cs="TH SarabunPSK" w:hint="cs"/>
          <w:sz w:val="24"/>
          <w:szCs w:val="32"/>
          <w:cs/>
        </w:rPr>
        <w:tab/>
        <w:t>ทองหล่อ</w:t>
      </w:r>
      <w:r>
        <w:rPr>
          <w:rFonts w:ascii="TH SarabunPSK" w:hAnsi="TH SarabunPSK" w:cs="TH SarabunPSK" w:hint="cs"/>
          <w:sz w:val="24"/>
          <w:szCs w:val="32"/>
          <w:cs/>
        </w:rPr>
        <w:tab/>
        <w:t>เลขาธิการอนุกรรมการสาธารณสุขสิ่งแวดล้อม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นางพรทิพย์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จิรศรีสกุล</w:t>
      </w:r>
      <w:r>
        <w:rPr>
          <w:rFonts w:ascii="TH SarabunPSK" w:hAnsi="TH SarabunPSK" w:cs="TH SarabunPSK" w:hint="cs"/>
          <w:sz w:val="24"/>
          <w:szCs w:val="32"/>
          <w:cs/>
        </w:rPr>
        <w:tab/>
        <w:t>หัวหน้าสาธารณสุข  กรมส่งเสริมการปกครองส่วนท้องถิ่น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ทพ.นฤมนัส</w:t>
      </w:r>
      <w:r>
        <w:rPr>
          <w:rFonts w:ascii="TH SarabunPSK" w:hAnsi="TH SarabunPSK" w:cs="TH SarabunPSK" w:hint="cs"/>
          <w:sz w:val="24"/>
          <w:szCs w:val="32"/>
          <w:cs/>
        </w:rPr>
        <w:tab/>
        <w:t>คอวนิช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รองเลขาธิการทันตแพทยสภา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นางยุพดี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ไตรติลานันท์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สถาบันพระบรมราชชนก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รศ.ดร.วรานันท์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บัวจีบ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เลขาธิการ อบทท.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ทพ.จารุวัฒน์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บุษราคัมรุหะ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สำนักบริหารการสาธารณสุข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ทพ.โกเมศ</w:t>
      </w:r>
      <w:r>
        <w:rPr>
          <w:rFonts w:ascii="TH SarabunPSK" w:hAnsi="TH SarabunPSK" w:cs="TH SarabunPSK" w:hint="cs"/>
          <w:sz w:val="24"/>
          <w:szCs w:val="32"/>
          <w:cs/>
        </w:rPr>
        <w:tab/>
        <w:t>วิชชาวุธ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สำนักบริหารการสาธารณสุข สป.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รศ.ดร.วัลลภ</w:t>
      </w:r>
      <w:r>
        <w:rPr>
          <w:rFonts w:ascii="TH SarabunPSK" w:hAnsi="TH SarabunPSK" w:cs="TH SarabunPSK" w:hint="cs"/>
          <w:sz w:val="24"/>
          <w:szCs w:val="32"/>
          <w:cs/>
        </w:rPr>
        <w:tab/>
        <w:t>ภูวพานิช</w:t>
      </w:r>
      <w:r>
        <w:rPr>
          <w:rFonts w:ascii="TH SarabunPSK" w:hAnsi="TH SarabunPSK" w:cs="TH SarabunPSK" w:hint="cs"/>
          <w:sz w:val="24"/>
          <w:szCs w:val="32"/>
          <w:cs/>
        </w:rPr>
        <w:tab/>
        <w:t>ภาควิชาทันตกรรมชุมชน คณะทันตแพทยศาสตร์ มหิดล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รศ.ณรงค์ศักดิ์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เหล่าศรีสิน </w:t>
      </w:r>
      <w:r>
        <w:rPr>
          <w:rFonts w:ascii="TH SarabunPSK" w:hAnsi="TH SarabunPSK" w:cs="TH SarabunPSK" w:hint="cs"/>
          <w:sz w:val="24"/>
          <w:szCs w:val="32"/>
          <w:cs/>
        </w:rPr>
        <w:tab/>
        <w:t>คณบดีคณะทันตแพทยศาสตร์ มศว.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ศ.ดร.สิทธิชัย 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ขุนทองแก้ว</w:t>
      </w:r>
      <w:r>
        <w:rPr>
          <w:rFonts w:ascii="TH SarabunPSK" w:hAnsi="TH SarabunPSK" w:cs="TH SarabunPSK" w:hint="cs"/>
          <w:sz w:val="24"/>
          <w:szCs w:val="32"/>
          <w:cs/>
        </w:rPr>
        <w:tab/>
        <w:t>คณบดีคณะทันตแพทยศาสตร์ มธ.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ผศ.ดร.สุชิต</w:t>
      </w:r>
      <w:r>
        <w:rPr>
          <w:rFonts w:ascii="TH SarabunPSK" w:hAnsi="TH SarabunPSK" w:cs="TH SarabunPSK" w:hint="cs"/>
          <w:sz w:val="24"/>
          <w:szCs w:val="32"/>
          <w:cs/>
        </w:rPr>
        <w:tab/>
        <w:t>พูลทอง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คณบดีคณะทันตแพทยศาสตร์ จุฬาฯ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ทพญ.สุมาลี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อรุณรัตนดิลก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ประธานชมรมทันตแพทย์ สสจ. 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ทพ.พนิเทพ</w:t>
      </w:r>
      <w:r>
        <w:rPr>
          <w:rFonts w:ascii="TH SarabunPSK" w:hAnsi="TH SarabunPSK" w:cs="TH SarabunPSK" w:hint="cs"/>
          <w:sz w:val="24"/>
          <w:szCs w:val="32"/>
          <w:cs/>
        </w:rPr>
        <w:tab/>
        <w:t>ทัพพะรังสี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ศูนย์อนามัยที่ ๒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ทพ.บัญชา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ภูมิอัครโภคิน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ศูนย์อนามัยที่ ๕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นพ.วีระชัย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สิทธิปิยะสกุล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ผู้อำนวยการศูนย์อนามัยที่ ๙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ทพญ.วราภรณ์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บุญแก้ววรรณ</w:t>
      </w:r>
      <w:r>
        <w:rPr>
          <w:rFonts w:ascii="TH SarabunPSK" w:hAnsi="TH SarabunPSK" w:cs="TH SarabunPSK" w:hint="cs"/>
          <w:sz w:val="24"/>
          <w:szCs w:val="32"/>
          <w:cs/>
        </w:rPr>
        <w:tab/>
        <w:t>ศูนย์อนามัยที่ ๑๑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นายแพทย์บุญยง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รุจิราวรรณ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ผู้อำนวยการศูนย์อนามัยที่ ๑๒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นายแพทย์ชื่น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เตชามหาชัย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สำนักส่งเสริมสุขภาพ กรมอนามัย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นายวันชัย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ศรีทองคำ</w:t>
      </w:r>
      <w:r>
        <w:rPr>
          <w:rFonts w:ascii="TH SarabunPSK" w:hAnsi="TH SarabunPSK" w:cs="TH SarabunPSK" w:hint="cs"/>
          <w:sz w:val="24"/>
          <w:szCs w:val="32"/>
          <w:cs/>
        </w:rPr>
        <w:tab/>
        <w:t>นักวิชาการอาหารชานาญการพิเศษ สำนักอาหาร อย.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ทพ.สุธา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เจียรมณีโชติชัย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ทพญ.จันทนา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อึ้งชูศักดิ์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ดร.เพ็ญแข</w:t>
      </w:r>
      <w:r>
        <w:rPr>
          <w:rFonts w:ascii="TH SarabunPSK" w:hAnsi="TH SarabunPSK" w:cs="TH SarabunPSK" w:hint="cs"/>
          <w:sz w:val="24"/>
          <w:szCs w:val="32"/>
          <w:cs/>
        </w:rPr>
        <w:tab/>
        <w:t>ลาภยิ่ง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น.ส.พวงทอง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ผู้กฤตยาคามี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ทพญ.สุณี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วงศ์คงคาเทพ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ทพญ.นนทลี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วีรชัย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Pr="000D6254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 วิกุล</w:t>
      </w:r>
      <w:r>
        <w:rPr>
          <w:rFonts w:ascii="TH SarabunPSK" w:hAnsi="TH SarabunPSK" w:cs="TH SarabunPSK" w:hint="cs"/>
          <w:sz w:val="24"/>
          <w:szCs w:val="32"/>
          <w:cs/>
        </w:rPr>
        <w:tab/>
        <w:t>วิสาลเสสถ์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 สุรัตน์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มงคลชัยอรัญญา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ทพญ. นนทินี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ตั้งเจริญดี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 กันยา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บุญธรรม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ทพญ. รางคนา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เวชวิธี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นางอมราภรณ์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สุพรรณวิวัฒน์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นางสุพัตรา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อภิสุนทรางกูร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น.ส.สุวิภา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อนันต์ธนสวัสดิ์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น.ส.สุพรรณี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สุคันวรานิล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น.ส.นัฏพรรณ</w:t>
      </w:r>
      <w:r>
        <w:rPr>
          <w:rFonts w:ascii="TH SarabunPSK" w:hAnsi="TH SarabunPSK" w:cs="TH SarabunPSK" w:hint="cs"/>
          <w:sz w:val="24"/>
          <w:szCs w:val="32"/>
          <w:cs/>
        </w:rPr>
        <w:tab/>
        <w:t>ศรีวาดมา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น.ส.ณัฐมนัสนันท์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ศรีทอง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น.ส.สุชาดา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สุราเลิศ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นายเสกสรรค์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พวกอินแสง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น.ส.ปาจรียภัทร</w:t>
      </w:r>
      <w:r>
        <w:rPr>
          <w:rFonts w:ascii="TH SarabunPSK" w:hAnsi="TH SarabunPSK" w:cs="TH SarabunPSK" w:hint="cs"/>
          <w:sz w:val="24"/>
          <w:szCs w:val="32"/>
          <w:cs/>
        </w:rPr>
        <w:tab/>
        <w:t>นาควารี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Default="00144CCE" w:rsidP="008D2EAE">
      <w:pPr>
        <w:pStyle w:val="a3"/>
        <w:numPr>
          <w:ilvl w:val="0"/>
          <w:numId w:val="5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นางธนวรรณ</w:t>
      </w:r>
      <w:r>
        <w:rPr>
          <w:rFonts w:ascii="TH SarabunPSK" w:hAnsi="TH SarabunPSK" w:cs="TH SarabunPSK" w:hint="cs"/>
          <w:sz w:val="24"/>
          <w:szCs w:val="32"/>
          <w:cs/>
        </w:rPr>
        <w:tab/>
        <w:t>แก้วแกมเอม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สำนักทันตสาธารณสุข</w:t>
      </w:r>
    </w:p>
    <w:p w:rsidR="00144CCE" w:rsidRPr="004A0897" w:rsidRDefault="00144CCE" w:rsidP="00C346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44CCE" w:rsidRPr="004A0897" w:rsidSect="009D0EDC">
      <w:endnotePr>
        <w:numFmt w:val="decimal"/>
      </w:endnotePr>
      <w:pgSz w:w="11907" w:h="16840" w:code="9"/>
      <w:pgMar w:top="1418" w:right="1418" w:bottom="1134" w:left="1418" w:header="567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84" w:rsidRDefault="00C60F84" w:rsidP="00BA1F4B">
      <w:pPr>
        <w:spacing w:after="0" w:line="240" w:lineRule="auto"/>
      </w:pPr>
      <w:r>
        <w:separator/>
      </w:r>
    </w:p>
  </w:endnote>
  <w:endnote w:type="continuationSeparator" w:id="0">
    <w:p w:rsidR="00C60F84" w:rsidRDefault="00C60F84" w:rsidP="00BA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SL-Text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84" w:rsidRDefault="00C60F84" w:rsidP="00BA1F4B">
      <w:pPr>
        <w:spacing w:after="0" w:line="240" w:lineRule="auto"/>
      </w:pPr>
      <w:r>
        <w:separator/>
      </w:r>
    </w:p>
  </w:footnote>
  <w:footnote w:type="continuationSeparator" w:id="0">
    <w:p w:rsidR="00C60F84" w:rsidRDefault="00C60F84" w:rsidP="00BA1F4B">
      <w:pPr>
        <w:spacing w:after="0" w:line="240" w:lineRule="auto"/>
      </w:pPr>
      <w:r>
        <w:continuationSeparator/>
      </w:r>
    </w:p>
  </w:footnote>
  <w:footnote w:id="1">
    <w:p w:rsidR="00EE062B" w:rsidRPr="00D8463B" w:rsidRDefault="00EE062B" w:rsidP="00D7785B">
      <w:pPr>
        <w:pStyle w:val="a7"/>
        <w:tabs>
          <w:tab w:val="left" w:pos="284"/>
        </w:tabs>
        <w:spacing w:after="0" w:line="280" w:lineRule="exact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ab/>
        <w:t>หมายถึงศักยภาพใน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D8463B">
        <w:rPr>
          <w:rFonts w:ascii="TH SarabunPSK" w:hAnsi="TH SarabunPSK" w:cs="TH SarabunPSK"/>
          <w:sz w:val="28"/>
          <w:szCs w:val="28"/>
          <w:cs/>
        </w:rPr>
        <w:t>ส่งเสริมสุขภาพ ป้องกันโรคฟันผุ/ปริทันต์ บำบัดตนเองในเบื้องต้น และการแสวงหาบริการเมื่อจำเป็น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ทักษะจำเป็นขั้นต่ำในการ</w:t>
      </w:r>
      <w:r w:rsidRPr="00D8463B">
        <w:rPr>
          <w:rFonts w:ascii="TH SarabunPSK" w:hAnsi="TH SarabunPSK" w:cs="TH SarabunPSK"/>
          <w:sz w:val="28"/>
          <w:szCs w:val="28"/>
          <w:cs/>
        </w:rPr>
        <w:t>ส่งเสริมสุขภาพ</w:t>
      </w:r>
      <w:r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D8463B">
        <w:rPr>
          <w:rFonts w:ascii="TH SarabunPSK" w:hAnsi="TH SarabunPSK" w:cs="TH SarabunPSK"/>
          <w:sz w:val="28"/>
          <w:szCs w:val="28"/>
          <w:cs/>
        </w:rPr>
        <w:t>ป้องกัน</w:t>
      </w:r>
      <w:r>
        <w:rPr>
          <w:rFonts w:ascii="TH SarabunPSK" w:hAnsi="TH SarabunPSK" w:cs="TH SarabunPSK" w:hint="cs"/>
          <w:sz w:val="28"/>
          <w:szCs w:val="28"/>
          <w:cs/>
        </w:rPr>
        <w:t>โรคคือ การแปรงฟันถูกวิธี</w:t>
      </w:r>
    </w:p>
  </w:footnote>
  <w:footnote w:id="2">
    <w:p w:rsidR="00EE062B" w:rsidRPr="00D8463B" w:rsidRDefault="00EE062B" w:rsidP="000F08A4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>Acs G, Lodolini G, Kaminski S, Cisneros GJ. Effect of nursing caries on body weight in a pediatric population. Pediatric Dentistry 1992;14:302-5.</w:t>
      </w:r>
    </w:p>
  </w:footnote>
  <w:footnote w:id="3">
    <w:p w:rsidR="00EE062B" w:rsidRPr="00D8463B" w:rsidRDefault="00EE062B" w:rsidP="000F08A4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 xml:space="preserve">Cağlaroğlu M, Kilic N, </w:t>
      </w:r>
      <w:hyperlink r:id="rId1" w:history="1">
        <w:r w:rsidRPr="00D8463B">
          <w:rPr>
            <w:rFonts w:ascii="TH SarabunPSK" w:hAnsi="TH SarabunPSK" w:cs="TH SarabunPSK"/>
            <w:sz w:val="28"/>
            <w:szCs w:val="28"/>
          </w:rPr>
          <w:t>Erdem A</w:t>
        </w:r>
      </w:hyperlink>
      <w:r w:rsidRPr="00D8463B">
        <w:rPr>
          <w:rFonts w:ascii="TH SarabunPSK" w:hAnsi="TH SarabunPSK" w:cs="TH SarabunPSK"/>
          <w:sz w:val="28"/>
          <w:szCs w:val="28"/>
        </w:rPr>
        <w:t xml:space="preserve">. Effects of early unilateral first molar extraction on skeletal asymmetry. </w:t>
      </w:r>
      <w:hyperlink r:id="rId2" w:history="1">
        <w:r w:rsidRPr="00EE062B">
          <w:rPr>
            <w:rFonts w:ascii="TH SarabunPSK" w:hAnsi="TH SarabunPSK" w:cs="TH SarabunPSK"/>
            <w:sz w:val="28"/>
            <w:szCs w:val="28"/>
          </w:rPr>
          <w:t>Am J Orthod Dentofacial Orthop</w:t>
        </w:r>
      </w:hyperlink>
      <w:r w:rsidRPr="00D8463B">
        <w:rPr>
          <w:rFonts w:ascii="TH SarabunPSK" w:hAnsi="TH SarabunPSK" w:cs="TH SarabunPSK"/>
          <w:sz w:val="28"/>
          <w:szCs w:val="28"/>
        </w:rPr>
        <w:t xml:space="preserve"> 2008;134:270-5.</w:t>
      </w:r>
    </w:p>
  </w:footnote>
  <w:footnote w:id="4">
    <w:p w:rsidR="00EE062B" w:rsidRPr="00D8463B" w:rsidRDefault="00EE062B" w:rsidP="000F08A4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</w:r>
      <w:hyperlink r:id="rId3" w:history="1">
        <w:r w:rsidRPr="00D8463B">
          <w:rPr>
            <w:rFonts w:ascii="TH SarabunPSK" w:hAnsi="TH SarabunPSK" w:cs="TH SarabunPSK"/>
            <w:sz w:val="28"/>
            <w:szCs w:val="28"/>
          </w:rPr>
          <w:t>Melsen B</w:t>
        </w:r>
      </w:hyperlink>
      <w:r w:rsidRPr="00D8463B">
        <w:rPr>
          <w:rFonts w:ascii="TH SarabunPSK" w:hAnsi="TH SarabunPSK" w:cs="TH SarabunPSK"/>
          <w:sz w:val="28"/>
          <w:szCs w:val="28"/>
        </w:rPr>
        <w:t xml:space="preserve">, </w:t>
      </w:r>
      <w:hyperlink r:id="rId4" w:history="1">
        <w:r w:rsidRPr="00D8463B">
          <w:rPr>
            <w:rFonts w:ascii="TH SarabunPSK" w:hAnsi="TH SarabunPSK" w:cs="TH SarabunPSK"/>
            <w:sz w:val="28"/>
            <w:szCs w:val="28"/>
          </w:rPr>
          <w:t>Terp S</w:t>
        </w:r>
      </w:hyperlink>
      <w:r w:rsidRPr="00D8463B">
        <w:rPr>
          <w:rFonts w:ascii="TH SarabunPSK" w:hAnsi="TH SarabunPSK" w:cs="TH SarabunPSK"/>
          <w:sz w:val="28"/>
          <w:szCs w:val="28"/>
        </w:rPr>
        <w:t xml:space="preserve">. The influence of extractions caries cause on the development of malocclusion and need for orthodontic treatment. </w:t>
      </w:r>
      <w:hyperlink r:id="rId5" w:history="1">
        <w:r w:rsidRPr="00D8463B">
          <w:rPr>
            <w:rFonts w:ascii="TH SarabunPSK" w:hAnsi="TH SarabunPSK" w:cs="TH SarabunPSK"/>
            <w:sz w:val="28"/>
            <w:szCs w:val="28"/>
          </w:rPr>
          <w:t>Swed Dent J Suppl</w:t>
        </w:r>
      </w:hyperlink>
      <w:r w:rsidRPr="00D8463B">
        <w:rPr>
          <w:rFonts w:ascii="TH SarabunPSK" w:hAnsi="TH SarabunPSK" w:cs="TH SarabunPSK"/>
          <w:sz w:val="28"/>
          <w:szCs w:val="28"/>
        </w:rPr>
        <w:t xml:space="preserve"> 1982;15:163-9.</w:t>
      </w:r>
    </w:p>
  </w:footnote>
  <w:footnote w:id="5">
    <w:p w:rsidR="00EE062B" w:rsidRPr="00D8463B" w:rsidRDefault="00EE062B" w:rsidP="000F08A4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>Richardson A. Spontaneous changes in the incisor relationship following extraction of lower first permanent molars. Br J Orthod</w:t>
      </w:r>
      <w:r w:rsidRPr="00D8463B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>1979;6:85-90.</w:t>
      </w:r>
    </w:p>
  </w:footnote>
  <w:footnote w:id="6">
    <w:p w:rsidR="00EE062B" w:rsidRPr="00D8463B" w:rsidRDefault="00EE062B" w:rsidP="000F08A4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ab/>
        <w:t xml:space="preserve">กองทันตสาธารณสุข กรมอนามัย. รายงานผลการสำรวจสภาวะสุขภาพช่องปากระดับประเทศ ครั้งที่ ๖ ประเทศไทย พ.ศ. ๒๕๔๙-๒๕๕๐. โรงพิมพ์สำนักกิจการองค์การทหารผ่านศึก, ๒๕๕๑.   </w:t>
      </w:r>
    </w:p>
  </w:footnote>
  <w:footnote w:id="7">
    <w:p w:rsidR="00EE062B" w:rsidRPr="00D8463B" w:rsidRDefault="00EE062B" w:rsidP="002131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8463B">
        <w:rPr>
          <w:rStyle w:val="a9"/>
          <w:rFonts w:ascii="TH SarabunPSK" w:hAnsi="TH SarabunPSK" w:cs="TH SarabunPSK"/>
          <w:sz w:val="28"/>
        </w:rPr>
        <w:footnoteRef/>
      </w:r>
      <w:r w:rsidRPr="00D8463B">
        <w:rPr>
          <w:rFonts w:ascii="TH SarabunPSK" w:hAnsi="TH SarabunPSK" w:cs="TH SarabunPSK"/>
          <w:sz w:val="28"/>
        </w:rPr>
        <w:t xml:space="preserve"> </w:t>
      </w:r>
      <w:r w:rsidRPr="00D8463B">
        <w:rPr>
          <w:rFonts w:ascii="TH SarabunPSK" w:hAnsi="TH SarabunPSK" w:cs="TH SarabunPSK"/>
          <w:sz w:val="28"/>
        </w:rPr>
        <w:tab/>
        <w:t>Reisine ST, Fertig J, Weber J, Leder S. Impact of dental conditions on patients’ quality of life.</w:t>
      </w:r>
      <w:r w:rsidRPr="00D8463B">
        <w:rPr>
          <w:rFonts w:ascii="TH SarabunPSK" w:hAnsi="TH SarabunPSK" w:cs="TH SarabunPSK"/>
          <w:b/>
          <w:bCs/>
          <w:sz w:val="28"/>
        </w:rPr>
        <w:t xml:space="preserve"> </w:t>
      </w:r>
      <w:r w:rsidRPr="00D8463B">
        <w:rPr>
          <w:rFonts w:ascii="TH SarabunPSK" w:hAnsi="TH SarabunPSK" w:cs="TH SarabunPSK"/>
          <w:sz w:val="28"/>
        </w:rPr>
        <w:t>Community Dent Oral Epidemiol 1989(17):7-10.</w:t>
      </w:r>
    </w:p>
  </w:footnote>
  <w:footnote w:id="8">
    <w:p w:rsidR="00EE062B" w:rsidRPr="00D8463B" w:rsidRDefault="00EE062B" w:rsidP="00731826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ab/>
      </w:r>
      <w:r w:rsidRPr="00D8463B">
        <w:rPr>
          <w:rFonts w:ascii="TH SarabunPSK" w:hAnsi="TH SarabunPSK" w:cs="TH SarabunPSK"/>
          <w:sz w:val="28"/>
          <w:szCs w:val="28"/>
          <w:cs/>
        </w:rPr>
        <w:t>เพ็ญแข ลาภยิ่ง. การเข้าถึงบริการสุขภาพช่องปาก. ใน เศรษฐศาสตร์บริการสุขภาพช่องปาก</w:t>
      </w:r>
      <w:r w:rsidRPr="00D8463B">
        <w:rPr>
          <w:rFonts w:ascii="TH SarabunPSK" w:hAnsi="TH SarabunPSK" w:cs="TH SarabunPSK"/>
          <w:sz w:val="28"/>
          <w:szCs w:val="28"/>
        </w:rPr>
        <w:t xml:space="preserve">.  </w:t>
      </w:r>
      <w:r w:rsidRPr="00D8463B">
        <w:rPr>
          <w:rFonts w:ascii="TH SarabunPSK" w:hAnsi="TH SarabunPSK" w:cs="TH SarabunPSK"/>
          <w:b/>
          <w:sz w:val="28"/>
          <w:szCs w:val="28"/>
          <w:cs/>
        </w:rPr>
        <w:t>นนทบุรี</w:t>
      </w:r>
      <w:r w:rsidRPr="00D8463B">
        <w:rPr>
          <w:rFonts w:ascii="TH SarabunPSK" w:hAnsi="TH SarabunPSK" w:cs="TH SarabunPSK"/>
          <w:b/>
          <w:sz w:val="28"/>
          <w:szCs w:val="28"/>
        </w:rPr>
        <w:t xml:space="preserve">: </w:t>
      </w:r>
      <w:r w:rsidRPr="00D8463B">
        <w:rPr>
          <w:rFonts w:ascii="TH SarabunPSK" w:hAnsi="TH SarabunPSK" w:cs="TH SarabunPSK"/>
          <w:b/>
          <w:sz w:val="28"/>
          <w:szCs w:val="28"/>
          <w:cs/>
        </w:rPr>
        <w:t>สำนักทันตสาธารณสุข</w:t>
      </w:r>
      <w:r w:rsidRPr="00D8463B">
        <w:rPr>
          <w:rFonts w:ascii="TH SarabunPSK" w:hAnsi="TH SarabunPSK" w:cs="TH SarabunPSK"/>
          <w:b/>
          <w:sz w:val="28"/>
          <w:szCs w:val="28"/>
        </w:rPr>
        <w:t xml:space="preserve">; </w:t>
      </w:r>
      <w:r w:rsidRPr="00D8463B">
        <w:rPr>
          <w:rFonts w:ascii="TH SarabunPSK" w:hAnsi="TH SarabunPSK" w:cs="TH SarabunPSK"/>
          <w:bCs/>
          <w:sz w:val="28"/>
          <w:szCs w:val="28"/>
        </w:rPr>
        <w:t>2554.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โรงพิมพ์องค์การสงเคราะห์ทหารผ่านศึก</w:t>
      </w:r>
    </w:p>
  </w:footnote>
  <w:footnote w:id="9">
    <w:p w:rsidR="00EE062B" w:rsidRPr="00D8463B" w:rsidRDefault="00EE062B" w:rsidP="00832822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 เพ็ญแข ลาภยิ่ง, เสกสรรค์ พวกอินแสง. ความคิดเห็นของผู้มีส่วนได้ส่วนเสียต่อการพัฒนาแผนยุทธศาสตร์สุขภาพช่องปากแห่งชาติ พ.ศ. </w:t>
      </w:r>
      <w:r w:rsidRPr="00D8463B">
        <w:rPr>
          <w:rFonts w:ascii="TH SarabunPSK" w:hAnsi="TH SarabunPSK" w:cs="TH SarabunPSK"/>
          <w:sz w:val="28"/>
          <w:szCs w:val="28"/>
        </w:rPr>
        <w:t>2555</w:t>
      </w:r>
      <w:r w:rsidRPr="00D8463B">
        <w:rPr>
          <w:rFonts w:ascii="TH SarabunPSK" w:hAnsi="TH SarabunPSK" w:cs="TH SarabunPSK"/>
          <w:sz w:val="28"/>
          <w:szCs w:val="28"/>
          <w:cs/>
        </w:rPr>
        <w:t>-</w:t>
      </w:r>
      <w:r w:rsidRPr="00D8463B">
        <w:rPr>
          <w:rFonts w:ascii="TH SarabunPSK" w:hAnsi="TH SarabunPSK" w:cs="TH SarabunPSK"/>
          <w:sz w:val="28"/>
          <w:szCs w:val="28"/>
        </w:rPr>
        <w:t xml:space="preserve">2559.  </w:t>
      </w:r>
      <w:r w:rsidRPr="00D8463B">
        <w:rPr>
          <w:rFonts w:ascii="TH SarabunPSK" w:hAnsi="TH SarabunPSK" w:cs="TH SarabunPSK"/>
          <w:sz w:val="28"/>
          <w:szCs w:val="28"/>
          <w:cs/>
        </w:rPr>
        <w:t>สำนักทันตสาธารณสุข ๒๕๕๕.</w:t>
      </w:r>
    </w:p>
  </w:footnote>
  <w:footnote w:id="10">
    <w:p w:rsidR="00EE062B" w:rsidRPr="00D8463B" w:rsidRDefault="00EE062B" w:rsidP="00192DFD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ab/>
      </w:r>
      <w:r w:rsidRPr="00D8463B">
        <w:rPr>
          <w:rFonts w:ascii="TH SarabunPSK" w:hAnsi="TH SarabunPSK" w:cs="TH SarabunPSK"/>
          <w:sz w:val="28"/>
          <w:szCs w:val="28"/>
          <w:cs/>
        </w:rPr>
        <w:t>กองทันตสาธารณสุข กรมอนามัย. รายงานผลการสำรวจสภาวะ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ทันต</w:t>
      </w:r>
      <w:r w:rsidRPr="00D8463B">
        <w:rPr>
          <w:rFonts w:ascii="TH SarabunPSK" w:hAnsi="TH SarabunPSK" w:cs="TH SarabunPSK"/>
          <w:sz w:val="28"/>
          <w:szCs w:val="28"/>
          <w:cs/>
        </w:rPr>
        <w:t>สุขภาพ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แห่งชาติ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๕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พ.ศ. ๒๕๔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๓</w:t>
      </w:r>
      <w:r w:rsidRPr="00D8463B">
        <w:rPr>
          <w:rFonts w:ascii="TH SarabunPSK" w:hAnsi="TH SarabunPSK" w:cs="TH SarabunPSK"/>
          <w:sz w:val="28"/>
          <w:szCs w:val="28"/>
          <w:cs/>
        </w:rPr>
        <w:t>-๒๕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๔๔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บริษัทสามเจริญพาณิชย์ (กรุงเทพ) จำกัด</w:t>
      </w:r>
      <w:r w:rsidRPr="00D8463B">
        <w:rPr>
          <w:rFonts w:ascii="TH SarabunPSK" w:hAnsi="TH SarabunPSK" w:cs="TH SarabunPSK"/>
          <w:sz w:val="28"/>
          <w:szCs w:val="28"/>
          <w:cs/>
        </w:rPr>
        <w:t>, ๒๕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๔</w:t>
      </w:r>
      <w:r w:rsidRPr="00D8463B">
        <w:rPr>
          <w:rFonts w:ascii="TH SarabunPSK" w:hAnsi="TH SarabunPSK" w:cs="TH SarabunPSK"/>
          <w:sz w:val="28"/>
          <w:szCs w:val="28"/>
          <w:cs/>
        </w:rPr>
        <w:t>๕.</w:t>
      </w:r>
    </w:p>
  </w:footnote>
  <w:footnote w:id="11">
    <w:p w:rsidR="00EE062B" w:rsidRPr="00D8463B" w:rsidRDefault="00EE062B" w:rsidP="004274BB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ab/>
      </w:r>
      <w:r w:rsidRPr="00D8463B">
        <w:rPr>
          <w:rFonts w:ascii="TH SarabunPSK" w:hAnsi="TH SarabunPSK" w:cs="TH SarabunPSK"/>
          <w:sz w:val="28"/>
          <w:szCs w:val="28"/>
        </w:rPr>
        <w:t>Karthikeyan G, Pius A, Apparao B V. Contribution of fluoride in water and food to the prevalence of fluorosis in areas of Tamil Nadu in South India. Fluoride 1996;29(3):151-5.</w:t>
      </w:r>
    </w:p>
  </w:footnote>
  <w:footnote w:id="12">
    <w:p w:rsidR="00EE062B" w:rsidRPr="00D8463B" w:rsidRDefault="00EE062B" w:rsidP="00C87B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8463B">
        <w:rPr>
          <w:rStyle w:val="a9"/>
          <w:rFonts w:ascii="TH SarabunPSK" w:hAnsi="TH SarabunPSK" w:cs="TH SarabunPSK"/>
          <w:sz w:val="28"/>
        </w:rPr>
        <w:footnoteRef/>
      </w:r>
      <w:r w:rsidRPr="00D8463B">
        <w:rPr>
          <w:rFonts w:ascii="TH SarabunPSK" w:hAnsi="TH SarabunPSK" w:cs="TH SarabunPSK"/>
          <w:sz w:val="28"/>
        </w:rPr>
        <w:t xml:space="preserve"> </w:t>
      </w:r>
      <w:r w:rsidRPr="00D8463B">
        <w:rPr>
          <w:rFonts w:ascii="TH SarabunPSK" w:hAnsi="TH SarabunPSK" w:cs="TH SarabunPSK"/>
          <w:sz w:val="28"/>
        </w:rPr>
        <w:tab/>
        <w:t>McGrady</w:t>
      </w:r>
      <w:r w:rsidRPr="00D8463B">
        <w:rPr>
          <w:rFonts w:ascii="TH SarabunPSK" w:hAnsi="TH SarabunPSK" w:cs="TH SarabunPSK"/>
          <w:sz w:val="28"/>
          <w:cs/>
        </w:rPr>
        <w:t xml:space="preserve"> </w:t>
      </w:r>
      <w:r w:rsidRPr="00D8463B">
        <w:rPr>
          <w:rFonts w:ascii="TH SarabunPSK" w:hAnsi="TH SarabunPSK" w:cs="TH SarabunPSK"/>
          <w:sz w:val="28"/>
        </w:rPr>
        <w:t>MG, Ellwood RP, Srisilapanan P, Korwanich N, Taylor A, Goodwin M, Pretty IA. Dental fluorosis in populations from Chiang Mai, Thailand with different fluoride exposures. Paper 2: The ability of fluorescence imaging to detect differences in fluorosis prevalence and severity for different fluoride intakes from water. BMC Oral Health 2012, 12:33 doi:10.1186/1472-6831-12-33.</w:t>
      </w:r>
    </w:p>
  </w:footnote>
  <w:footnote w:id="13">
    <w:p w:rsidR="00EE062B" w:rsidRPr="00D8463B" w:rsidRDefault="00EE062B" w:rsidP="00A7125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</w:r>
      <w:r w:rsidRPr="00D8463B">
        <w:rPr>
          <w:rFonts w:ascii="TH SarabunPSK" w:hAnsi="TH SarabunPSK" w:cs="TH SarabunPSK"/>
          <w:color w:val="000000"/>
          <w:sz w:val="28"/>
          <w:szCs w:val="28"/>
          <w:cs/>
        </w:rPr>
        <w:t xml:space="preserve">สุรัตน์ มงคลชัยอรัญญา, โกวิศ เรียบเรียง, วีรดา บุญภู่ และเปรมจันทร์ หงส์รัตน์. </w:t>
      </w:r>
      <w:r w:rsidRPr="00D8463B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 xml:space="preserve">นำเสนอในการประชุมวิชาการส่งเสริมสุขภาพและอนามัยสิ่งแวดล้อม ครั้งที่ </w:t>
      </w:r>
      <w:r w:rsidRPr="00D8463B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๔</w:t>
      </w:r>
      <w:r w:rsidRPr="00D8463B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 xml:space="preserve"> พ.ศ. </w:t>
      </w:r>
      <w:r w:rsidRPr="00D8463B">
        <w:rPr>
          <w:rFonts w:ascii="TH SarabunPSK" w:hAnsi="TH SarabunPSK" w:cs="TH SarabunPSK"/>
          <w:color w:val="000000"/>
          <w:sz w:val="28"/>
          <w:szCs w:val="28"/>
          <w:cs/>
        </w:rPr>
        <w:t>๒๕๕๔</w:t>
      </w:r>
      <w:r w:rsidRPr="00D8463B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 xml:space="preserve"> วันที่ </w:t>
      </w:r>
      <w:r w:rsidRPr="00D8463B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๑๗-๑๙</w:t>
      </w:r>
      <w:r w:rsidRPr="00D8463B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 xml:space="preserve"> สิงหาคม พ.ศ. ๒๕๕๔ ณ ฮอลล์ </w:t>
      </w:r>
      <w:r w:rsidRPr="00D8463B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๙</w:t>
      </w:r>
      <w:r w:rsidRPr="00D8463B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>ศูนย์แสดงสินค้าและบริการประชุม อิมแพค เมืองทองธานี นนทบุรี</w:t>
      </w:r>
      <w:r w:rsidRPr="00D8463B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.</w:t>
      </w:r>
      <w:r w:rsidRPr="00D8463B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</w:p>
  </w:footnote>
  <w:footnote w:id="14">
    <w:p w:rsidR="00EE062B" w:rsidRPr="00D8463B" w:rsidRDefault="00EE062B" w:rsidP="00192DFD">
      <w:pPr>
        <w:pStyle w:val="a7"/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ab/>
        <w:t xml:space="preserve">ตัวแทนในการสำรวจกลุ่มวัยทำงานคือ </w:t>
      </w:r>
      <w:r w:rsidRPr="00D8463B">
        <w:rPr>
          <w:rFonts w:ascii="TH SarabunPSK" w:hAnsi="TH SarabunPSK" w:cs="TH SarabunPSK"/>
          <w:sz w:val="28"/>
          <w:szCs w:val="28"/>
          <w:cs/>
        </w:rPr>
        <w:t>อายุ ๓๕-๔๔ ปี</w:t>
      </w:r>
      <w:r w:rsidRPr="00D8463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</w:footnote>
  <w:footnote w:id="15">
    <w:p w:rsidR="00EE062B" w:rsidRPr="00D8463B" w:rsidRDefault="00EE062B" w:rsidP="00887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8463B">
        <w:rPr>
          <w:rStyle w:val="a9"/>
          <w:rFonts w:ascii="TH SarabunPSK" w:hAnsi="TH SarabunPSK" w:cs="TH SarabunPSK"/>
          <w:sz w:val="28"/>
        </w:rPr>
        <w:footnoteRef/>
      </w:r>
      <w:r w:rsidRPr="00D8463B">
        <w:rPr>
          <w:rFonts w:ascii="TH SarabunPSK" w:hAnsi="TH SarabunPSK" w:cs="TH SarabunPSK"/>
          <w:sz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ab/>
        <w:t>สุนทร</w:t>
      </w:r>
      <w:r w:rsidRPr="00D8463B">
        <w:rPr>
          <w:rFonts w:ascii="TH SarabunPSK" w:eastAsia="CordiaNew" w:hAnsi="TH SarabunPSK" w:cs="TH SarabunPSK"/>
          <w:sz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>ระพิสุวรรณ, ภฑิตา</w:t>
      </w:r>
      <w:r w:rsidRPr="00D8463B">
        <w:rPr>
          <w:rFonts w:ascii="TH SarabunPSK" w:eastAsia="CordiaNew" w:hAnsi="TH SarabunPSK" w:cs="TH SarabunPSK"/>
          <w:sz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>ภูริเดช</w:t>
      </w:r>
      <w:r w:rsidRPr="00D8463B">
        <w:rPr>
          <w:rFonts w:ascii="TH SarabunPSK" w:eastAsia="CordiaNew" w:hAnsi="TH SarabunPSK" w:cs="TH SarabunPSK"/>
          <w:sz w:val="28"/>
        </w:rPr>
        <w:t xml:space="preserve">, </w:t>
      </w:r>
      <w:r w:rsidRPr="00D8463B">
        <w:rPr>
          <w:rFonts w:ascii="TH SarabunPSK" w:eastAsia="CordiaNew" w:hAnsi="TH SarabunPSK" w:cs="TH SarabunPSK"/>
          <w:sz w:val="28"/>
          <w:cs/>
        </w:rPr>
        <w:t>ธงชัย</w:t>
      </w:r>
      <w:r w:rsidRPr="00D8463B">
        <w:rPr>
          <w:rFonts w:ascii="TH SarabunPSK" w:eastAsia="CordiaNew" w:hAnsi="TH SarabunPSK" w:cs="TH SarabunPSK"/>
          <w:sz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>วชิรโรจน์ไพศาล</w:t>
      </w:r>
      <w:r w:rsidRPr="00D8463B">
        <w:rPr>
          <w:rFonts w:ascii="TH SarabunPSK" w:eastAsia="CordiaNew" w:hAnsi="TH SarabunPSK" w:cs="TH SarabunPSK"/>
          <w:sz w:val="28"/>
        </w:rPr>
        <w:t xml:space="preserve">, </w:t>
      </w:r>
      <w:r w:rsidRPr="00D8463B">
        <w:rPr>
          <w:rFonts w:ascii="TH SarabunPSK" w:eastAsia="CordiaNew" w:hAnsi="TH SarabunPSK" w:cs="TH SarabunPSK"/>
          <w:sz w:val="28"/>
          <w:cs/>
        </w:rPr>
        <w:t>เทวฤทธิ์</w:t>
      </w:r>
      <w:r w:rsidRPr="00D8463B">
        <w:rPr>
          <w:rFonts w:ascii="TH SarabunPSK" w:eastAsia="CordiaNew" w:hAnsi="TH SarabunPSK" w:cs="TH SarabunPSK"/>
          <w:sz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>สมโคตร</w:t>
      </w:r>
      <w:r w:rsidRPr="00D8463B">
        <w:rPr>
          <w:rFonts w:ascii="TH SarabunPSK" w:eastAsia="CordiaNew" w:hAnsi="TH SarabunPSK" w:cs="TH SarabunPSK"/>
          <w:sz w:val="28"/>
        </w:rPr>
        <w:t xml:space="preserve">, </w:t>
      </w:r>
      <w:r w:rsidRPr="00D8463B">
        <w:rPr>
          <w:rFonts w:ascii="TH SarabunPSK" w:eastAsia="CordiaNew" w:hAnsi="TH SarabunPSK" w:cs="TH SarabunPSK"/>
          <w:sz w:val="28"/>
          <w:cs/>
        </w:rPr>
        <w:t>พลินี</w:t>
      </w:r>
      <w:r w:rsidRPr="00D8463B">
        <w:rPr>
          <w:rFonts w:ascii="TH SarabunPSK" w:eastAsia="CordiaNew" w:hAnsi="TH SarabunPSK" w:cs="TH SarabunPSK"/>
          <w:sz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 xml:space="preserve">เดชสมบูรณ์รัตน์. </w:t>
      </w:r>
      <w:r w:rsidRPr="00D8463B">
        <w:rPr>
          <w:rFonts w:ascii="TH SarabunPSK" w:eastAsia="CordiaNew-Bold" w:hAnsi="TH SarabunPSK" w:cs="TH SarabunPSK"/>
          <w:sz w:val="28"/>
          <w:cs/>
        </w:rPr>
        <w:t>ความสัมพันธ์ของวิถีชีวิตและความชุกของโรคฟันผุของเด็กในชุมชนแออัด.</w:t>
      </w:r>
      <w:r w:rsidRPr="00D8463B">
        <w:rPr>
          <w:rFonts w:ascii="TH SarabunPSK" w:eastAsia="CordiaNew-Bold" w:hAnsi="TH SarabunPSK" w:cs="TH SarabunPSK"/>
          <w:b/>
          <w:bCs/>
          <w:sz w:val="28"/>
          <w:cs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>วารสารประชากรศาสตร์</w:t>
      </w:r>
      <w:r w:rsidRPr="00D8463B">
        <w:rPr>
          <w:rFonts w:ascii="TH SarabunPSK" w:eastAsia="CordiaNew" w:hAnsi="TH SarabunPSK" w:cs="TH SarabunPSK"/>
          <w:sz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cs/>
        </w:rPr>
        <w:t>๒๕๔๕</w:t>
      </w:r>
      <w:r w:rsidRPr="00D8463B">
        <w:rPr>
          <w:rFonts w:ascii="TH SarabunPSK" w:eastAsia="CordiaNew" w:hAnsi="TH SarabunPSK" w:cs="TH SarabunPSK"/>
          <w:sz w:val="28"/>
        </w:rPr>
        <w:t xml:space="preserve">; </w:t>
      </w:r>
      <w:r w:rsidRPr="00D8463B">
        <w:rPr>
          <w:rFonts w:ascii="TH SarabunPSK" w:eastAsia="CordiaNew" w:hAnsi="TH SarabunPSK" w:cs="TH SarabunPSK"/>
          <w:sz w:val="28"/>
          <w:cs/>
        </w:rPr>
        <w:t>๑๘(๒)</w:t>
      </w:r>
      <w:r w:rsidRPr="00D8463B">
        <w:rPr>
          <w:rFonts w:ascii="TH SarabunPSK" w:eastAsia="CordiaNew" w:hAnsi="TH SarabunPSK" w:cs="TH SarabunPSK"/>
          <w:sz w:val="28"/>
        </w:rPr>
        <w:t>:</w:t>
      </w:r>
      <w:r w:rsidRPr="00D8463B">
        <w:rPr>
          <w:rFonts w:ascii="TH SarabunPSK" w:eastAsia="CordiaNew" w:hAnsi="TH SarabunPSK" w:cs="TH SarabunPSK"/>
          <w:sz w:val="28"/>
          <w:cs/>
        </w:rPr>
        <w:t>๒๗-๓๖.</w:t>
      </w:r>
    </w:p>
  </w:footnote>
  <w:footnote w:id="16">
    <w:p w:rsidR="00EE062B" w:rsidRPr="00D8463B" w:rsidRDefault="00EE062B" w:rsidP="00A712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8463B">
        <w:rPr>
          <w:rStyle w:val="a9"/>
          <w:rFonts w:ascii="TH SarabunPSK" w:hAnsi="TH SarabunPSK" w:cs="TH SarabunPSK"/>
          <w:sz w:val="28"/>
        </w:rPr>
        <w:footnoteRef/>
      </w:r>
      <w:r w:rsidRPr="00D8463B">
        <w:rPr>
          <w:rFonts w:ascii="TH SarabunPSK" w:hAnsi="TH SarabunPSK" w:cs="TH SarabunPSK"/>
          <w:sz w:val="28"/>
        </w:rPr>
        <w:t xml:space="preserve"> </w:t>
      </w:r>
      <w:r w:rsidRPr="00D8463B">
        <w:rPr>
          <w:rFonts w:ascii="TH SarabunPSK" w:hAnsi="TH SarabunPSK" w:cs="TH SarabunPSK"/>
          <w:sz w:val="28"/>
          <w:cs/>
        </w:rPr>
        <w:t xml:space="preserve"> </w:t>
      </w:r>
      <w:r w:rsidRPr="00D8463B">
        <w:rPr>
          <w:rFonts w:ascii="TH SarabunPSK" w:hAnsi="TH SarabunPSK" w:cs="TH SarabunPSK"/>
          <w:sz w:val="28"/>
        </w:rPr>
        <w:tab/>
        <w:t>Millward A, Shaw L, Smith AJ, Rippin JW, Harrington E. The distribution and severity of tooth wear and the relationship between erosion and dietary constituents in a group of children.</w:t>
      </w:r>
      <w:r w:rsidRPr="00D8463B">
        <w:rPr>
          <w:rFonts w:ascii="TH SarabunPSK" w:hAnsi="TH SarabunPSK" w:cs="TH SarabunPSK"/>
          <w:b/>
          <w:bCs/>
          <w:sz w:val="28"/>
        </w:rPr>
        <w:t xml:space="preserve"> </w:t>
      </w:r>
      <w:r w:rsidRPr="00D8463B">
        <w:rPr>
          <w:rFonts w:ascii="TH SarabunPSK" w:hAnsi="TH SarabunPSK" w:cs="TH SarabunPSK"/>
          <w:sz w:val="28"/>
        </w:rPr>
        <w:t>Int J Paediatr Dent</w:t>
      </w:r>
      <w:r w:rsidRPr="00D8463B">
        <w:rPr>
          <w:rFonts w:ascii="TH SarabunPSK" w:hAnsi="TH SarabunPSK" w:cs="TH SarabunPSK"/>
          <w:i/>
          <w:iCs/>
          <w:sz w:val="28"/>
        </w:rPr>
        <w:t xml:space="preserve"> </w:t>
      </w:r>
      <w:r w:rsidRPr="00D8463B">
        <w:rPr>
          <w:rFonts w:ascii="TH SarabunPSK" w:hAnsi="TH SarabunPSK" w:cs="TH SarabunPSK"/>
          <w:sz w:val="28"/>
        </w:rPr>
        <w:t>1994, 4</w:t>
      </w:r>
      <w:r w:rsidRPr="00D8463B">
        <w:rPr>
          <w:rFonts w:ascii="TH SarabunPSK" w:hAnsi="TH SarabunPSK" w:cs="TH SarabunPSK"/>
          <w:b/>
          <w:bCs/>
          <w:sz w:val="28"/>
        </w:rPr>
        <w:t>:</w:t>
      </w:r>
      <w:r w:rsidRPr="00D8463B">
        <w:rPr>
          <w:rFonts w:ascii="TH SarabunPSK" w:hAnsi="TH SarabunPSK" w:cs="TH SarabunPSK"/>
          <w:sz w:val="28"/>
        </w:rPr>
        <w:t>151–157.</w:t>
      </w:r>
    </w:p>
  </w:footnote>
  <w:footnote w:id="17">
    <w:p w:rsidR="00EE062B" w:rsidRPr="00D8463B" w:rsidRDefault="00EE062B" w:rsidP="00A712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8463B">
        <w:rPr>
          <w:rStyle w:val="a9"/>
          <w:rFonts w:ascii="TH SarabunPSK" w:hAnsi="TH SarabunPSK" w:cs="TH SarabunPSK"/>
          <w:sz w:val="28"/>
        </w:rPr>
        <w:footnoteRef/>
      </w:r>
      <w:r w:rsidRPr="00D8463B">
        <w:rPr>
          <w:rFonts w:ascii="TH SarabunPSK" w:hAnsi="TH SarabunPSK" w:cs="TH SarabunPSK"/>
          <w:sz w:val="28"/>
        </w:rPr>
        <w:t xml:space="preserve"> </w:t>
      </w:r>
      <w:r w:rsidRPr="00D8463B">
        <w:rPr>
          <w:rFonts w:ascii="TH SarabunPSK" w:hAnsi="TH SarabunPSK" w:cs="TH SarabunPSK"/>
          <w:color w:val="231F20"/>
          <w:sz w:val="28"/>
        </w:rPr>
        <w:tab/>
      </w:r>
      <w:r w:rsidRPr="00D8463B">
        <w:rPr>
          <w:rFonts w:ascii="TH SarabunPSK" w:hAnsi="TH SarabunPSK" w:cs="TH SarabunPSK"/>
          <w:color w:val="231F20"/>
          <w:spacing w:val="-4"/>
          <w:sz w:val="28"/>
        </w:rPr>
        <w:t>Jansson L, Lavstedt S. Influence of smoking on marginal bone loss: a prospective study over 20 years. J Clin Periodontol 2002;29(8):750-6.</w:t>
      </w:r>
    </w:p>
  </w:footnote>
  <w:footnote w:id="18">
    <w:p w:rsidR="00EE062B" w:rsidRPr="00D8463B" w:rsidRDefault="00EE062B" w:rsidP="00A712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8463B">
        <w:rPr>
          <w:rStyle w:val="a9"/>
          <w:rFonts w:ascii="TH SarabunPSK" w:hAnsi="TH SarabunPSK" w:cs="TH SarabunPSK"/>
          <w:sz w:val="28"/>
        </w:rPr>
        <w:footnoteRef/>
      </w:r>
      <w:r w:rsidRPr="00D8463B">
        <w:rPr>
          <w:rFonts w:ascii="TH SarabunPSK" w:hAnsi="TH SarabunPSK" w:cs="TH SarabunPSK"/>
          <w:sz w:val="28"/>
        </w:rPr>
        <w:t xml:space="preserve"> </w:t>
      </w:r>
      <w:r w:rsidRPr="00D8463B">
        <w:rPr>
          <w:rFonts w:ascii="TH SarabunPSK" w:hAnsi="TH SarabunPSK" w:cs="TH SarabunPSK"/>
          <w:color w:val="231F20"/>
          <w:sz w:val="28"/>
        </w:rPr>
        <w:tab/>
      </w:r>
      <w:r w:rsidRPr="000E6211">
        <w:rPr>
          <w:rFonts w:ascii="TH SarabunPSK" w:hAnsi="TH SarabunPSK" w:cs="TH SarabunPSK"/>
          <w:color w:val="231F20"/>
          <w:spacing w:val="-8"/>
          <w:sz w:val="28"/>
        </w:rPr>
        <w:t>Calsina G, Ramon JM, Echeverria JJ. Effects of smoking on periodontal tissues. J Clin Periodontol 2002;29(8): 771-6.</w:t>
      </w:r>
    </w:p>
  </w:footnote>
  <w:footnote w:id="19">
    <w:p w:rsidR="00EE062B" w:rsidRPr="00D8463B" w:rsidRDefault="00EE062B" w:rsidP="00A7125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</w:r>
      <w:r w:rsidRPr="00D8463B">
        <w:rPr>
          <w:rFonts w:ascii="TH SarabunPSK" w:hAnsi="TH SarabunPSK" w:cs="TH SarabunPSK"/>
          <w:sz w:val="28"/>
          <w:szCs w:val="28"/>
          <w:cs/>
        </w:rPr>
        <w:t>เพ็ญแข ลาภยิ่ง. การสร้างเสริมสุขภาพ</w:t>
      </w:r>
      <w:r w:rsidRPr="00D8463B">
        <w:rPr>
          <w:rFonts w:ascii="TH SarabunPSK" w:hAnsi="TH SarabunPSK" w:cs="TH SarabunPSK"/>
          <w:sz w:val="28"/>
          <w:szCs w:val="28"/>
        </w:rPr>
        <w:t xml:space="preserve">: </w:t>
      </w:r>
      <w:r w:rsidRPr="00D8463B">
        <w:rPr>
          <w:rFonts w:ascii="TH SarabunPSK" w:hAnsi="TH SarabunPSK" w:cs="TH SarabunPSK"/>
          <w:sz w:val="28"/>
          <w:szCs w:val="28"/>
          <w:cs/>
        </w:rPr>
        <w:t>แนวคิด หลักการ และยุทธศาสตร์</w:t>
      </w:r>
      <w:r w:rsidRPr="00D8463B">
        <w:rPr>
          <w:rFonts w:ascii="TH SarabunPSK" w:hAnsi="TH SarabunPSK" w:cs="TH SarabunPSK"/>
          <w:sz w:val="28"/>
          <w:szCs w:val="28"/>
        </w:rPr>
        <w:t xml:space="preserve">.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สำนักงานคณะกรรมการสุขภาพแห่งชาติ/ </w:t>
      </w:r>
      <w:r w:rsidRPr="00D8463B">
        <w:rPr>
          <w:rFonts w:ascii="TH SarabunPSK" w:eastAsia="Times New Roman" w:hAnsi="TH SarabunPSK" w:cs="TH SarabunPSK"/>
          <w:sz w:val="28"/>
          <w:szCs w:val="28"/>
          <w:cs/>
        </w:rPr>
        <w:t>สำนักงานวิจัยเพื่อการพัฒนาหลักประกันสุขภาพไทย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, </w:t>
      </w:r>
      <w:r w:rsidRPr="00D8463B">
        <w:rPr>
          <w:rFonts w:ascii="TH SarabunPSK" w:hAnsi="TH SarabunPSK" w:cs="TH SarabunPSK"/>
          <w:sz w:val="28"/>
          <w:szCs w:val="28"/>
        </w:rPr>
        <w:t>2552. Cyber Rock Agency Group Co.,Ltd.</w:t>
      </w:r>
    </w:p>
  </w:footnote>
  <w:footnote w:id="20">
    <w:p w:rsidR="00EE062B" w:rsidRPr="00D8463B" w:rsidRDefault="00EE062B" w:rsidP="00A90490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8463B">
        <w:rPr>
          <w:rStyle w:val="a9"/>
          <w:rFonts w:ascii="TH SarabunPSK" w:hAnsi="TH SarabunPSK" w:cs="TH SarabunPSK"/>
          <w:sz w:val="28"/>
        </w:rPr>
        <w:footnoteRef/>
      </w:r>
      <w:r w:rsidRPr="00D8463B">
        <w:rPr>
          <w:rFonts w:ascii="TH SarabunPSK" w:hAnsi="TH SarabunPSK" w:cs="TH SarabunPSK"/>
          <w:sz w:val="28"/>
        </w:rPr>
        <w:t xml:space="preserve"> </w:t>
      </w:r>
      <w:r w:rsidRPr="00D8463B">
        <w:rPr>
          <w:rFonts w:ascii="TH SarabunPSK" w:hAnsi="TH SarabunPSK" w:cs="TH SarabunPSK"/>
          <w:sz w:val="28"/>
          <w:cs/>
        </w:rPr>
        <w:tab/>
        <w:t>สุธา เจียรมณีโชติชัย</w:t>
      </w:r>
      <w:r w:rsidRPr="00D8463B">
        <w:rPr>
          <w:rFonts w:ascii="TH SarabunPSK" w:hAnsi="TH SarabunPSK" w:cs="TH SarabunPSK"/>
          <w:sz w:val="28"/>
        </w:rPr>
        <w:t xml:space="preserve">, </w:t>
      </w:r>
      <w:r w:rsidRPr="00D8463B">
        <w:rPr>
          <w:rFonts w:ascii="TH SarabunPSK" w:hAnsi="TH SarabunPSK" w:cs="TH SarabunPSK"/>
          <w:sz w:val="28"/>
          <w:cs/>
        </w:rPr>
        <w:t>ปิยะดา ประเสริฐสม</w:t>
      </w:r>
      <w:r w:rsidRPr="00D8463B">
        <w:rPr>
          <w:rFonts w:ascii="TH SarabunPSK" w:hAnsi="TH SarabunPSK" w:cs="TH SarabunPSK"/>
          <w:sz w:val="28"/>
        </w:rPr>
        <w:t xml:space="preserve">.  </w:t>
      </w:r>
      <w:r w:rsidRPr="00D8463B">
        <w:rPr>
          <w:rFonts w:ascii="TH SarabunPSK" w:hAnsi="TH SarabunPSK" w:cs="TH SarabunPSK"/>
          <w:sz w:val="28"/>
          <w:cs/>
        </w:rPr>
        <w:t>คืนสุขภาพช่องปาก จากมือหมอ...สู่มือเจ้าของ</w:t>
      </w:r>
      <w:r w:rsidRPr="00D8463B">
        <w:rPr>
          <w:rFonts w:ascii="TH SarabunPSK" w:hAnsi="TH SarabunPSK" w:cs="TH SarabunPSK"/>
          <w:sz w:val="28"/>
        </w:rPr>
        <w:t xml:space="preserve">. </w:t>
      </w:r>
      <w:r w:rsidRPr="00D8463B">
        <w:rPr>
          <w:rFonts w:ascii="TH SarabunPSK" w:hAnsi="TH SarabunPSK" w:cs="TH SarabunPSK"/>
          <w:sz w:val="28"/>
          <w:cs/>
        </w:rPr>
        <w:t>สำนักทันตสาธารณสุข</w:t>
      </w:r>
      <w:r w:rsidRPr="00D8463B">
        <w:rPr>
          <w:rFonts w:ascii="TH SarabunPSK" w:hAnsi="TH SarabunPSK" w:cs="TH SarabunPSK"/>
          <w:b/>
          <w:bCs/>
          <w:sz w:val="28"/>
        </w:rPr>
        <w:t xml:space="preserve">. </w:t>
      </w:r>
    </w:p>
  </w:footnote>
  <w:footnote w:id="21">
    <w:p w:rsidR="00EE062B" w:rsidRPr="00D8463B" w:rsidRDefault="00EE062B" w:rsidP="00A7125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</w:r>
      <w:r w:rsidRPr="00D8463B">
        <w:rPr>
          <w:rFonts w:ascii="TH SarabunPSK" w:hAnsi="TH SarabunPSK" w:cs="TH SarabunPSK" w:hint="cs"/>
          <w:sz w:val="28"/>
          <w:szCs w:val="28"/>
          <w:cs/>
        </w:rPr>
        <w:t>ฟันซี่นี้เป็นซี่ที่ใหญ่และแข็งแรงที่สุดในช่องปากจึงมีความสำคัญต่อช่องปากรวมทั้งใบหน้า   แต่</w:t>
      </w:r>
      <w:r w:rsidRPr="00D8463B">
        <w:rPr>
          <w:rFonts w:ascii="TH SarabunPSK" w:hAnsi="TH SarabunPSK" w:cs="TH SarabunPSK"/>
          <w:sz w:val="28"/>
          <w:szCs w:val="28"/>
          <w:cs/>
        </w:rPr>
        <w:t>เนื่องจากเป็นฟันแท้ซี่แรกที่ขึ้นในช่องปากเมื่ออายุ ๕-๗</w:t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ปี ผู้ปกครองมักคิดว่าเป็นฟันน้ำนมจึงละเลยการดูแล ประกอบกับเด็กชอบขนมหวาน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เมื่อฟันซี่นี้ยังขึ้นไม่ถึงระนาบของการบดเคี้ยว </w:t>
      </w:r>
      <w:r w:rsidRPr="00D8463B">
        <w:rPr>
          <w:rFonts w:ascii="TH SarabunPSK" w:hAnsi="TH SarabunPSK" w:cs="TH SarabunPSK"/>
          <w:sz w:val="28"/>
          <w:szCs w:val="28"/>
        </w:rPr>
        <w:t xml:space="preserve">(occlusal plane)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จะไม่ถูกขัดให้สะอาดจากการบดเคี้ยวตามธรรมชาติ </w:t>
      </w:r>
      <w:r w:rsidRPr="00D8463B">
        <w:rPr>
          <w:rFonts w:ascii="TH SarabunPSK" w:hAnsi="TH SarabunPSK" w:cs="TH SarabunPSK"/>
          <w:sz w:val="28"/>
          <w:szCs w:val="28"/>
        </w:rPr>
        <w:t xml:space="preserve">(self cleansing)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อีกทั้งการสะสมแร่ธาตุ </w:t>
      </w:r>
      <w:r w:rsidRPr="00D8463B">
        <w:rPr>
          <w:rFonts w:ascii="TH SarabunPSK" w:hAnsi="TH SarabunPSK" w:cs="TH SarabunPSK"/>
          <w:sz w:val="28"/>
          <w:szCs w:val="28"/>
        </w:rPr>
        <w:t xml:space="preserve">(mineralization) </w:t>
      </w:r>
      <w:r w:rsidRPr="00D8463B">
        <w:rPr>
          <w:rFonts w:ascii="TH SarabunPSK" w:hAnsi="TH SarabunPSK" w:cs="TH SarabunPSK"/>
          <w:sz w:val="28"/>
          <w:szCs w:val="28"/>
          <w:cs/>
        </w:rPr>
        <w:t>ของตัวฟันที่เพิ่งขึ้นสู่ช่องปากยังไม่สมบูรณ์ จึงไม่ทนทานต่อกรดที่เกิดขึ้นเมื่อช่องปากไม่สะอาด</w:t>
      </w:r>
      <w:r w:rsidRPr="00D8463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>จึงผุได้ง่ายที่ด้านบดเคี้ยว</w:t>
      </w:r>
    </w:p>
  </w:footnote>
  <w:footnote w:id="22">
    <w:p w:rsidR="00EE062B" w:rsidRPr="00D8463B" w:rsidRDefault="00EE062B" w:rsidP="00A7125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eastAsia="CordiaNew" w:hAnsi="TH SarabunPSK" w:cs="TH SarabunPSK"/>
          <w:sz w:val="28"/>
          <w:szCs w:val="28"/>
          <w:cs/>
        </w:rPr>
        <w:tab/>
        <w:t xml:space="preserve">ต้องเป็นซี่ฟันที่ด้านบดคี้ยวมีหลุมและร่องฟันแคบและลึกที่ซึ่งมีความเสี่ยงสูงที่จะผุ  ส่วนฟันที่มีหลุมร่องฟันกว้างและตื้นมีความเสี่ยงในการเป็นโรคฟันผุต่ำกว่าและสารเคลือบจะมีโอกาสหลุดมากกว่า </w:t>
      </w:r>
    </w:p>
  </w:footnote>
  <w:footnote w:id="23">
    <w:p w:rsidR="00EE062B" w:rsidRPr="00D8463B" w:rsidRDefault="00EE062B" w:rsidP="00A7125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 xml:space="preserve">Beltran-Aguilar ED, Barker LK, Canto MT, Dye BA, Gooch BF, Griffin SO, et al. Surveillance for dental caries, dental sealant retention, edentulism and enamel fluorosis: United States 1988-1994 and 1999-2002.  </w:t>
      </w:r>
      <w:r w:rsidRPr="00D8463B">
        <w:rPr>
          <w:rFonts w:ascii="TH SarabunPSK" w:hAnsi="TH SarabunPSK" w:cs="TH SarabunPSK"/>
          <w:spacing w:val="-2"/>
          <w:sz w:val="28"/>
          <w:szCs w:val="28"/>
        </w:rPr>
        <w:t>Surveillance summaries. National Center for Chronic Disease Prevention and Health Promotion 2005;54:1-44.</w:t>
      </w:r>
      <w:r w:rsidRPr="00D8463B">
        <w:rPr>
          <w:rFonts w:ascii="TH SarabunPSK" w:hAnsi="TH SarabunPSK" w:cs="TH SarabunPSK"/>
          <w:sz w:val="28"/>
          <w:szCs w:val="28"/>
        </w:rPr>
        <w:t xml:space="preserve">      </w:t>
      </w:r>
    </w:p>
  </w:footnote>
  <w:footnote w:id="24">
    <w:p w:rsidR="00EE062B" w:rsidRPr="00D8463B" w:rsidRDefault="00EE062B" w:rsidP="00A7125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 xml:space="preserve">Quinonez RB, Downs SM, Shugars D, Christensen J, Vann WF Jr. Assessing cost-effectiveness of sealant placement in children. J Public Health Dent 2005;65:82-9.   </w:t>
      </w:r>
    </w:p>
  </w:footnote>
  <w:footnote w:id="25">
    <w:p w:rsidR="00EE062B" w:rsidRPr="00D8463B" w:rsidRDefault="00EE062B" w:rsidP="001047E2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</w:r>
      <w:r w:rsidRPr="000E6211">
        <w:rPr>
          <w:rFonts w:ascii="TH SarabunPSK" w:hAnsi="TH SarabunPSK" w:cs="TH SarabunPSK"/>
          <w:spacing w:val="-2"/>
          <w:sz w:val="28"/>
          <w:szCs w:val="28"/>
        </w:rPr>
        <w:t>Kumar JV, Siegel MD. A contemporary perspective on dental sealants. J Calif Dental Assoc 1998;26:378-85.</w:t>
      </w:r>
    </w:p>
  </w:footnote>
  <w:footnote w:id="26">
    <w:p w:rsidR="00EE062B" w:rsidRPr="00D8463B" w:rsidRDefault="00EE062B" w:rsidP="0072461D">
      <w:pPr>
        <w:pStyle w:val="a7"/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>Association of State and Territorial Health Officials. Integrating MCH and oral health program to improve health. Washington DC: Health Resources and Service Administration; 2005.</w:t>
      </w:r>
    </w:p>
  </w:footnote>
  <w:footnote w:id="27">
    <w:p w:rsidR="00EE062B" w:rsidRPr="00D8463B" w:rsidRDefault="00EE062B" w:rsidP="00A25446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 xml:space="preserve">The National Conference of State Legislatures. Children’s Oral Health. [cited 2012 Aug 22]; Available from: URL: </w:t>
      </w:r>
      <w:hyperlink r:id="rId6" w:history="1">
        <w:r w:rsidRPr="00D8463B">
          <w:rPr>
            <w:rFonts w:ascii="TH SarabunPSK" w:hAnsi="TH SarabunPSK" w:cs="TH SarabunPSK"/>
            <w:sz w:val="28"/>
            <w:szCs w:val="28"/>
          </w:rPr>
          <w:t xml:space="preserve"> </w:t>
        </w:r>
        <w:r w:rsidRPr="00D8463B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>http://www.ncsl.org/programs/health/ChildOralHealth.htm</w:t>
        </w:r>
      </w:hyperlink>
    </w:p>
  </w:footnote>
  <w:footnote w:id="28">
    <w:p w:rsidR="00EE062B" w:rsidRPr="00D8463B" w:rsidRDefault="00EE062B" w:rsidP="00A25446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</w:r>
      <w:r w:rsidRPr="00D8463B">
        <w:rPr>
          <w:rFonts w:ascii="TH SarabunPSK" w:hAnsi="TH SarabunPSK" w:cs="TH SarabunPSK"/>
          <w:spacing w:val="-6"/>
          <w:sz w:val="28"/>
          <w:szCs w:val="28"/>
        </w:rPr>
        <w:t>VanLandeghem K, Bronstein J, Brach C. Children’s Dental Care Access in Medicaid: the role of medical care use and dentist participation. Rockville: Agency for Healthcare Research and Quality; 2003.</w:t>
      </w:r>
    </w:p>
  </w:footnote>
  <w:footnote w:id="29">
    <w:p w:rsidR="00EE062B" w:rsidRPr="00D8463B" w:rsidRDefault="00EE062B" w:rsidP="0072461D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>Truman BI, Gooch BF, Sulemana I, Gift HC, Horowitz AM, Evans CA, et al. Reviews of evidence on interventions to prevent dental caries, oral and pharyngeal cancers, and sport-related craniofacial injuries. Am J Prev Med 2002;23(15):21-54.</w:t>
      </w:r>
    </w:p>
  </w:footnote>
  <w:footnote w:id="30">
    <w:p w:rsidR="00EE062B" w:rsidRPr="00D8463B" w:rsidRDefault="00EE062B" w:rsidP="0072461D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pacing w:val="-6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</w:rPr>
        <w:tab/>
        <w:t xml:space="preserve">Bureau of Oral and Health Delivery System, Iowa Department of Public Health. School-based dental sealant program. [cited 2012 Aug 22]; Available from: URL: </w:t>
      </w:r>
      <w:hyperlink r:id="rId7" w:history="1"/>
      <w:hyperlink r:id="rId8" w:history="1">
        <w:r w:rsidRPr="00D8463B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>http://www.idph.state.ia.us/ OHDS/OralHealth</w:t>
        </w:r>
      </w:hyperlink>
      <w:r w:rsidRPr="00D8463B">
        <w:rPr>
          <w:rFonts w:ascii="TH SarabunPSK" w:hAnsi="TH SarabunPSK" w:cs="TH SarabunPSK"/>
          <w:sz w:val="28"/>
          <w:szCs w:val="28"/>
        </w:rPr>
        <w:t>. aspx? prog=OHC&amp;pg=Sealants.</w:t>
      </w:r>
    </w:p>
  </w:footnote>
  <w:footnote w:id="31">
    <w:p w:rsidR="00EE062B" w:rsidRPr="00D8463B" w:rsidRDefault="00EE062B" w:rsidP="00A25446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ab/>
        <w:t>สำนักงานหลักประกันสุขภาพแห่งชาติ. โครงการส่งเสริมสุขภาพและป้องกันโรคในช่องปากเด็กกรุงเทพมหานคร (ยิ้มสดใสเด็ก กทม. ฟันดี) พ.ศ. ๒๕๔๘</w:t>
      </w:r>
      <w:r w:rsidRPr="00D8463B">
        <w:rPr>
          <w:rFonts w:ascii="TH SarabunPSK" w:hAnsi="TH SarabunPSK" w:cs="TH SarabunPSK"/>
          <w:sz w:val="28"/>
          <w:szCs w:val="28"/>
        </w:rPr>
        <w:t xml:space="preserve">. </w:t>
      </w:r>
      <w:r w:rsidRPr="00D8463B">
        <w:rPr>
          <w:rFonts w:ascii="TH SarabunPSK" w:hAnsi="TH SarabunPSK" w:cs="TH SarabunPSK"/>
          <w:sz w:val="28"/>
          <w:szCs w:val="28"/>
          <w:cs/>
        </w:rPr>
        <w:t>นนทบุรี</w:t>
      </w:r>
      <w:r w:rsidRPr="00D8463B">
        <w:rPr>
          <w:rFonts w:ascii="TH SarabunPSK" w:hAnsi="TH SarabunPSK" w:cs="TH SarabunPSK"/>
          <w:sz w:val="28"/>
          <w:szCs w:val="28"/>
        </w:rPr>
        <w:t xml:space="preserve">: </w:t>
      </w:r>
      <w:r w:rsidRPr="00D8463B">
        <w:rPr>
          <w:rFonts w:ascii="TH SarabunPSK" w:hAnsi="TH SarabunPSK" w:cs="TH SarabunPSK"/>
          <w:sz w:val="28"/>
          <w:szCs w:val="28"/>
          <w:cs/>
        </w:rPr>
        <w:t>สำนักงานหลักประกันสุขภาพแห่งชาติ</w:t>
      </w:r>
      <w:r w:rsidRPr="00D8463B">
        <w:rPr>
          <w:rFonts w:ascii="TH SarabunPSK" w:hAnsi="TH SarabunPSK" w:cs="TH SarabunPSK"/>
          <w:sz w:val="28"/>
          <w:szCs w:val="28"/>
        </w:rPr>
        <w:t xml:space="preserve">;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๒๕๔๘</w:t>
      </w:r>
      <w:r w:rsidRPr="00D8463B">
        <w:rPr>
          <w:rFonts w:ascii="TH SarabunPSK" w:hAnsi="TH SarabunPSK" w:cs="TH SarabunPSK"/>
          <w:sz w:val="28"/>
          <w:szCs w:val="28"/>
        </w:rPr>
        <w:t>.</w:t>
      </w:r>
    </w:p>
  </w:footnote>
  <w:footnote w:id="32">
    <w:p w:rsidR="00EE062B" w:rsidRPr="00A6345B" w:rsidRDefault="00EE062B" w:rsidP="00A6345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hAnsi="TH SarabunPSK" w:cs="TH SarabunPSK"/>
          <w:sz w:val="28"/>
          <w:cs/>
        </w:rPr>
      </w:pPr>
      <w:r w:rsidRPr="00A6345B">
        <w:rPr>
          <w:rStyle w:val="a9"/>
          <w:rFonts w:ascii="TH SarabunPSK" w:hAnsi="TH SarabunPSK" w:cs="TH SarabunPSK"/>
          <w:sz w:val="28"/>
        </w:rPr>
        <w:footnoteRef/>
      </w:r>
      <w:r w:rsidRPr="00A6345B">
        <w:rPr>
          <w:rFonts w:ascii="TH SarabunPSK" w:hAnsi="TH SarabunPSK" w:cs="TH SarabunPSK"/>
          <w:sz w:val="28"/>
        </w:rPr>
        <w:t xml:space="preserve"> </w:t>
      </w:r>
      <w:r w:rsidRPr="00A6345B">
        <w:rPr>
          <w:rFonts w:ascii="TH SarabunPSK" w:eastAsia="PSL-TextBold" w:hAnsi="TH SarabunPSK" w:cs="TH SarabunPSK"/>
          <w:b/>
          <w:bCs/>
          <w:sz w:val="28"/>
          <w:cs/>
        </w:rPr>
        <w:t xml:space="preserve"> </w:t>
      </w:r>
      <w:r w:rsidRPr="00A6345B">
        <w:rPr>
          <w:rFonts w:ascii="TH SarabunPSK" w:hAnsi="TH SarabunPSK" w:cs="TH SarabunPSK"/>
          <w:sz w:val="28"/>
          <w:cs/>
        </w:rPr>
        <w:t xml:space="preserve">เพ็ญแข ลาภยิ่ง. </w:t>
      </w:r>
      <w:r w:rsidRPr="00A6345B">
        <w:rPr>
          <w:rFonts w:ascii="TH SarabunPSK" w:eastAsia="PSL-TextBold" w:hAnsi="TH SarabunPSK" w:cs="TH SarabunPSK"/>
          <w:sz w:val="28"/>
          <w:cs/>
        </w:rPr>
        <w:t>เศรษฐกิจสังคมวัฒนธรรม</w:t>
      </w:r>
      <w:r w:rsidRPr="00A6345B">
        <w:rPr>
          <w:rFonts w:ascii="TH SarabunPSK" w:eastAsia="PSL-TextBold" w:hAnsi="TH SarabunPSK" w:cs="TH SarabunPSK"/>
          <w:sz w:val="28"/>
        </w:rPr>
        <w:t xml:space="preserve">: </w:t>
      </w:r>
      <w:r w:rsidRPr="00A6345B">
        <w:rPr>
          <w:rFonts w:ascii="TH SarabunPSK" w:eastAsia="PSL-TextBold" w:hAnsi="TH SarabunPSK" w:cs="TH SarabunPSK"/>
          <w:sz w:val="28"/>
          <w:cs/>
        </w:rPr>
        <w:t>ผลกระทบต่อสุขภาพคนไทย</w:t>
      </w:r>
      <w:r w:rsidRPr="00A6345B">
        <w:rPr>
          <w:rFonts w:ascii="TH SarabunPSK" w:hAnsi="TH SarabunPSK" w:cs="TH SarabunPSK"/>
          <w:sz w:val="28"/>
          <w:cs/>
        </w:rPr>
        <w:t xml:space="preserve"> ใน การสร้างเสริมสุขภาพ</w:t>
      </w:r>
      <w:r w:rsidRPr="00A6345B">
        <w:rPr>
          <w:rFonts w:ascii="TH SarabunPSK" w:hAnsi="TH SarabunPSK" w:cs="TH SarabunPSK"/>
          <w:sz w:val="28"/>
        </w:rPr>
        <w:t xml:space="preserve">: </w:t>
      </w:r>
      <w:r w:rsidRPr="00A6345B">
        <w:rPr>
          <w:rFonts w:ascii="TH SarabunPSK" w:hAnsi="TH SarabunPSK" w:cs="TH SarabunPSK"/>
          <w:sz w:val="28"/>
          <w:cs/>
        </w:rPr>
        <w:t>แนวคิด หลักการ และยุทธศาสตร์</w:t>
      </w:r>
      <w:r w:rsidRPr="00A6345B">
        <w:rPr>
          <w:rFonts w:ascii="TH SarabunPSK" w:hAnsi="TH SarabunPSK" w:cs="TH SarabunPSK"/>
          <w:sz w:val="28"/>
        </w:rPr>
        <w:t xml:space="preserve">. </w:t>
      </w:r>
      <w:r w:rsidRPr="00A6345B">
        <w:rPr>
          <w:rFonts w:ascii="TH SarabunPSK" w:hAnsi="TH SarabunPSK" w:cs="TH SarabunPSK"/>
          <w:sz w:val="28"/>
          <w:cs/>
        </w:rPr>
        <w:t xml:space="preserve">สำนักงานคณะกรรมการสุขภาพแห่งชาติ/ </w:t>
      </w:r>
      <w:r w:rsidRPr="00A6345B">
        <w:rPr>
          <w:rFonts w:ascii="TH SarabunPSK" w:eastAsia="Times New Roman" w:hAnsi="TH SarabunPSK" w:cs="TH SarabunPSK"/>
          <w:sz w:val="28"/>
          <w:cs/>
        </w:rPr>
        <w:t>สำนักงานวิจัยเพื่อการพัฒนาหลักประกันสุขภาพไทย</w:t>
      </w:r>
      <w:r w:rsidRPr="00A6345B">
        <w:rPr>
          <w:rFonts w:ascii="TH SarabunPSK" w:hAnsi="TH SarabunPSK" w:cs="TH SarabunPSK"/>
          <w:sz w:val="28"/>
          <w:cs/>
        </w:rPr>
        <w:t xml:space="preserve">, </w:t>
      </w:r>
      <w:r w:rsidRPr="00A6345B">
        <w:rPr>
          <w:rFonts w:ascii="TH SarabunPSK" w:hAnsi="TH SarabunPSK" w:cs="TH SarabunPSK"/>
          <w:sz w:val="28"/>
        </w:rPr>
        <w:t>2552. Cyber Rock Agency Group Co.,Ltd.</w:t>
      </w:r>
    </w:p>
  </w:footnote>
  <w:footnote w:id="33">
    <w:p w:rsidR="00EE062B" w:rsidRPr="00540D08" w:rsidRDefault="00EE062B" w:rsidP="00A6345B">
      <w:pPr>
        <w:tabs>
          <w:tab w:val="left" w:pos="284"/>
        </w:tabs>
        <w:spacing w:after="0" w:line="240" w:lineRule="auto"/>
        <w:ind w:left="284" w:hanging="284"/>
        <w:jc w:val="both"/>
        <w:rPr>
          <w:sz w:val="28"/>
          <w:cs/>
        </w:rPr>
      </w:pPr>
      <w:r w:rsidRPr="00EE062B">
        <w:rPr>
          <w:rStyle w:val="a9"/>
          <w:rFonts w:ascii="TH SarabunPSK" w:hAnsi="TH SarabunPSK" w:cs="TH SarabunPSK"/>
          <w:sz w:val="28"/>
        </w:rPr>
        <w:footnoteRef/>
      </w:r>
      <w:r w:rsidRPr="00540D08">
        <w:rPr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40D08">
        <w:rPr>
          <w:rFonts w:ascii="TH SarabunPSK" w:hAnsi="TH SarabunPSK" w:cs="TH SarabunPSK"/>
          <w:sz w:val="28"/>
          <w:cs/>
        </w:rPr>
        <w:t>เพ็ญแข ลาภยิ่ง. ความไม่เป็นธรรมด้านสุขภาพช่องปาก</w:t>
      </w:r>
      <w:r w:rsidRPr="00540D08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  <w:cs/>
        </w:rPr>
        <w:t>ประสบการณ์ของประเทศไทย. ว</w:t>
      </w:r>
      <w:r>
        <w:rPr>
          <w:rFonts w:ascii="TH SarabunPSK" w:hAnsi="TH SarabunPSK" w:cs="TH SarabunPSK" w:hint="cs"/>
          <w:sz w:val="28"/>
          <w:cs/>
        </w:rPr>
        <w:t>.ทันต.สธ.</w:t>
      </w:r>
      <w:r w:rsidRPr="00540D08">
        <w:rPr>
          <w:rFonts w:ascii="TH SarabunPSK" w:hAnsi="TH SarabunPSK" w:cs="TH SarabunPSK"/>
          <w:sz w:val="28"/>
        </w:rPr>
        <w:t xml:space="preserve"> 2545;7(2):78-93.</w:t>
      </w:r>
    </w:p>
  </w:footnote>
  <w:footnote w:id="34">
    <w:p w:rsidR="00EE062B" w:rsidRPr="00D8463B" w:rsidRDefault="00EE062B" w:rsidP="004E2857">
      <w:pPr>
        <w:pStyle w:val="a7"/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เพ็ญแข ลาภยิ่ง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D8463B">
        <w:rPr>
          <w:rFonts w:ascii="TH SarabunPSK" w:hAnsi="TH SarabunPSK" w:cs="TH SarabunPSK"/>
          <w:sz w:val="28"/>
          <w:szCs w:val="28"/>
          <w:cs/>
        </w:rPr>
        <w:t>วีระศักดิ์ พุทธาศรี.</w:t>
      </w:r>
      <w:r w:rsidRPr="00D8463B">
        <w:rPr>
          <w:rFonts w:ascii="TH SarabunPSK" w:hAnsi="TH SarabunPSK" w:cs="TH SarabunPSK" w:hint="cs"/>
          <w:sz w:val="28"/>
          <w:szCs w:val="28"/>
          <w:cs/>
        </w:rPr>
        <w:tab/>
      </w:r>
      <w:r w:rsidRPr="00D8463B">
        <w:rPr>
          <w:rFonts w:ascii="TH SarabunPSK" w:hAnsi="TH SarabunPSK" w:cs="TH SarabunPSK"/>
          <w:sz w:val="28"/>
          <w:szCs w:val="28"/>
          <w:cs/>
        </w:rPr>
        <w:t>การใช้บริการสุขภาพช่องปาก</w:t>
      </w:r>
      <w:r>
        <w:rPr>
          <w:rFonts w:ascii="TH SarabunPSK" w:hAnsi="TH SarabunPSK" w:cs="TH SarabunPSK" w:hint="cs"/>
          <w:sz w:val="28"/>
          <w:szCs w:val="28"/>
          <w:cs/>
        </w:rPr>
        <w:t>ระหว่างทศวรรษแรกของระบบ</w:t>
      </w:r>
      <w:r w:rsidRPr="00D8463B">
        <w:rPr>
          <w:rFonts w:ascii="TH SarabunPSK" w:hAnsi="TH SarabunPSK" w:cs="TH SarabunPSK"/>
          <w:sz w:val="28"/>
          <w:szCs w:val="28"/>
          <w:cs/>
        </w:rPr>
        <w:t>หลักประกันสุขภาพถ้วนหน้า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ไทย. รายงานการวิจัย, </w:t>
      </w:r>
      <w:r w:rsidRPr="00D8463B">
        <w:rPr>
          <w:rFonts w:ascii="TH SarabunPSK" w:hAnsi="TH SarabunPSK" w:cs="TH SarabunPSK"/>
          <w:sz w:val="28"/>
          <w:szCs w:val="28"/>
          <w:cs/>
        </w:rPr>
        <w:t>๒๕๕</w:t>
      </w: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Pr="00D8463B">
        <w:rPr>
          <w:rFonts w:ascii="TH SarabunPSK" w:hAnsi="TH SarabunPSK" w:cs="TH SarabunPSK"/>
          <w:sz w:val="28"/>
          <w:szCs w:val="28"/>
          <w:cs/>
        </w:rPr>
        <w:t>.</w:t>
      </w:r>
    </w:p>
  </w:footnote>
  <w:footnote w:id="35">
    <w:p w:rsidR="00EE062B" w:rsidRPr="00D8463B" w:rsidRDefault="00EE062B" w:rsidP="004E2857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 w:hint="cs"/>
          <w:sz w:val="28"/>
          <w:szCs w:val="28"/>
          <w:cs/>
        </w:rPr>
        <w:tab/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วีระศักดิ์ พุทธาศรี, เพ็ญแข ลาภยิ่ง. การใช้บริการสุขภาพช่องปากของคนไทย </w:t>
      </w:r>
      <w:r w:rsidRPr="00D8463B">
        <w:rPr>
          <w:rFonts w:ascii="TH SarabunPSK" w:hAnsi="TH SarabunPSK" w:cs="TH SarabunPSK"/>
          <w:sz w:val="28"/>
          <w:szCs w:val="28"/>
        </w:rPr>
        <w:t xml:space="preserve">5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ปีหลังการดำเนินโครงการหลักประกันสุขภาพถ้วนหน้า. </w:t>
      </w:r>
      <w:r w:rsidRPr="00D8463B">
        <w:rPr>
          <w:rFonts w:ascii="TH SarabunPSK" w:hAnsi="TH SarabunPSK" w:cs="TH SarabunPSK"/>
          <w:spacing w:val="4"/>
          <w:sz w:val="28"/>
          <w:szCs w:val="28"/>
          <w:cs/>
        </w:rPr>
        <w:t>วารสารวิชาการกระทรวงสาธารณสุข</w:t>
      </w:r>
      <w:r w:rsidRPr="00D8463B">
        <w:rPr>
          <w:rFonts w:ascii="TH SarabunPSK" w:hAnsi="TH SarabunPSK" w:cs="TH SarabunPSK"/>
          <w:sz w:val="28"/>
          <w:szCs w:val="28"/>
        </w:rPr>
        <w:t>2552;18(4) 489-503.</w:t>
      </w:r>
    </w:p>
  </w:footnote>
  <w:footnote w:id="36">
    <w:p w:rsidR="00EE062B" w:rsidRPr="00DC73B4" w:rsidRDefault="00EE062B" w:rsidP="00AD5AC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ab/>
      </w:r>
      <w:r w:rsidRPr="003D174C">
        <w:rPr>
          <w:rFonts w:ascii="TH SarabunPSK" w:hAnsi="TH SarabunPSK" w:cs="TH SarabunPSK"/>
          <w:spacing w:val="-6"/>
          <w:sz w:val="28"/>
          <w:szCs w:val="28"/>
          <w:cs/>
        </w:rPr>
        <w:t>สำนักงานคณะกรรมการอาหารและยา.</w:t>
      </w:r>
      <w:r w:rsidRPr="003D174C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Pr="003D174C">
        <w:rPr>
          <w:rFonts w:ascii="TH SarabunPSK" w:hAnsi="TH SarabunPSK" w:cs="TH SarabunPSK"/>
          <w:spacing w:val="-6"/>
          <w:sz w:val="28"/>
          <w:szCs w:val="28"/>
          <w:cs/>
        </w:rPr>
        <w:t>ประกาศกระทรวงสาธารณสุข</w:t>
      </w:r>
      <w:r w:rsidRPr="003D174C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hyperlink r:id="rId9" w:tgtFrame="_blank" w:history="1"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  <w:cs/>
          </w:rPr>
          <w:t>เรื่อง คำชี้แจงประกาศกระทรวงสาธารณสุข (ฉบับที่ ๓๐๘</w:t>
        </w:r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</w:rPr>
          <w:t xml:space="preserve">) </w:t>
        </w:r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  <w:cs/>
          </w:rPr>
          <w:t xml:space="preserve">พ.ศ. </w:t>
        </w:r>
        <w:r w:rsidRPr="003D174C">
          <w:rPr>
            <w:rFonts w:ascii="TH SarabunPSK" w:hAnsi="TH SarabunPSK" w:cs="TH SarabunPSK"/>
            <w:spacing w:val="-6"/>
            <w:sz w:val="28"/>
            <w:szCs w:val="28"/>
            <w:cs/>
          </w:rPr>
          <w:t>๒๕๕</w:t>
        </w:r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  <w:cs/>
          </w:rPr>
          <w:t>๐</w:t>
        </w:r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</w:rPr>
          <w:t xml:space="preserve"> </w:t>
        </w:r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  <w:cs/>
          </w:rPr>
          <w:t>เรื่อง อาหารทารกและอาหาร</w:t>
        </w:r>
      </w:hyperlink>
      <w:hyperlink r:id="rId10" w:history="1"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  <w:cs/>
          </w:rPr>
          <w:t>สูตรต่อเนื่องสำหรับทารกและเด็กเล็ก (ฉบับที่ ๔</w:t>
        </w:r>
        <w:r w:rsidRPr="003D174C">
          <w:rPr>
            <w:rStyle w:val="ab"/>
            <w:rFonts w:ascii="TH SarabunPSK" w:hAnsi="TH SarabunPSK" w:cs="TH SarabunPSK"/>
            <w:color w:val="auto"/>
            <w:spacing w:val="-6"/>
            <w:sz w:val="28"/>
            <w:szCs w:val="28"/>
            <w:u w:val="none"/>
          </w:rPr>
          <w:t>)</w:t>
        </w:r>
      </w:hyperlink>
      <w:r w:rsidRPr="003D174C">
        <w:rPr>
          <w:rFonts w:ascii="TH SarabunPSK" w:hAnsi="TH SarabunPSK" w:cs="TH SarabunPSK"/>
          <w:spacing w:val="-6"/>
          <w:sz w:val="28"/>
          <w:szCs w:val="28"/>
          <w:cs/>
        </w:rPr>
        <w:t xml:space="preserve">. 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  <w:cs/>
        </w:rPr>
        <w:t>วันที่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</w:rPr>
        <w:t xml:space="preserve"> 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  <w:cs/>
        </w:rPr>
        <w:t>๒๐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</w:rPr>
        <w:t xml:space="preserve"> 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  <w:cs/>
        </w:rPr>
        <w:t>กุมภาพันธ์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</w:rPr>
        <w:t xml:space="preserve"> 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  <w:cs/>
        </w:rPr>
        <w:t>พ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</w:rPr>
        <w:t>.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  <w:cs/>
        </w:rPr>
        <w:t>ศ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</w:rPr>
        <w:t xml:space="preserve">. </w:t>
      </w:r>
      <w:r w:rsidRPr="003D174C">
        <w:rPr>
          <w:rFonts w:ascii="TH SarabunPSK" w:eastAsia="CordiaNew" w:hAnsi="TH SarabunPSK" w:cs="TH SarabunPSK"/>
          <w:spacing w:val="-6"/>
          <w:sz w:val="28"/>
          <w:szCs w:val="28"/>
          <w:cs/>
        </w:rPr>
        <w:t>๒๕๕๑.</w:t>
      </w:r>
    </w:p>
  </w:footnote>
  <w:footnote w:id="37">
    <w:p w:rsidR="00EE062B" w:rsidRPr="00DC73B4" w:rsidRDefault="00EE062B" w:rsidP="00A25446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ab/>
        <w:t>สำนักงานคณะกรรมการอาหารและยา.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ประกาศกระทรวงสาธารณสุข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hyperlink r:id="rId11" w:tgtFrame="_blank" w:history="1"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เรื่อง เรื่อง ชี้แจงประกาศกระทรวงสาธารณสุข (ฉบับที่ ๒๘๖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 xml:space="preserve">) 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เรื่อง นมดัดแปลงสำหรับทารกและ</w:t>
        </w:r>
      </w:hyperlink>
      <w:hyperlink r:id="rId12" w:history="1"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นมดัดแปลงสำหรับทารกและนมดัดแปลงสูตรต่อเนื่องสำหรับทารกและเด็กเล็ก (ฉบับที่ ๒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 xml:space="preserve">) 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และ</w:t>
        </w:r>
      </w:hyperlink>
      <w:hyperlink r:id="rId13" w:history="1"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>(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ฉบับที่ ๒๘๗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 xml:space="preserve">) 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พ.ศ.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 xml:space="preserve"> 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๒๕๔๗ เรื่อง อาหารทารกและอาหารสูตรต่อเนื่องสำหรับทารกเด็กเล็ก (ฉบับที่ ๓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>)</w:t>
        </w:r>
      </w:hyperlink>
      <w:r w:rsidRPr="00DC73B4">
        <w:rPr>
          <w:rFonts w:ascii="TH SarabunPSK" w:hAnsi="TH SarabunPSK" w:cs="TH SarabunPSK"/>
          <w:sz w:val="28"/>
          <w:szCs w:val="28"/>
        </w:rPr>
        <w:t>.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szCs w:val="28"/>
          <w:cs/>
        </w:rPr>
        <w:t>วันที่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szCs w:val="28"/>
          <w:cs/>
        </w:rPr>
        <w:t>๕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szCs w:val="28"/>
          <w:cs/>
        </w:rPr>
        <w:t>เมษายน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szCs w:val="28"/>
          <w:cs/>
        </w:rPr>
        <w:t>พ</w:t>
      </w:r>
      <w:r w:rsidRPr="00DC73B4">
        <w:rPr>
          <w:rFonts w:ascii="TH SarabunPSK" w:eastAsia="CordiaNew" w:hAnsi="TH SarabunPSK" w:cs="TH SarabunPSK"/>
          <w:sz w:val="28"/>
          <w:szCs w:val="28"/>
        </w:rPr>
        <w:t>.</w:t>
      </w:r>
      <w:r w:rsidRPr="00DC73B4">
        <w:rPr>
          <w:rFonts w:ascii="TH SarabunPSK" w:eastAsia="CordiaNew" w:hAnsi="TH SarabunPSK" w:cs="TH SarabunPSK"/>
          <w:sz w:val="28"/>
          <w:szCs w:val="28"/>
          <w:cs/>
        </w:rPr>
        <w:t>ศ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. </w:t>
      </w:r>
      <w:r w:rsidRPr="00DC73B4">
        <w:rPr>
          <w:rFonts w:ascii="TH SarabunPSK" w:hAnsi="TH SarabunPSK" w:cs="TH SarabunPSK"/>
          <w:sz w:val="28"/>
          <w:szCs w:val="28"/>
          <w:cs/>
        </w:rPr>
        <w:t>๒๕๔๘.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</w:p>
  </w:footnote>
  <w:footnote w:id="38">
    <w:p w:rsidR="00EE062B" w:rsidRPr="00DC73B4" w:rsidRDefault="00EE062B" w:rsidP="000401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ab/>
      </w:r>
      <w:r w:rsidRPr="00DC73B4">
        <w:rPr>
          <w:rFonts w:ascii="TH SarabunPSK" w:hAnsi="TH SarabunPSK" w:cs="TH SarabunPSK"/>
          <w:spacing w:val="-2"/>
          <w:sz w:val="28"/>
          <w:cs/>
        </w:rPr>
        <w:t>ราชกิจจานุเบกษา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วันที่ ๗ กุมภาพันธ์ ๒๕๕๐ เล่ม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๑๒๔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ตอนพิเศษ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๑๕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ง หน้า ๑๗. ระเบียบกรมควบคุมโรคว่าด้วยการกำกับดูแลข้อมูลรายการส่วนประกอบของผลิตภัณฑ์ยาสูบ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พ</w:t>
      </w:r>
      <w:r w:rsidRPr="00DC73B4">
        <w:rPr>
          <w:rFonts w:ascii="TH SarabunPSK" w:hAnsi="TH SarabunPSK" w:cs="TH SarabunPSK"/>
          <w:spacing w:val="-2"/>
          <w:sz w:val="28"/>
        </w:rPr>
        <w:t>.</w:t>
      </w:r>
      <w:r w:rsidRPr="00DC73B4">
        <w:rPr>
          <w:rFonts w:ascii="TH SarabunPSK" w:hAnsi="TH SarabunPSK" w:cs="TH SarabunPSK"/>
          <w:spacing w:val="-2"/>
          <w:sz w:val="28"/>
          <w:cs/>
        </w:rPr>
        <w:t>ศ</w:t>
      </w:r>
      <w:r w:rsidRPr="00DC73B4">
        <w:rPr>
          <w:rFonts w:ascii="TH SarabunPSK" w:hAnsi="TH SarabunPSK" w:cs="TH SarabunPSK"/>
          <w:spacing w:val="-2"/>
          <w:sz w:val="28"/>
        </w:rPr>
        <w:t xml:space="preserve">. </w:t>
      </w:r>
      <w:r w:rsidRPr="00DC73B4">
        <w:rPr>
          <w:rFonts w:ascii="TH SarabunPSK" w:hAnsi="TH SarabunPSK" w:cs="TH SarabunPSK"/>
          <w:spacing w:val="-2"/>
          <w:sz w:val="28"/>
          <w:cs/>
        </w:rPr>
        <w:t>๒๕๕๐ ณ วันที่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๑๑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มกราคม</w:t>
      </w:r>
      <w:r w:rsidRPr="00DC73B4">
        <w:rPr>
          <w:rFonts w:ascii="TH SarabunPSK" w:hAnsi="TH SarabunPSK" w:cs="TH SarabunPSK"/>
          <w:spacing w:val="-2"/>
          <w:sz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cs/>
        </w:rPr>
        <w:t>พ</w:t>
      </w:r>
      <w:r w:rsidRPr="00DC73B4">
        <w:rPr>
          <w:rFonts w:ascii="TH SarabunPSK" w:hAnsi="TH SarabunPSK" w:cs="TH SarabunPSK"/>
          <w:spacing w:val="-2"/>
          <w:sz w:val="28"/>
        </w:rPr>
        <w:t>.</w:t>
      </w:r>
      <w:r w:rsidRPr="00DC73B4">
        <w:rPr>
          <w:rFonts w:ascii="TH SarabunPSK" w:hAnsi="TH SarabunPSK" w:cs="TH SarabunPSK"/>
          <w:spacing w:val="-2"/>
          <w:sz w:val="28"/>
          <w:cs/>
        </w:rPr>
        <w:t>ศ</w:t>
      </w:r>
      <w:r w:rsidRPr="00DC73B4">
        <w:rPr>
          <w:rFonts w:ascii="TH SarabunPSK" w:hAnsi="TH SarabunPSK" w:cs="TH SarabunPSK"/>
          <w:spacing w:val="-2"/>
          <w:sz w:val="28"/>
        </w:rPr>
        <w:t xml:space="preserve">. </w:t>
      </w:r>
      <w:r w:rsidRPr="00DC73B4">
        <w:rPr>
          <w:rFonts w:ascii="TH SarabunPSK" w:hAnsi="TH SarabunPSK" w:cs="TH SarabunPSK"/>
          <w:spacing w:val="-2"/>
          <w:sz w:val="28"/>
          <w:cs/>
        </w:rPr>
        <w:t>๒๕๕๐.</w:t>
      </w:r>
    </w:p>
  </w:footnote>
  <w:footnote w:id="39">
    <w:p w:rsidR="00EE062B" w:rsidRPr="00DC73B4" w:rsidRDefault="00EE062B" w:rsidP="00C741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ab/>
        <w:t>ราชกิจจานุเบกษา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วันที่ ๑๐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สิงหาคม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๒๕๕๕ เล่ม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๑๒๙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ตอนพิเศษ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๑๒๔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ง หน้า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๖. ประกาศกระทรวงสาธารณสุข เรื่อง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หลักเกณฑ์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วิธีการ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และเงื่อนไขการแสดงรูปภาพ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ข้อความคำเตือนเกี่ยวกับพิษภัยและช่องทางติดต่อเพื่อการเลิกยาสูบ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ในฉลากของยาเส้นหรือยาเส้นปรุงตามพระราชบัญญัติควบคุมผลิตภัณฑ์ยาสูบ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พ</w:t>
      </w:r>
      <w:r w:rsidRPr="00DC73B4">
        <w:rPr>
          <w:rFonts w:ascii="TH SarabunPSK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>ศ</w:t>
      </w:r>
      <w:r w:rsidRPr="00DC73B4">
        <w:rPr>
          <w:rFonts w:ascii="TH SarabunPSK" w:hAnsi="TH SarabunPSK" w:cs="TH SarabunPSK"/>
          <w:sz w:val="28"/>
        </w:rPr>
        <w:t xml:space="preserve">. </w:t>
      </w:r>
      <w:r w:rsidRPr="00DC73B4">
        <w:rPr>
          <w:rFonts w:ascii="TH SarabunPSK" w:hAnsi="TH SarabunPSK" w:cs="TH SarabunPSK"/>
          <w:sz w:val="28"/>
          <w:cs/>
        </w:rPr>
        <w:t xml:space="preserve">๒๕๓๕ </w:t>
      </w:r>
      <w:r w:rsidRPr="00DC73B4">
        <w:rPr>
          <w:rFonts w:ascii="TH SarabunPSK" w:hAnsi="TH SarabunPSK" w:cs="TH SarabunPSK"/>
          <w:sz w:val="28"/>
        </w:rPr>
        <w:t>(</w:t>
      </w:r>
      <w:r w:rsidRPr="00DC73B4">
        <w:rPr>
          <w:rFonts w:ascii="TH SarabunPSK" w:hAnsi="TH SarabunPSK" w:cs="TH SarabunPSK"/>
          <w:sz w:val="28"/>
          <w:cs/>
        </w:rPr>
        <w:t>ฉบับที่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๑๗</w:t>
      </w:r>
      <w:r w:rsidRPr="00DC73B4">
        <w:rPr>
          <w:rFonts w:ascii="TH SarabunPSK" w:hAnsi="TH SarabunPSK" w:cs="TH SarabunPSK"/>
          <w:sz w:val="28"/>
        </w:rPr>
        <w:t xml:space="preserve">) </w:t>
      </w:r>
      <w:r w:rsidRPr="00DC73B4">
        <w:rPr>
          <w:rFonts w:ascii="TH SarabunPSK" w:hAnsi="TH SarabunPSK" w:cs="TH SarabunPSK"/>
          <w:sz w:val="28"/>
          <w:cs/>
        </w:rPr>
        <w:t>พ</w:t>
      </w:r>
      <w:r w:rsidRPr="00DC73B4">
        <w:rPr>
          <w:rFonts w:ascii="TH SarabunPSK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>ศ</w:t>
      </w:r>
      <w:r w:rsidRPr="00DC73B4">
        <w:rPr>
          <w:rFonts w:ascii="TH SarabunPSK" w:hAnsi="TH SarabunPSK" w:cs="TH SarabunPSK"/>
          <w:sz w:val="28"/>
        </w:rPr>
        <w:t xml:space="preserve">. </w:t>
      </w:r>
      <w:r w:rsidRPr="00DC73B4">
        <w:rPr>
          <w:rFonts w:ascii="TH SarabunPSK" w:hAnsi="TH SarabunPSK" w:cs="TH SarabunPSK"/>
          <w:sz w:val="28"/>
          <w:cs/>
        </w:rPr>
        <w:t>๒๕๕๕. ณ วันที่ ๒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กรกฎาคม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พ</w:t>
      </w:r>
      <w:r w:rsidRPr="00DC73B4">
        <w:rPr>
          <w:rFonts w:ascii="TH SarabunPSK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>ศ</w:t>
      </w:r>
      <w:r w:rsidRPr="00DC73B4">
        <w:rPr>
          <w:rFonts w:ascii="TH SarabunPSK" w:hAnsi="TH SarabunPSK" w:cs="TH SarabunPSK"/>
          <w:sz w:val="28"/>
        </w:rPr>
        <w:t xml:space="preserve">. </w:t>
      </w:r>
      <w:r w:rsidRPr="00DC73B4">
        <w:rPr>
          <w:rFonts w:ascii="TH SarabunPSK" w:hAnsi="TH SarabunPSK" w:cs="TH SarabunPSK"/>
          <w:sz w:val="28"/>
          <w:cs/>
        </w:rPr>
        <w:t>๒๕๕๕.</w:t>
      </w:r>
    </w:p>
  </w:footnote>
  <w:footnote w:id="40">
    <w:p w:rsidR="00EE062B" w:rsidRPr="00DC73B4" w:rsidRDefault="00EE062B" w:rsidP="00D515F5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 </w:t>
      </w:r>
      <w:r w:rsidRPr="00DC73B4">
        <w:rPr>
          <w:rFonts w:ascii="TH SarabunPSK" w:hAnsi="TH SarabunPSK" w:cs="TH SarabunPSK"/>
          <w:sz w:val="28"/>
          <w:szCs w:val="28"/>
          <w:cs/>
        </w:rPr>
        <w:tab/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>ราชกิจจานุเบกษา</w:t>
      </w:r>
      <w:r w:rsidRPr="00DC73B4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 xml:space="preserve">วันที่ ๓๐ มีนาคม </w:t>
      </w:r>
      <w:r w:rsidRPr="00DC73B4">
        <w:rPr>
          <w:rFonts w:ascii="TH SarabunPSK" w:eastAsia="CordiaNew" w:hAnsi="TH SarabunPSK" w:cs="TH SarabunPSK"/>
          <w:spacing w:val="-2"/>
          <w:sz w:val="28"/>
          <w:szCs w:val="28"/>
          <w:cs/>
        </w:rPr>
        <w:t>พ</w:t>
      </w:r>
      <w:r w:rsidRPr="00DC73B4">
        <w:rPr>
          <w:rFonts w:ascii="TH SarabunPSK" w:eastAsia="CordiaNew" w:hAnsi="TH SarabunPSK" w:cs="TH SarabunPSK"/>
          <w:spacing w:val="-2"/>
          <w:sz w:val="28"/>
          <w:szCs w:val="28"/>
        </w:rPr>
        <w:t>.</w:t>
      </w:r>
      <w:r w:rsidRPr="00DC73B4">
        <w:rPr>
          <w:rFonts w:ascii="TH SarabunPSK" w:eastAsia="CordiaNew" w:hAnsi="TH SarabunPSK" w:cs="TH SarabunPSK"/>
          <w:spacing w:val="-2"/>
          <w:sz w:val="28"/>
          <w:szCs w:val="28"/>
          <w:cs/>
        </w:rPr>
        <w:t>ศ</w:t>
      </w:r>
      <w:r w:rsidRPr="00DC73B4">
        <w:rPr>
          <w:rFonts w:ascii="TH SarabunPSK" w:eastAsia="CordiaNew" w:hAnsi="TH SarabunPSK" w:cs="TH SarabunPSK"/>
          <w:spacing w:val="-2"/>
          <w:sz w:val="28"/>
          <w:szCs w:val="28"/>
        </w:rPr>
        <w:t>.</w:t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 xml:space="preserve"> ๒๕๕๓.  เล่ม</w:t>
      </w:r>
      <w:r w:rsidRPr="00DC73B4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>๑๒๗</w:t>
      </w:r>
      <w:r w:rsidRPr="00DC73B4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>ตอนพิเศษ</w:t>
      </w:r>
      <w:r w:rsidRPr="00DC73B4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>๔๐</w:t>
      </w:r>
      <w:r w:rsidRPr="00DC73B4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>ง หน้า</w:t>
      </w:r>
      <w:r w:rsidRPr="00DC73B4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pacing w:val="-2"/>
          <w:sz w:val="28"/>
          <w:szCs w:val="28"/>
          <w:cs/>
        </w:rPr>
        <w:t>๔๙. ประกาศกระทรวงสาธารณสุข (ฉบับที่ ๑๙) พ.ศ. ๒๕๕๓ เรื่อง กำหนดชื่อหรือประเภทของสถานที่สาธารณะที่ให้มีการคุ้มครองสุขภาพของผู้ไม่สูบบุหรี่และกำหนดส่วนหนึ่งส่วนใดหรือทั้งหมดของสถานที่สาธารณะดังกล่าวเป็นเขตสูบบุหรี่หรือปลอดบุหรี่ ตาม พระราชบัญญัติคุ้มครองสุขภาพของผู้ไม่สูบบุหรี่ พ.ศ. ๒๕๓๕. ณ วันที่ ๒๗ กุมภาพันธ์ พ.ศ. ๒๕๕๓.</w:t>
      </w:r>
    </w:p>
  </w:footnote>
  <w:footnote w:id="41">
    <w:p w:rsidR="00EE062B" w:rsidRPr="00DC73B4" w:rsidRDefault="00EE062B" w:rsidP="00A47C44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C73B4">
        <w:rPr>
          <w:rFonts w:ascii="TH SarabunPSK" w:hAnsi="TH SarabunPSK" w:cs="TH SarabunPSK"/>
          <w:sz w:val="28"/>
          <w:szCs w:val="28"/>
          <w:cs/>
        </w:rPr>
        <w:tab/>
        <w:t>สำนักงานคณะกรรมการอาหารและยา.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ประกาศกระทรวงสาธารณสุข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hyperlink r:id="rId14" w:tgtFrame="_blank" w:history="1"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เรื่อง ชี้แจงเกี่ยวกับประกาศกระทรวงสาธารณสุข (ฉบับที่ ๒๗๒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 xml:space="preserve">) 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 xml:space="preserve">พ.ศ. </w:t>
        </w:r>
        <w:r w:rsidRPr="00DC73B4">
          <w:rPr>
            <w:rFonts w:ascii="TH SarabunPSK" w:hAnsi="TH SarabunPSK" w:cs="TH SarabunPSK"/>
            <w:sz w:val="28"/>
            <w:szCs w:val="28"/>
            <w:cs/>
          </w:rPr>
          <w:t>๒๕๔๖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</w:rPr>
          <w:t xml:space="preserve"> </w:t>
        </w:r>
        <w:r w:rsidRPr="00DC73B4">
          <w:rPr>
            <w:rStyle w:val="ab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เรื่อง สุรา</w:t>
        </w:r>
      </w:hyperlink>
      <w:r w:rsidRPr="00DC73B4">
        <w:rPr>
          <w:rStyle w:val="style22"/>
          <w:rFonts w:ascii="TH SarabunPSK" w:hAnsi="TH SarabunPSK" w:cs="TH SarabunPSK"/>
          <w:sz w:val="28"/>
          <w:szCs w:val="28"/>
        </w:rPr>
        <w:t>.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 วันที่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๑๘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szCs w:val="28"/>
          <w:cs/>
        </w:rPr>
        <w:t>สิงหาคม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พ</w:t>
      </w:r>
      <w:r w:rsidRPr="00DC73B4">
        <w:rPr>
          <w:rFonts w:ascii="TH SarabunPSK" w:hAnsi="TH SarabunPSK" w:cs="TH SarabunPSK"/>
          <w:sz w:val="28"/>
          <w:szCs w:val="28"/>
        </w:rPr>
        <w:t>.</w:t>
      </w:r>
      <w:r w:rsidRPr="00DC73B4">
        <w:rPr>
          <w:rFonts w:ascii="TH SarabunPSK" w:hAnsi="TH SarabunPSK" w:cs="TH SarabunPSK"/>
          <w:sz w:val="28"/>
          <w:szCs w:val="28"/>
          <w:cs/>
        </w:rPr>
        <w:t>ศ</w:t>
      </w:r>
      <w:r w:rsidRPr="00DC73B4">
        <w:rPr>
          <w:rFonts w:ascii="TH SarabunPSK" w:hAnsi="TH SarabunPSK" w:cs="TH SarabunPSK"/>
          <w:sz w:val="28"/>
          <w:szCs w:val="28"/>
        </w:rPr>
        <w:t xml:space="preserve">. </w:t>
      </w:r>
      <w:r w:rsidRPr="00DC73B4">
        <w:rPr>
          <w:rFonts w:ascii="TH SarabunPSK" w:hAnsi="TH SarabunPSK" w:cs="TH SarabunPSK"/>
          <w:sz w:val="28"/>
          <w:szCs w:val="28"/>
          <w:cs/>
        </w:rPr>
        <w:t>๒๕๔๖.</w:t>
      </w:r>
    </w:p>
  </w:footnote>
  <w:footnote w:id="42">
    <w:p w:rsidR="00EE062B" w:rsidRPr="00DC73B4" w:rsidRDefault="00EE062B" w:rsidP="00AD5ACA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ab/>
        <w:t>สำนักงานคณะกรรมการอาหารและยา.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ประกาศกระทรวงสาธารณสุข เรื่อง</w:t>
      </w:r>
      <w:r w:rsidRPr="00DC73B4">
        <w:rPr>
          <w:rStyle w:val="style22"/>
          <w:rFonts w:ascii="TH SarabunPSK" w:hAnsi="TH SarabunPSK" w:cs="TH SarabunPSK"/>
          <w:sz w:val="28"/>
          <w:szCs w:val="28"/>
          <w:cs/>
        </w:rPr>
        <w:t xml:space="preserve"> หลักเกณฑ์การโฆษณาเครื่องดื่มที่มีส่วนผสมของแอลกอฮอล์.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 วันที่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๑๖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szCs w:val="28"/>
          <w:cs/>
        </w:rPr>
        <w:t>พฤษภาคม</w:t>
      </w:r>
      <w:r w:rsidRPr="00DC73B4">
        <w:rPr>
          <w:rFonts w:ascii="TH SarabunPSK" w:eastAsia="CordiaNew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พ</w:t>
      </w:r>
      <w:r w:rsidRPr="00DC73B4">
        <w:rPr>
          <w:rFonts w:ascii="TH SarabunPSK" w:hAnsi="TH SarabunPSK" w:cs="TH SarabunPSK"/>
          <w:sz w:val="28"/>
          <w:szCs w:val="28"/>
        </w:rPr>
        <w:t>.</w:t>
      </w:r>
      <w:r w:rsidRPr="00DC73B4">
        <w:rPr>
          <w:rFonts w:ascii="TH SarabunPSK" w:hAnsi="TH SarabunPSK" w:cs="TH SarabunPSK"/>
          <w:sz w:val="28"/>
          <w:szCs w:val="28"/>
          <w:cs/>
        </w:rPr>
        <w:t>ศ</w:t>
      </w:r>
      <w:r w:rsidRPr="00DC73B4">
        <w:rPr>
          <w:rFonts w:ascii="TH SarabunPSK" w:hAnsi="TH SarabunPSK" w:cs="TH SarabunPSK"/>
          <w:sz w:val="28"/>
          <w:szCs w:val="28"/>
        </w:rPr>
        <w:t xml:space="preserve">. </w:t>
      </w:r>
      <w:r w:rsidRPr="00DC73B4">
        <w:rPr>
          <w:rFonts w:ascii="TH SarabunPSK" w:hAnsi="TH SarabunPSK" w:cs="TH SarabunPSK"/>
          <w:sz w:val="28"/>
          <w:szCs w:val="28"/>
          <w:cs/>
        </w:rPr>
        <w:t>๒๕๔๘.</w:t>
      </w:r>
    </w:p>
  </w:footnote>
  <w:footnote w:id="43">
    <w:p w:rsidR="00EE062B" w:rsidRPr="00DC73B4" w:rsidRDefault="00EE062B" w:rsidP="00C741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ab/>
        <w:t>ราชกิจจานุเบกษา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วันที่ ๗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สิงหาคม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๒๕๕๕ เล่ม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๑๒๙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ตอนพิเศษ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๑๒๓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ง หน้า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๖. ประกาศสำนักนายกรัฐมนตรี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เรื่อง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กำหนดสถานที่หรือบริเวณห้ามบริโภคเครื่องดื่มแอลกอฮอล์บนทาง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พ</w:t>
      </w:r>
      <w:r w:rsidRPr="00DC73B4">
        <w:rPr>
          <w:rFonts w:ascii="TH SarabunPSK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>ศ</w:t>
      </w:r>
      <w:r w:rsidRPr="00DC73B4">
        <w:rPr>
          <w:rFonts w:ascii="TH SarabunPSK" w:hAnsi="TH SarabunPSK" w:cs="TH SarabunPSK"/>
          <w:sz w:val="28"/>
        </w:rPr>
        <w:t xml:space="preserve">. </w:t>
      </w:r>
      <w:r w:rsidRPr="00DC73B4">
        <w:rPr>
          <w:rFonts w:ascii="TH SarabunPSK" w:hAnsi="TH SarabunPSK" w:cs="TH SarabunPSK"/>
          <w:sz w:val="28"/>
          <w:cs/>
        </w:rPr>
        <w:t>๒๕๕๕ ณ วันที่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๒๓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กรกฎาคม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พ</w:t>
      </w:r>
      <w:r w:rsidRPr="00DC73B4">
        <w:rPr>
          <w:rFonts w:ascii="TH SarabunPSK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>ศ</w:t>
      </w:r>
      <w:r w:rsidRPr="00DC73B4">
        <w:rPr>
          <w:rFonts w:ascii="TH SarabunPSK" w:hAnsi="TH SarabunPSK" w:cs="TH SarabunPSK"/>
          <w:sz w:val="28"/>
        </w:rPr>
        <w:t xml:space="preserve">. </w:t>
      </w:r>
      <w:r w:rsidRPr="00DC73B4">
        <w:rPr>
          <w:rFonts w:ascii="TH SarabunPSK" w:hAnsi="TH SarabunPSK" w:cs="TH SarabunPSK"/>
          <w:sz w:val="28"/>
          <w:cs/>
        </w:rPr>
        <w:t>๒๕๕๕.</w:t>
      </w:r>
    </w:p>
  </w:footnote>
  <w:footnote w:id="44">
    <w:p w:rsidR="00EE062B" w:rsidRPr="00DC73B4" w:rsidRDefault="00EE062B" w:rsidP="001C40A3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Times New Roman" w:hAnsi="TH SarabunPSK" w:cs="TH SarabunPSK"/>
          <w:kern w:val="36"/>
          <w:sz w:val="28"/>
          <w:szCs w:val="28"/>
          <w:cs/>
        </w:rPr>
        <w:t xml:space="preserve">หนังสือพิมพ์โพสต์ทูเดย์ออนไลน์. ครม.ถังแตกรีดภาษีเหล้า-บุหรี่. วันที่ </w:t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>๒๑</w:t>
      </w:r>
      <w:r w:rsidRPr="00DC73B4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>สิงหาคม ๒๕๕๕</w:t>
      </w:r>
      <w:r w:rsidRPr="00DC73B4">
        <w:rPr>
          <w:rFonts w:ascii="TH SarabunPSK" w:eastAsia="Times New Roman" w:hAnsi="TH SarabunPSK" w:cs="TH SarabunPSK"/>
          <w:sz w:val="28"/>
          <w:szCs w:val="28"/>
        </w:rPr>
        <w:t xml:space="preserve">. </w:t>
      </w:r>
      <w:hyperlink r:id="rId15" w:history="1">
        <w:r w:rsidRPr="00DC73B4">
          <w:rPr>
            <w:rStyle w:val="ab"/>
            <w:rFonts w:ascii="TH SarabunPSK" w:eastAsia="Times New Roman" w:hAnsi="TH SarabunPSK" w:cs="TH SarabunPSK"/>
            <w:color w:val="auto"/>
            <w:kern w:val="36"/>
            <w:sz w:val="28"/>
            <w:szCs w:val="28"/>
            <w:u w:val="none"/>
          </w:rPr>
          <w:t>http://www.posttoday.com/</w:t>
        </w:r>
        <w:r w:rsidRPr="00DC73B4">
          <w:rPr>
            <w:rStyle w:val="ab"/>
            <w:rFonts w:ascii="TH SarabunPSK" w:eastAsia="Times New Roman" w:hAnsi="TH SarabunPSK" w:cs="TH SarabunPSK"/>
            <w:color w:val="auto"/>
            <w:kern w:val="36"/>
            <w:sz w:val="28"/>
            <w:szCs w:val="28"/>
            <w:u w:val="none"/>
            <w:cs/>
          </w:rPr>
          <w:t>ธุรกิจ-ตลาด/</w:t>
        </w:r>
        <w:r w:rsidRPr="00DC73B4">
          <w:rPr>
            <w:rStyle w:val="ab"/>
            <w:rFonts w:ascii="TH SarabunPSK" w:eastAsia="Times New Roman" w:hAnsi="TH SarabunPSK" w:cs="TH SarabunPSK"/>
            <w:color w:val="auto"/>
            <w:kern w:val="36"/>
            <w:sz w:val="28"/>
            <w:szCs w:val="28"/>
            <w:u w:val="none"/>
          </w:rPr>
          <w:t>172229/</w:t>
        </w:r>
      </w:hyperlink>
      <w:r w:rsidRPr="00DC73B4">
        <w:rPr>
          <w:rFonts w:ascii="TH SarabunPSK" w:eastAsia="Times New Roman" w:hAnsi="TH SarabunPSK" w:cs="TH SarabunPSK"/>
          <w:kern w:val="36"/>
          <w:sz w:val="28"/>
          <w:szCs w:val="28"/>
          <w:cs/>
        </w:rPr>
        <w:t xml:space="preserve"> </w:t>
      </w:r>
    </w:p>
  </w:footnote>
  <w:footnote w:id="45">
    <w:p w:rsidR="00EE062B" w:rsidRPr="00DC73B4" w:rsidRDefault="00EE062B" w:rsidP="001C40A3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Times New Roman" w:hAnsi="TH SarabunPSK" w:cs="TH SarabunPSK" w:hint="cs"/>
          <w:sz w:val="28"/>
          <w:szCs w:val="28"/>
          <w:cs/>
        </w:rPr>
        <w:tab/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>พระราชบัญญัติภาษีสรรพสามิต</w:t>
      </w:r>
      <w:r w:rsidRPr="00DC73B4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>พ.ศ.</w:t>
      </w:r>
      <w:r w:rsidRPr="00DC73B4">
        <w:rPr>
          <w:rFonts w:ascii="TH SarabunPSK" w:hAnsi="TH SarabunPSK" w:cs="TH SarabunPSK"/>
          <w:sz w:val="28"/>
          <w:szCs w:val="28"/>
          <w:cs/>
        </w:rPr>
        <w:t>๒๕๓</w:t>
      </w:r>
      <w:r w:rsidRPr="00DC73B4">
        <w:rPr>
          <w:rFonts w:ascii="TH SarabunPSK" w:hAnsi="TH SarabunPSK" w:cs="TH SarabunPSK" w:hint="cs"/>
          <w:sz w:val="28"/>
          <w:szCs w:val="28"/>
          <w:cs/>
        </w:rPr>
        <w:t>๗</w:t>
      </w:r>
      <w:r w:rsidRPr="00DC73B4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>จัดเก็บภาษีในอาหารและเครื่องดื่มทุกชนิด</w:t>
      </w:r>
      <w:r w:rsidRPr="00DC73B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>แต่ยกเว้นภาษีเครื่องดื่มสุขภาพบางรายการทั้งที่ส่งผลเสียต่อสุขภาพ</w:t>
      </w:r>
      <w:r w:rsidRPr="00DC73B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 xml:space="preserve">  อาจเพิ่มอัตราภาษีในเครื่องดื่มรสหวานให้สูงพอต่อการปรับเปลี่ยนพฤติกรรมการบริโภค</w:t>
      </w:r>
      <w:r w:rsidRPr="00DC73B4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DC73B4">
        <w:rPr>
          <w:rFonts w:ascii="TH SarabunPSK" w:eastAsia="Times New Roman" w:hAnsi="TH SarabunPSK" w:cs="TH SarabunPSK"/>
          <w:sz w:val="28"/>
          <w:szCs w:val="28"/>
          <w:cs/>
        </w:rPr>
        <w:t>ก่อนขยายไปยังอาหารประเภทอื่นต่อไป</w:t>
      </w:r>
      <w:r w:rsidRPr="00DC73B4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DC73B4">
        <w:rPr>
          <w:rStyle w:val="a9"/>
          <w:rFonts w:ascii="TH SarabunPSK" w:eastAsia="Times New Roman" w:hAnsi="TH SarabunPSK" w:cs="TH SarabunPSK"/>
          <w:sz w:val="28"/>
          <w:szCs w:val="28"/>
        </w:rPr>
        <w:t xml:space="preserve"> </w:t>
      </w:r>
    </w:p>
  </w:footnote>
  <w:footnote w:id="46">
    <w:p w:rsidR="00EE062B" w:rsidRPr="00DC73B4" w:rsidRDefault="00EE062B" w:rsidP="002558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  <w:lang w:eastAsia="en-NZ"/>
        </w:rPr>
        <w:tab/>
      </w:r>
      <w:r w:rsidRPr="00DC73B4">
        <w:rPr>
          <w:rFonts w:ascii="TH SarabunPSK" w:hAnsi="TH SarabunPSK" w:cs="TH SarabunPSK"/>
          <w:sz w:val="28"/>
          <w:cs/>
        </w:rPr>
        <w:t>ราชกิจจานุเบกษา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ฉบับประกาศทั่วไป วันที่ ๑๑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พฤศจิกายน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๒๕๔๕ เล่ม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๑๑๙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ตอนพิเศษ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๑๐๙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ง. ประกาศคณะกรรมการว่าด้วยฉลาก ฉบับที่ ๑๑</w:t>
      </w:r>
      <w:r w:rsidRPr="00DC73B4">
        <w:rPr>
          <w:rFonts w:ascii="TH SarabunPSK" w:hAnsi="TH SarabunPSK" w:cs="TH SarabunPSK"/>
          <w:sz w:val="28"/>
        </w:rPr>
        <w:t xml:space="preserve"> (</w:t>
      </w:r>
      <w:r w:rsidRPr="00DC73B4">
        <w:rPr>
          <w:rFonts w:ascii="TH SarabunPSK" w:hAnsi="TH SarabunPSK" w:cs="TH SarabunPSK"/>
          <w:sz w:val="28"/>
          <w:cs/>
        </w:rPr>
        <w:t>พ</w:t>
      </w:r>
      <w:r w:rsidRPr="00DC73B4">
        <w:rPr>
          <w:rFonts w:ascii="TH SarabunPSK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>ศ</w:t>
      </w:r>
      <w:r w:rsidRPr="00DC73B4">
        <w:rPr>
          <w:rFonts w:ascii="TH SarabunPSK" w:hAnsi="TH SarabunPSK" w:cs="TH SarabunPSK"/>
          <w:sz w:val="28"/>
        </w:rPr>
        <w:t xml:space="preserve">. </w:t>
      </w:r>
      <w:r w:rsidRPr="00DC73B4">
        <w:rPr>
          <w:rFonts w:ascii="TH SarabunPSK" w:hAnsi="TH SarabunPSK" w:cs="TH SarabunPSK"/>
          <w:sz w:val="28"/>
          <w:cs/>
        </w:rPr>
        <w:t>๒๕๔๕</w:t>
      </w:r>
      <w:r w:rsidRPr="00DC73B4">
        <w:rPr>
          <w:rFonts w:ascii="TH SarabunPSK" w:hAnsi="TH SarabunPSK" w:cs="TH SarabunPSK"/>
          <w:sz w:val="28"/>
        </w:rPr>
        <w:t xml:space="preserve">) </w:t>
      </w:r>
      <w:r w:rsidRPr="00DC73B4">
        <w:rPr>
          <w:rFonts w:ascii="TH SarabunPSK" w:hAnsi="TH SarabunPSK" w:cs="TH SarabunPSK"/>
          <w:sz w:val="28"/>
          <w:cs/>
        </w:rPr>
        <w:t xml:space="preserve">เรื่องให้แปรงสีฟันเป็นสินค้าควบคุมฉลาก. </w:t>
      </w:r>
    </w:p>
  </w:footnote>
  <w:footnote w:id="47">
    <w:p w:rsidR="00EE062B" w:rsidRPr="00DC73B4" w:rsidRDefault="00EE062B" w:rsidP="002558A1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ab/>
        <w:t>ราชกิจจานุเบกษา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วันที่ ๖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มิถุนายน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๒๕๔๕ เล่ม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๑๒๙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ตอนพิเศษ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>๘๙</w:t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ง.  </w:t>
      </w:r>
      <w:r w:rsidRPr="00DC73B4">
        <w:rPr>
          <w:rFonts w:ascii="TH SarabunPSK" w:hAnsi="TH SarabunPSK" w:cs="TH SarabunPSK"/>
          <w:sz w:val="28"/>
          <w:szCs w:val="28"/>
          <w:cs/>
          <w:lang w:eastAsia="en-NZ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ประกาศคณะกรรมการว่าด้วยฉลากฉบับที่ ๓๓ (พ.ศ.๒๕๕๕) เรื่องให้แปรงสีฟันเป็นสินค้าควบคุมฉลาก (ฉบับที่ ๒) </w:t>
      </w:r>
    </w:p>
  </w:footnote>
  <w:footnote w:id="48">
    <w:p w:rsidR="00EE062B" w:rsidRPr="00DC73B4" w:rsidRDefault="00EE062B" w:rsidP="002558A1">
      <w:pPr>
        <w:tabs>
          <w:tab w:val="left" w:pos="284"/>
        </w:tabs>
        <w:spacing w:after="0" w:line="240" w:lineRule="auto"/>
        <w:ind w:left="284" w:hanging="284"/>
        <w:jc w:val="thaiDistribute"/>
        <w:rPr>
          <w:sz w:val="28"/>
          <w:cs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 </w:t>
      </w:r>
      <w:r w:rsidRPr="00DC73B4">
        <w:rPr>
          <w:rFonts w:ascii="TH SarabunPSK" w:hAnsi="TH SarabunPSK" w:cs="TH SarabunPSK"/>
          <w:sz w:val="28"/>
        </w:rPr>
        <w:tab/>
      </w:r>
      <w:r w:rsidRPr="00DC73B4">
        <w:rPr>
          <w:rFonts w:ascii="TH SarabunPSK" w:hAnsi="TH SarabunPSK" w:cs="TH SarabunPSK" w:hint="cs"/>
          <w:sz w:val="28"/>
          <w:cs/>
        </w:rPr>
        <w:t xml:space="preserve">สำนักงานคณะกรรมการอาหารและยา. </w:t>
      </w:r>
      <w:r w:rsidRPr="00DC73B4">
        <w:rPr>
          <w:rFonts w:ascii="TH SarabunPSK" w:hAnsi="TH SarabunPSK" w:cs="TH SarabunPSK"/>
          <w:sz w:val="28"/>
          <w:cs/>
        </w:rPr>
        <w:t xml:space="preserve">ประกาศกระทรวงสาธารณสุขฉบับที่ </w:t>
      </w:r>
      <w:r w:rsidRPr="00DC73B4">
        <w:rPr>
          <w:rFonts w:ascii="TH SarabunPSK" w:hAnsi="TH SarabunPSK" w:cs="TH SarabunPSK"/>
          <w:sz w:val="28"/>
        </w:rPr>
        <w:t xml:space="preserve">6 </w:t>
      </w:r>
      <w:r w:rsidRPr="00DC73B4">
        <w:rPr>
          <w:rFonts w:ascii="TH SarabunPSK" w:hAnsi="TH SarabunPSK" w:cs="TH SarabunPSK"/>
          <w:sz w:val="28"/>
          <w:cs/>
        </w:rPr>
        <w:t xml:space="preserve">เรื่องการควบคุมปริมาณฟลูออไรด์ในน้ำดื่มที่บรรจุในภาชนะที่ปิดสนิท. </w:t>
      </w:r>
      <w:r w:rsidRPr="00DC73B4">
        <w:rPr>
          <w:rFonts w:ascii="TH SarabunPSK" w:eastAsia="CordiaNew" w:hAnsi="TH SarabunPSK" w:cs="TH SarabunPSK"/>
          <w:sz w:val="28"/>
          <w:cs/>
        </w:rPr>
        <w:t>วันที่</w:t>
      </w:r>
      <w:r w:rsidRPr="00DC73B4">
        <w:rPr>
          <w:rFonts w:ascii="TH SarabunPSK" w:eastAsia="CordiaNew" w:hAnsi="TH SarabunPSK" w:cs="TH SarabunPSK"/>
          <w:sz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cs/>
        </w:rPr>
        <w:t>๒</w:t>
      </w:r>
      <w:r w:rsidRPr="00DC73B4">
        <w:rPr>
          <w:rFonts w:ascii="TH SarabunPSK" w:eastAsia="CordiaNew" w:hAnsi="TH SarabunPSK" w:cs="TH SarabunPSK"/>
          <w:sz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cs/>
        </w:rPr>
        <w:t>มิถุนายน</w:t>
      </w:r>
      <w:r w:rsidRPr="00DC73B4">
        <w:rPr>
          <w:rFonts w:ascii="TH SarabunPSK" w:eastAsia="CordiaNew" w:hAnsi="TH SarabunPSK" w:cs="TH SarabunPSK"/>
          <w:sz w:val="28"/>
        </w:rPr>
        <w:t xml:space="preserve"> </w:t>
      </w:r>
      <w:r w:rsidRPr="00DC73B4">
        <w:rPr>
          <w:rFonts w:ascii="TH SarabunPSK" w:eastAsia="CordiaNew" w:hAnsi="TH SarabunPSK" w:cs="TH SarabunPSK"/>
          <w:sz w:val="28"/>
          <w:cs/>
        </w:rPr>
        <w:t>พ</w:t>
      </w:r>
      <w:r w:rsidRPr="00DC73B4">
        <w:rPr>
          <w:rFonts w:ascii="TH SarabunPSK" w:eastAsia="CordiaNew" w:hAnsi="TH SarabunPSK" w:cs="TH SarabunPSK"/>
          <w:sz w:val="28"/>
        </w:rPr>
        <w:t>.</w:t>
      </w:r>
      <w:r w:rsidRPr="00DC73B4">
        <w:rPr>
          <w:rFonts w:ascii="TH SarabunPSK" w:eastAsia="CordiaNew" w:hAnsi="TH SarabunPSK" w:cs="TH SarabunPSK"/>
          <w:sz w:val="28"/>
          <w:cs/>
        </w:rPr>
        <w:t>ศ</w:t>
      </w:r>
      <w:r w:rsidRPr="00DC73B4">
        <w:rPr>
          <w:rFonts w:ascii="TH SarabunPSK" w:eastAsia="CordiaNew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 xml:space="preserve"> ๒๕๕๓.  </w:t>
      </w:r>
    </w:p>
  </w:footnote>
  <w:footnote w:id="49">
    <w:p w:rsidR="00EE062B" w:rsidRPr="00DC73B4" w:rsidRDefault="00EE062B" w:rsidP="001C40A3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C73B4">
        <w:rPr>
          <w:rFonts w:ascii="TH SarabunPSK" w:hAnsi="TH SarabunPSK" w:cs="TH SarabunPSK" w:hint="cs"/>
          <w:sz w:val="28"/>
          <w:szCs w:val="28"/>
          <w:cs/>
        </w:rPr>
        <w:tab/>
      </w:r>
      <w:r w:rsidRPr="00DC73B4">
        <w:rPr>
          <w:rFonts w:ascii="TH SarabunPSK" w:hAnsi="TH SarabunPSK" w:cs="TH SarabunPSK"/>
          <w:sz w:val="28"/>
          <w:szCs w:val="28"/>
          <w:cs/>
        </w:rPr>
        <w:t>สำนักทันตสาธารณสุข กรมอนามัย. รายงานบุคลากรด้านทันตสาธารณสุข ประจำปี ๒๕๕๕. เอกสารอัดสำเนา, ๒๕๕๕.</w:t>
      </w:r>
    </w:p>
  </w:footnote>
  <w:footnote w:id="50">
    <w:p w:rsidR="00EE062B" w:rsidRPr="00DC73B4" w:rsidRDefault="00EE062B" w:rsidP="001C40A3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ab/>
        <w:t xml:space="preserve">สำนักบริการการสาธารณสุข สำนักงานปลัดกระทรวงสาธารณสุข. ระบบรายงานข้อมูลสนับสนุนงานทันตสาธารณสุข พ.ศ. ๒๕๕๐-๒๕๕๔. </w:t>
      </w:r>
    </w:p>
  </w:footnote>
  <w:footnote w:id="51">
    <w:p w:rsidR="00EE062B" w:rsidRPr="00DC73B4" w:rsidRDefault="00EE062B" w:rsidP="00F4247B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 xml:space="preserve"> </w:t>
      </w:r>
      <w:r w:rsidRPr="00DC73B4">
        <w:rPr>
          <w:rFonts w:ascii="TH SarabunPSK" w:hAnsi="TH SarabunPSK" w:cs="TH SarabunPSK" w:hint="cs"/>
          <w:sz w:val="28"/>
          <w:cs/>
        </w:rPr>
        <w:tab/>
      </w:r>
      <w:r w:rsidRPr="00DC73B4">
        <w:rPr>
          <w:rFonts w:ascii="TH SarabunPSK" w:hAnsi="TH SarabunPSK" w:cs="TH SarabunPSK"/>
          <w:sz w:val="28"/>
          <w:cs/>
        </w:rPr>
        <w:t>สำนักงานคณะกรรมการพัฒนาการเศรษฐกิจและสังคมแห่งชาติ, กระทรวงสาธารณสุข, มหาวิทยาลัยมหิดล. แผนยุทธศาสตร์สุขภาพดีวิถีชีวิตไทย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พ</w:t>
      </w:r>
      <w:r w:rsidRPr="00DC73B4">
        <w:rPr>
          <w:rFonts w:ascii="TH SarabunPSK" w:hAnsi="TH SarabunPSK" w:cs="TH SarabunPSK"/>
          <w:sz w:val="28"/>
        </w:rPr>
        <w:t>.</w:t>
      </w:r>
      <w:r w:rsidRPr="00DC73B4">
        <w:rPr>
          <w:rFonts w:ascii="TH SarabunPSK" w:hAnsi="TH SarabunPSK" w:cs="TH SarabunPSK"/>
          <w:sz w:val="28"/>
          <w:cs/>
        </w:rPr>
        <w:t>ศ</w:t>
      </w:r>
      <w:r w:rsidRPr="00DC73B4">
        <w:rPr>
          <w:rFonts w:ascii="TH SarabunPSK" w:hAnsi="TH SarabunPSK" w:cs="TH SarabunPSK"/>
          <w:sz w:val="28"/>
        </w:rPr>
        <w:t xml:space="preserve">. </w:t>
      </w:r>
      <w:r w:rsidRPr="00DC73B4">
        <w:rPr>
          <w:rFonts w:ascii="TH SarabunPSK" w:hAnsi="TH SarabunPSK" w:cs="TH SarabunPSK"/>
          <w:sz w:val="28"/>
          <w:cs/>
        </w:rPr>
        <w:t xml:space="preserve">๒๕๕๔- ๒๕๖๓. </w:t>
      </w:r>
    </w:p>
  </w:footnote>
  <w:footnote w:id="52">
    <w:p w:rsidR="00EE062B" w:rsidRPr="00DC73B4" w:rsidRDefault="00EE062B" w:rsidP="00F4247B">
      <w:pPr>
        <w:pStyle w:val="a7"/>
        <w:tabs>
          <w:tab w:val="left" w:pos="284"/>
        </w:tabs>
        <w:spacing w:after="0" w:line="260" w:lineRule="exact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C73B4">
        <w:rPr>
          <w:rFonts w:ascii="TH SarabunPSK" w:hAnsi="TH SarabunPSK" w:cs="TH SarabunPSK" w:hint="cs"/>
          <w:sz w:val="28"/>
          <w:szCs w:val="28"/>
          <w:cs/>
        </w:rPr>
        <w:tab/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โดยกันเงินเดือนของบุคลากรกระทรวงสาธารณสุขออกไปก่อนแล้ว  </w:t>
      </w:r>
    </w:p>
  </w:footnote>
  <w:footnote w:id="53">
    <w:p w:rsidR="00EE062B" w:rsidRPr="00DC73B4" w:rsidRDefault="00EE062B" w:rsidP="00F4247B">
      <w:pPr>
        <w:pStyle w:val="a7"/>
        <w:tabs>
          <w:tab w:val="left" w:pos="284"/>
        </w:tabs>
        <w:spacing w:after="0" w:line="260" w:lineRule="exact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ab/>
        <w:t xml:space="preserve">สำนักงานหลักประกันสุขภาพแห่งชาติ. การบริหารงบกองทุนหลักประกันสุขภาพแห่งชาติ ปีงบประมาณ ๒๕๕๓. </w:t>
      </w:r>
    </w:p>
  </w:footnote>
  <w:footnote w:id="54">
    <w:p w:rsidR="00EE062B" w:rsidRPr="00DC73B4" w:rsidRDefault="00EE062B" w:rsidP="00F4247B">
      <w:pPr>
        <w:pStyle w:val="a7"/>
        <w:tabs>
          <w:tab w:val="left" w:pos="284"/>
        </w:tabs>
        <w:spacing w:after="0" w:line="260" w:lineRule="exact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  <w:cs/>
        </w:rPr>
        <w:tab/>
      </w:r>
      <w:r w:rsidRPr="00DC73B4">
        <w:rPr>
          <w:rFonts w:ascii="TH SarabunPSK" w:hAnsi="TH SarabunPSK" w:cs="TH SarabunPSK"/>
          <w:spacing w:val="-10"/>
          <w:sz w:val="28"/>
          <w:szCs w:val="28"/>
          <w:cs/>
        </w:rPr>
        <w:t>สำนักงานหลักประกันสุขภาพแห่งชาติ. คู่มือบริหารกองทุนทันตกรรม. บริษัทสหมิตรพริ้นติ้งแอนด์พับลิสชิ่งจำกัด</w:t>
      </w:r>
      <w:r w:rsidRPr="00DC73B4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, </w:t>
      </w:r>
      <w:r w:rsidRPr="00DC73B4">
        <w:rPr>
          <w:rFonts w:ascii="TH SarabunPSK" w:hAnsi="TH SarabunPSK" w:cs="TH SarabunPSK"/>
          <w:spacing w:val="-10"/>
          <w:sz w:val="28"/>
          <w:szCs w:val="28"/>
          <w:cs/>
        </w:rPr>
        <w:t>ตุลาคม ๒๕๕๓.</w:t>
      </w:r>
    </w:p>
  </w:footnote>
  <w:footnote w:id="55">
    <w:p w:rsidR="00EE062B" w:rsidRPr="00DC73B4" w:rsidRDefault="00EE062B" w:rsidP="00F4247B">
      <w:pPr>
        <w:pStyle w:val="a7"/>
        <w:tabs>
          <w:tab w:val="left" w:pos="284"/>
        </w:tabs>
        <w:spacing w:after="0" w:line="260" w:lineRule="exact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sz w:val="28"/>
          <w:szCs w:val="28"/>
        </w:rPr>
        <w:tab/>
      </w:r>
      <w:r w:rsidRPr="00F4247B">
        <w:rPr>
          <w:rFonts w:ascii="TH SarabunPSK" w:hAnsi="TH SarabunPSK" w:cs="TH SarabunPSK"/>
          <w:spacing w:val="-4"/>
          <w:sz w:val="28"/>
          <w:szCs w:val="28"/>
        </w:rPr>
        <w:t>WHO. Everybody business: strengthening health systems to improve health outcomes. Geneva, WHO. 2007.</w:t>
      </w:r>
    </w:p>
  </w:footnote>
  <w:footnote w:id="56">
    <w:p w:rsidR="00EE062B" w:rsidRPr="00DC73B4" w:rsidRDefault="00EE062B" w:rsidP="00F4247B">
      <w:pPr>
        <w:tabs>
          <w:tab w:val="left" w:pos="284"/>
        </w:tabs>
        <w:spacing w:after="0" w:line="260" w:lineRule="exact"/>
        <w:ind w:left="284" w:hanging="284"/>
        <w:jc w:val="thaiDistribute"/>
        <w:rPr>
          <w:sz w:val="28"/>
          <w:cs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ab/>
        <w:t>ในระบบสุขภาพ การพัฒนา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C73B4">
        <w:rPr>
          <w:rFonts w:ascii="TH SarabunPSK" w:hAnsi="TH SarabunPSK" w:cs="TH SarabunPSK"/>
          <w:sz w:val="28"/>
        </w:rPr>
        <w:t>accountability</w:t>
      </w:r>
      <w:r w:rsidRPr="00DC73B4">
        <w:rPr>
          <w:rFonts w:ascii="TH SarabunPSK" w:hAnsi="TH SarabunPSK" w:cs="TH SarabunPSK"/>
          <w:b/>
          <w:bCs/>
          <w:sz w:val="28"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เป้าหมาย</w:t>
      </w:r>
      <w:r w:rsidRPr="00DC73B4">
        <w:rPr>
          <w:rFonts w:ascii="TH SarabunPSK" w:hAnsi="TH SarabunPSK" w:cs="TH SarabunPSK"/>
          <w:sz w:val="28"/>
          <w:cs/>
        </w:rPr>
        <w:t xml:space="preserve"> </w:t>
      </w:r>
      <w:r w:rsidRPr="00DC73B4">
        <w:rPr>
          <w:rFonts w:ascii="TH SarabunPSK" w:hAnsi="TH SarabunPSK" w:cs="TH SarabunPSK" w:hint="cs"/>
          <w:sz w:val="28"/>
          <w:cs/>
        </w:rPr>
        <w:t>๓</w:t>
      </w:r>
      <w:r w:rsidRPr="00DC73B4">
        <w:rPr>
          <w:rFonts w:ascii="TH SarabunPSK" w:hAnsi="TH SarabunPSK" w:cs="TH SarabunPSK"/>
          <w:sz w:val="28"/>
          <w:cs/>
        </w:rPr>
        <w:t xml:space="preserve"> ระดับคือ </w:t>
      </w:r>
      <w:r w:rsidRPr="00DC73B4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DC73B4">
        <w:rPr>
          <w:rFonts w:ascii="TH SarabunPSK" w:hAnsi="TH SarabunPSK" w:cs="TH SarabunPSK"/>
          <w:b/>
          <w:bCs/>
          <w:sz w:val="28"/>
          <w:cs/>
        </w:rPr>
        <w:t>) ระดับระบบ</w:t>
      </w:r>
      <w:r w:rsidRPr="00DC73B4">
        <w:rPr>
          <w:rFonts w:ascii="TH SarabunPSK" w:hAnsi="TH SarabunPSK" w:cs="TH SarabunPSK"/>
          <w:sz w:val="28"/>
          <w:cs/>
        </w:rPr>
        <w:t xml:space="preserve"> คือ การปฏิรูประบบสุขภาพ </w:t>
      </w:r>
      <w:r w:rsidRPr="00DC73B4">
        <w:rPr>
          <w:rFonts w:ascii="TH SarabunPSK" w:hAnsi="TH SarabunPSK" w:cs="TH SarabunPSK" w:hint="cs"/>
          <w:sz w:val="28"/>
          <w:cs/>
        </w:rPr>
        <w:t>มี</w:t>
      </w:r>
      <w:r w:rsidRPr="00DC73B4">
        <w:rPr>
          <w:rFonts w:ascii="TH SarabunPSK" w:hAnsi="TH SarabunPSK" w:cs="TH SarabunPSK"/>
          <w:sz w:val="28"/>
          <w:cs/>
        </w:rPr>
        <w:t>ผล</w:t>
      </w:r>
      <w:r w:rsidRPr="00DC73B4">
        <w:rPr>
          <w:rFonts w:ascii="TH SarabunPSK" w:hAnsi="TH SarabunPSK" w:cs="TH SarabunPSK" w:hint="cs"/>
          <w:sz w:val="28"/>
          <w:cs/>
        </w:rPr>
        <w:t>ต่อ</w:t>
      </w:r>
      <w:r w:rsidRPr="00DC73B4">
        <w:rPr>
          <w:rFonts w:ascii="TH SarabunPSK" w:hAnsi="TH SarabunPSK" w:cs="TH SarabunPSK"/>
          <w:sz w:val="28"/>
          <w:cs/>
        </w:rPr>
        <w:t xml:space="preserve">ระบบกำกับหรือการกำหนดหน้าที่ </w:t>
      </w:r>
      <w:r w:rsidRPr="00DC73B4">
        <w:rPr>
          <w:rFonts w:ascii="TH SarabunPSK" w:hAnsi="TH SarabunPSK" w:cs="TH SarabunPSK"/>
          <w:sz w:val="28"/>
        </w:rPr>
        <w:t xml:space="preserve">actor </w:t>
      </w:r>
      <w:r w:rsidRPr="00DC73B4">
        <w:rPr>
          <w:rFonts w:ascii="TH SarabunPSK" w:hAnsi="TH SarabunPSK" w:cs="TH SarabunPSK"/>
          <w:sz w:val="28"/>
          <w:cs/>
        </w:rPr>
        <w:t>ใหม่ เช่น แยกบทบาทผู้ซื้อ</w:t>
      </w:r>
      <w:r>
        <w:rPr>
          <w:rFonts w:ascii="TH SarabunPSK" w:hAnsi="TH SarabunPSK" w:cs="TH SarabunPSK" w:hint="cs"/>
          <w:sz w:val="28"/>
          <w:cs/>
        </w:rPr>
        <w:t>/</w:t>
      </w:r>
      <w:r w:rsidRPr="00DC73B4">
        <w:rPr>
          <w:rFonts w:ascii="TH SarabunPSK" w:hAnsi="TH SarabunPSK" w:cs="TH SarabunPSK"/>
          <w:sz w:val="28"/>
          <w:cs/>
        </w:rPr>
        <w:t>ผู้ให้บริการ จ้างเหมาบริการ พัฒนาศักยภาพการจัดการและกำกับติดตาม</w:t>
      </w:r>
      <w:r w:rsidRPr="00DC73B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C73B4">
        <w:rPr>
          <w:rFonts w:ascii="TH SarabunPSK" w:hAnsi="TH SarabunPSK" w:cs="TH SarabunPSK" w:hint="cs"/>
          <w:b/>
          <w:bCs/>
          <w:sz w:val="28"/>
          <w:cs/>
        </w:rPr>
        <w:t xml:space="preserve">   ๒</w:t>
      </w:r>
      <w:r w:rsidRPr="00DC73B4">
        <w:rPr>
          <w:rFonts w:ascii="TH SarabunPSK" w:hAnsi="TH SarabunPSK" w:cs="TH SarabunPSK"/>
          <w:b/>
          <w:bCs/>
          <w:sz w:val="28"/>
          <w:cs/>
        </w:rPr>
        <w:t>) ระดับสถานพยาบาล</w:t>
      </w:r>
      <w:r w:rsidRPr="00DC73B4">
        <w:rPr>
          <w:rFonts w:ascii="TH SarabunPSK" w:hAnsi="TH SarabunPSK" w:cs="TH SarabunPSK"/>
          <w:sz w:val="28"/>
          <w:cs/>
        </w:rPr>
        <w:t xml:space="preserve"> เป็นการพัฒนาระบบข้อมูลด้านการเงิน/บริการและการจัดการผู้ป่วย/และการจัดซื้อจัดจ้าง </w:t>
      </w:r>
      <w:r w:rsidRPr="00DC73B4">
        <w:rPr>
          <w:rFonts w:ascii="TH SarabunPSK" w:hAnsi="TH SarabunPSK" w:cs="TH SarabunPSK" w:hint="cs"/>
          <w:sz w:val="28"/>
          <w:cs/>
        </w:rPr>
        <w:t xml:space="preserve"> </w:t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 w:hint="cs"/>
          <w:b/>
          <w:bCs/>
          <w:sz w:val="28"/>
          <w:cs/>
        </w:rPr>
        <w:t xml:space="preserve"> ๓</w:t>
      </w:r>
      <w:r w:rsidRPr="00DC73B4">
        <w:rPr>
          <w:rFonts w:ascii="TH SarabunPSK" w:hAnsi="TH SarabunPSK" w:cs="TH SarabunPSK"/>
          <w:b/>
          <w:bCs/>
          <w:sz w:val="28"/>
          <w:cs/>
        </w:rPr>
        <w:t>) ระดับผู้ให้บริการ</w:t>
      </w:r>
      <w:r w:rsidRPr="00DC73B4">
        <w:rPr>
          <w:rFonts w:ascii="TH SarabunPSK" w:hAnsi="TH SarabunPSK" w:cs="TH SarabunPSK"/>
          <w:sz w:val="28"/>
          <w:cs/>
        </w:rPr>
        <w:t xml:space="preserve"> ปัจจัยที่มีผลสำคัญต่อ </w:t>
      </w:r>
      <w:r w:rsidRPr="00DC73B4">
        <w:rPr>
          <w:rFonts w:ascii="TH SarabunPSK" w:hAnsi="TH SarabunPSK" w:cs="TH SarabunPSK"/>
          <w:sz w:val="28"/>
        </w:rPr>
        <w:t xml:space="preserve">accountability </w:t>
      </w:r>
      <w:r w:rsidRPr="00DC73B4">
        <w:rPr>
          <w:rFonts w:ascii="TH SarabunPSK" w:hAnsi="TH SarabunPSK" w:cs="TH SarabunPSK" w:hint="cs"/>
          <w:sz w:val="28"/>
          <w:cs/>
        </w:rPr>
        <w:t xml:space="preserve">คือ </w:t>
      </w:r>
      <w:r w:rsidRPr="00DC73B4">
        <w:rPr>
          <w:rFonts w:ascii="TH SarabunPSK" w:hAnsi="TH SarabunPSK" w:cs="TH SarabunPSK"/>
          <w:sz w:val="28"/>
          <w:cs/>
        </w:rPr>
        <w:t xml:space="preserve">โครงสร้างเงินเดือนและการให้รางวัล </w:t>
      </w:r>
      <w:r w:rsidRPr="00DC73B4">
        <w:rPr>
          <w:rFonts w:ascii="TH SarabunPSK" w:hAnsi="TH SarabunPSK" w:cs="TH SarabunPSK" w:hint="cs"/>
          <w:sz w:val="28"/>
          <w:cs/>
        </w:rPr>
        <w:t>และ</w:t>
      </w:r>
      <w:r w:rsidRPr="00DC73B4">
        <w:rPr>
          <w:rFonts w:ascii="TH SarabunPSK" w:hAnsi="TH SarabunPSK" w:cs="TH SarabunPSK"/>
          <w:sz w:val="28"/>
          <w:cs/>
        </w:rPr>
        <w:t xml:space="preserve">สถานภาพการจ้างงาน  </w:t>
      </w:r>
      <w:r w:rsidRPr="00DC73B4">
        <w:rPr>
          <w:rFonts w:ascii="TH SarabunPSK" w:hAnsi="TH SarabunPSK" w:cs="TH SarabunPSK" w:hint="cs"/>
          <w:sz w:val="28"/>
          <w:cs/>
        </w:rPr>
        <w:t xml:space="preserve"> </w:t>
      </w:r>
    </w:p>
  </w:footnote>
  <w:footnote w:id="57">
    <w:p w:rsidR="00EE062B" w:rsidRPr="00DC73B4" w:rsidRDefault="00EE062B" w:rsidP="00113477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 w:hint="cs"/>
          <w:sz w:val="28"/>
          <w:szCs w:val="28"/>
          <w:cs/>
          <w:lang w:eastAsia="en-NZ"/>
        </w:rPr>
        <w:tab/>
      </w:r>
      <w:r w:rsidRPr="00DC73B4">
        <w:rPr>
          <w:rFonts w:ascii="TH SarabunPSK" w:hAnsi="TH SarabunPSK" w:cs="TH SarabunPSK"/>
          <w:sz w:val="28"/>
          <w:szCs w:val="28"/>
          <w:cs/>
          <w:lang w:eastAsia="en-NZ"/>
        </w:rPr>
        <w:t xml:space="preserve">กลไกธรรมาภิบาลด้านสุขภาพมี ๓ องค์ประกอบ คือ ๑) การสร้างแรงจูงใจที่สัมพันธ์กับผลลัพธ์ </w:t>
      </w:r>
      <w:r w:rsidRPr="00DC73B4">
        <w:rPr>
          <w:rFonts w:ascii="TH SarabunPSK" w:hAnsi="TH SarabunPSK" w:cs="TH SarabunPSK"/>
          <w:sz w:val="28"/>
          <w:szCs w:val="28"/>
          <w:lang w:eastAsia="en-NZ"/>
        </w:rPr>
        <w:t xml:space="preserve"> </w:t>
      </w:r>
      <w:r w:rsidRPr="00DC73B4">
        <w:rPr>
          <w:rFonts w:ascii="TH SarabunPSK" w:hAnsi="TH SarabunPSK" w:cs="TH SarabunPSK" w:hint="cs"/>
          <w:sz w:val="28"/>
          <w:szCs w:val="28"/>
          <w:cs/>
          <w:lang w:eastAsia="en-NZ"/>
        </w:rPr>
        <w:t xml:space="preserve">๒) </w:t>
      </w:r>
      <w:r w:rsidRPr="00DC73B4">
        <w:rPr>
          <w:rFonts w:ascii="TH SarabunPSK" w:hAnsi="TH SarabunPSK" w:cs="TH SarabunPSK"/>
          <w:sz w:val="28"/>
          <w:szCs w:val="28"/>
          <w:cs/>
          <w:lang w:eastAsia="en-NZ"/>
        </w:rPr>
        <w:t xml:space="preserve">ข้อมูลข่าวสาร เพื่อลดความไม่สมดุลระหว่าง </w:t>
      </w:r>
      <w:r w:rsidRPr="00DC73B4">
        <w:rPr>
          <w:rFonts w:ascii="TH SarabunPSK" w:hAnsi="TH SarabunPSK" w:cs="TH SarabunPSK"/>
          <w:sz w:val="28"/>
          <w:szCs w:val="28"/>
          <w:lang w:eastAsia="en-NZ"/>
        </w:rPr>
        <w:t>actors</w:t>
      </w:r>
      <w:r w:rsidRPr="00DC73B4">
        <w:rPr>
          <w:rFonts w:ascii="TH SarabunPSK" w:hAnsi="TH SarabunPSK" w:cs="TH SarabunPSK"/>
          <w:sz w:val="28"/>
          <w:szCs w:val="28"/>
          <w:cs/>
          <w:lang w:eastAsia="en-NZ"/>
        </w:rPr>
        <w:t xml:space="preserve"> ด้วยการเปรียบเทียบ (</w:t>
      </w:r>
      <w:r w:rsidRPr="00DC73B4">
        <w:rPr>
          <w:rFonts w:ascii="TH SarabunPSK" w:hAnsi="TH SarabunPSK" w:cs="TH SarabunPSK"/>
          <w:sz w:val="28"/>
          <w:szCs w:val="28"/>
          <w:lang w:eastAsia="en-NZ"/>
        </w:rPr>
        <w:t>Benchmarking)</w:t>
      </w:r>
      <w:r w:rsidRPr="00DC73B4">
        <w:rPr>
          <w:rFonts w:ascii="TH SarabunPSK" w:hAnsi="TH SarabunPSK" w:cs="TH SarabunPSK"/>
          <w:sz w:val="28"/>
          <w:szCs w:val="28"/>
          <w:cs/>
          <w:lang w:eastAsia="en-NZ"/>
        </w:rPr>
        <w:t xml:space="preserve"> และนิเทศติดตาม (</w:t>
      </w:r>
      <w:r w:rsidRPr="00DC73B4">
        <w:rPr>
          <w:rFonts w:ascii="TH SarabunPSK" w:hAnsi="TH SarabunPSK" w:cs="TH SarabunPSK"/>
          <w:sz w:val="28"/>
          <w:szCs w:val="28"/>
          <w:lang w:eastAsia="en-NZ"/>
        </w:rPr>
        <w:t>monitoring)</w:t>
      </w:r>
      <w:r w:rsidRPr="00DC73B4">
        <w:rPr>
          <w:rFonts w:ascii="TH SarabunPSK" w:hAnsi="TH SarabunPSK" w:cs="TH SarabunPSK"/>
          <w:sz w:val="28"/>
          <w:szCs w:val="28"/>
          <w:cs/>
          <w:lang w:eastAsia="en-NZ"/>
        </w:rPr>
        <w:t xml:space="preserve"> ซึ่งควรเน้นการใช้เทคโนโลยีสารสนเทศในการรายงานและประเมินการจัดการความเสี่ยง   </w:t>
      </w:r>
      <w:r w:rsidRPr="00DC73B4">
        <w:rPr>
          <w:rFonts w:ascii="TH SarabunPSK" w:hAnsi="TH SarabunPSK" w:cs="TH SarabunPSK" w:hint="cs"/>
          <w:sz w:val="28"/>
          <w:szCs w:val="28"/>
          <w:cs/>
          <w:lang w:eastAsia="en-NZ"/>
        </w:rPr>
        <w:t xml:space="preserve">๓) </w:t>
      </w:r>
      <w:r w:rsidRPr="00DC73B4">
        <w:rPr>
          <w:rFonts w:ascii="TH SarabunPSK" w:hAnsi="TH SarabunPSK" w:cs="TH SarabunPSK"/>
          <w:sz w:val="28"/>
          <w:szCs w:val="28"/>
          <w:cs/>
          <w:lang w:eastAsia="en-NZ"/>
        </w:rPr>
        <w:t>การกำกับที่เน้นผลลัพธ์</w:t>
      </w:r>
    </w:p>
  </w:footnote>
  <w:footnote w:id="58">
    <w:p w:rsidR="00EE062B" w:rsidRPr="00DC73B4" w:rsidRDefault="00EE062B" w:rsidP="0062691B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DC73B4">
        <w:rPr>
          <w:rStyle w:val="a9"/>
          <w:rFonts w:ascii="TH SarabunPSK" w:hAnsi="TH SarabunPSK" w:cs="TH SarabunPSK"/>
          <w:sz w:val="28"/>
        </w:rPr>
        <w:footnoteRef/>
      </w:r>
      <w:r w:rsidRPr="00DC73B4">
        <w:rPr>
          <w:rFonts w:ascii="TH SarabunPSK" w:hAnsi="TH SarabunPSK" w:cs="TH SarabunPSK"/>
          <w:sz w:val="28"/>
        </w:rPr>
        <w:t xml:space="preserve"> </w:t>
      </w:r>
      <w:r w:rsidRPr="00DC73B4">
        <w:rPr>
          <w:rFonts w:ascii="TH SarabunPSK" w:hAnsi="TH SarabunPSK" w:cs="TH SarabunPSK" w:hint="cs"/>
          <w:sz w:val="28"/>
          <w:cs/>
        </w:rPr>
        <w:tab/>
        <w:t>มีมาตรการผ่อนปรนเป็นระยะ เช่น ตามมติ</w:t>
      </w:r>
      <w:r w:rsidRPr="00DC73B4">
        <w:rPr>
          <w:rFonts w:ascii="TH SarabunPSK" w:hAnsi="TH SarabunPSK" w:cs="TH SarabunPSK"/>
          <w:sz w:val="28"/>
          <w:cs/>
        </w:rPr>
        <w:t>คณะรัฐมนตรี วันที่ ๒๖ เมษายน ๒๕๕๔</w:t>
      </w:r>
      <w:r w:rsidRPr="00DC73B4">
        <w:rPr>
          <w:rFonts w:ascii="TH SarabunPSK" w:hAnsi="TH SarabunPSK" w:cs="TH SarabunPSK" w:hint="cs"/>
          <w:sz w:val="28"/>
          <w:cs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>เปิดจดทะเบียนแรงงานต่างด้าวหลบหนีเข้าเมืองที่ลักลอบทำงานอยู่ในประเทศไทย</w:t>
      </w:r>
      <w:r w:rsidRPr="00DC73B4">
        <w:rPr>
          <w:rFonts w:ascii="TH SarabunPSK" w:hAnsi="TH SarabunPSK" w:cs="TH SarabunPSK" w:hint="cs"/>
          <w:sz w:val="28"/>
          <w:cs/>
        </w:rPr>
        <w:t>ที่</w:t>
      </w:r>
      <w:r w:rsidRPr="00DC73B4">
        <w:rPr>
          <w:rFonts w:ascii="TH SarabunPSK" w:hAnsi="TH SarabunPSK" w:cs="TH SarabunPSK"/>
          <w:sz w:val="28"/>
          <w:cs/>
        </w:rPr>
        <w:t xml:space="preserve">มีผู้ประสงค์จะจ้างงาน รวมทั้งผู้ติดตามซึ่งเป็นบุตรอายุไม่เกิน ๑๕ ปี </w:t>
      </w:r>
      <w:r w:rsidRPr="00DC73B4">
        <w:rPr>
          <w:rFonts w:ascii="TH SarabunPSK" w:hAnsi="TH SarabunPSK" w:cs="TH SarabunPSK" w:hint="cs"/>
          <w:sz w:val="28"/>
          <w:cs/>
        </w:rPr>
        <w:t>และเก็บค่าตรวจสุขภาพ ๖๐๐ บาท และประกันสุขภาพ  ๑,๓๐๐ บาท รวมเป็น ๑,๙๐๐ บาท</w:t>
      </w:r>
      <w:r w:rsidRPr="00DC7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73B4">
        <w:rPr>
          <w:rFonts w:ascii="TH SarabunPSK" w:hAnsi="TH SarabunPSK" w:cs="TH SarabunPSK"/>
          <w:sz w:val="28"/>
          <w:cs/>
        </w:rPr>
        <w:t xml:space="preserve">  </w:t>
      </w:r>
      <w:r w:rsidRPr="00DC73B4">
        <w:rPr>
          <w:rFonts w:ascii="TH SarabunPSK" w:hAnsi="TH SarabunPSK" w:cs="TH SarabunPSK" w:hint="cs"/>
          <w:sz w:val="28"/>
          <w:cs/>
        </w:rPr>
        <w:t xml:space="preserve"> </w:t>
      </w:r>
    </w:p>
  </w:footnote>
  <w:footnote w:id="59">
    <w:p w:rsidR="00EE062B" w:rsidRPr="00DC73B4" w:rsidRDefault="00EE062B" w:rsidP="00AE12DD">
      <w:pPr>
        <w:pStyle w:val="a7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C73B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C73B4">
        <w:rPr>
          <w:rFonts w:ascii="TH SarabunPSK" w:hAnsi="TH SarabunPSK" w:cs="TH SarabunPSK"/>
          <w:sz w:val="28"/>
          <w:szCs w:val="28"/>
        </w:rPr>
        <w:t xml:space="preserve"> </w:t>
      </w:r>
      <w:r w:rsidRPr="00DC73B4">
        <w:rPr>
          <w:rFonts w:ascii="TH SarabunPSK" w:hAnsi="TH SarabunPSK" w:cs="TH SarabunPSK"/>
          <w:color w:val="2A3814"/>
          <w:sz w:val="28"/>
          <w:szCs w:val="28"/>
          <w:cs/>
        </w:rPr>
        <w:t xml:space="preserve"> เลื่อนกำหนดการเข้าสู่ประชาคมเศรษฐกิจอาเซียน</w:t>
      </w:r>
      <w:r w:rsidRPr="00DC73B4">
        <w:rPr>
          <w:rFonts w:ascii="TH SarabunPSK" w:hAnsi="TH SarabunPSK" w:cs="TH SarabunPSK"/>
          <w:color w:val="2A3814"/>
          <w:sz w:val="28"/>
          <w:szCs w:val="28"/>
        </w:rPr>
        <w:t xml:space="preserve"> (ASEAN Economic Community: AEC)</w:t>
      </w:r>
      <w:r w:rsidRPr="00DC73B4">
        <w:rPr>
          <w:rFonts w:ascii="TH SarabunPSK" w:hAnsi="TH SarabunPSK" w:cs="TH SarabunPSK"/>
          <w:color w:val="2A3814"/>
          <w:sz w:val="28"/>
          <w:szCs w:val="28"/>
          <w:cs/>
        </w:rPr>
        <w:t xml:space="preserve"> จากวันที่ </w:t>
      </w:r>
      <w:r w:rsidRPr="00DC73B4">
        <w:rPr>
          <w:rFonts w:ascii="TH SarabunPSK" w:hAnsi="TH SarabunPSK" w:cs="TH SarabunPSK" w:hint="cs"/>
          <w:color w:val="2A3814"/>
          <w:sz w:val="28"/>
          <w:szCs w:val="28"/>
          <w:cs/>
        </w:rPr>
        <w:t>๑</w:t>
      </w:r>
      <w:r w:rsidRPr="00DC73B4">
        <w:rPr>
          <w:rFonts w:ascii="TH SarabunPSK" w:hAnsi="TH SarabunPSK" w:cs="TH SarabunPSK"/>
          <w:color w:val="2A3814"/>
          <w:sz w:val="28"/>
          <w:szCs w:val="28"/>
          <w:cs/>
        </w:rPr>
        <w:t xml:space="preserve"> มกราคม </w:t>
      </w:r>
      <w:r w:rsidRPr="00DC73B4">
        <w:rPr>
          <w:rFonts w:ascii="TH SarabunPSK" w:hAnsi="TH SarabunPSK" w:cs="TH SarabunPSK" w:hint="cs"/>
          <w:color w:val="2A3814"/>
          <w:sz w:val="28"/>
          <w:szCs w:val="28"/>
          <w:cs/>
        </w:rPr>
        <w:t>พ</w:t>
      </w:r>
      <w:r w:rsidRPr="00DC73B4">
        <w:rPr>
          <w:rFonts w:ascii="TH SarabunPSK" w:hAnsi="TH SarabunPSK" w:cs="TH SarabunPSK"/>
          <w:color w:val="2A3814"/>
          <w:sz w:val="28"/>
          <w:szCs w:val="28"/>
          <w:cs/>
        </w:rPr>
        <w:t>.ศ.</w:t>
      </w:r>
      <w:r w:rsidRPr="00DC73B4">
        <w:rPr>
          <w:rFonts w:ascii="TH SarabunPSK" w:hAnsi="TH SarabunPSK" w:cs="TH SarabunPSK" w:hint="cs"/>
          <w:color w:val="2A3814"/>
          <w:sz w:val="28"/>
          <w:szCs w:val="28"/>
          <w:cs/>
        </w:rPr>
        <w:t xml:space="preserve"> ๒๕๕๘</w:t>
      </w:r>
      <w:r w:rsidRPr="00DC73B4">
        <w:rPr>
          <w:rFonts w:ascii="TH SarabunPSK" w:hAnsi="TH SarabunPSK" w:cs="TH SarabunPSK"/>
          <w:color w:val="2A3814"/>
          <w:sz w:val="28"/>
          <w:szCs w:val="28"/>
          <w:cs/>
        </w:rPr>
        <w:t xml:space="preserve"> เป็นวันที่ </w:t>
      </w:r>
      <w:r w:rsidRPr="00DC73B4">
        <w:rPr>
          <w:rFonts w:ascii="TH SarabunPSK" w:hAnsi="TH SarabunPSK" w:cs="TH SarabunPSK" w:hint="cs"/>
          <w:color w:val="2A3814"/>
          <w:sz w:val="28"/>
          <w:szCs w:val="28"/>
          <w:cs/>
        </w:rPr>
        <w:t>๓๑</w:t>
      </w:r>
      <w:r w:rsidRPr="00DC73B4">
        <w:rPr>
          <w:rFonts w:ascii="TH SarabunPSK" w:hAnsi="TH SarabunPSK" w:cs="TH SarabunPSK"/>
          <w:color w:val="2A3814"/>
          <w:sz w:val="28"/>
          <w:szCs w:val="28"/>
          <w:cs/>
        </w:rPr>
        <w:t xml:space="preserve"> ธันวาคม </w:t>
      </w:r>
      <w:r w:rsidRPr="00DC73B4">
        <w:rPr>
          <w:rFonts w:ascii="TH SarabunPSK" w:hAnsi="TH SarabunPSK" w:cs="TH SarabunPSK" w:hint="cs"/>
          <w:color w:val="2A3814"/>
          <w:sz w:val="28"/>
          <w:szCs w:val="28"/>
          <w:cs/>
        </w:rPr>
        <w:t>พ</w:t>
      </w:r>
      <w:r w:rsidRPr="00DC73B4">
        <w:rPr>
          <w:rFonts w:ascii="TH SarabunPSK" w:hAnsi="TH SarabunPSK" w:cs="TH SarabunPSK"/>
          <w:color w:val="2A3814"/>
          <w:sz w:val="28"/>
          <w:szCs w:val="28"/>
          <w:cs/>
        </w:rPr>
        <w:t>.ศ.</w:t>
      </w:r>
      <w:r w:rsidRPr="00DC73B4">
        <w:rPr>
          <w:rFonts w:ascii="TH SarabunPSK" w:hAnsi="TH SarabunPSK" w:cs="TH SarabunPSK" w:hint="cs"/>
          <w:color w:val="2A3814"/>
          <w:sz w:val="28"/>
          <w:szCs w:val="28"/>
          <w:cs/>
        </w:rPr>
        <w:t xml:space="preserve"> ๒๕๕๘</w:t>
      </w:r>
    </w:p>
  </w:footnote>
  <w:footnote w:id="60">
    <w:p w:rsidR="00EE062B" w:rsidRPr="00D8463B" w:rsidRDefault="00EE062B" w:rsidP="00655946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8463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D8463B">
        <w:rPr>
          <w:rFonts w:ascii="TH SarabunPSK" w:hAnsi="TH SarabunPSK" w:cs="TH SarabunPSK"/>
          <w:sz w:val="28"/>
          <w:szCs w:val="28"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8463B">
        <w:rPr>
          <w:rFonts w:ascii="TH SarabunPSK" w:hAnsi="TH SarabunPSK" w:cs="TH SarabunPSK"/>
          <w:sz w:val="28"/>
          <w:szCs w:val="28"/>
          <w:cs/>
        </w:rPr>
        <w:tab/>
        <w:t>หมายถึงศักยภาพใน</w:t>
      </w:r>
      <w:r w:rsidRPr="00D8463B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D8463B">
        <w:rPr>
          <w:rFonts w:ascii="TH SarabunPSK" w:hAnsi="TH SarabunPSK" w:cs="TH SarabunPSK"/>
          <w:sz w:val="28"/>
          <w:szCs w:val="28"/>
          <w:cs/>
        </w:rPr>
        <w:t>ส่งเสริมสุขภาพ ป้องกันโรคฟันผุ/ปริทันต์ บำบัดตนเองในเบื้องต้น และการแสวงหาบริการเมื่อจำเป็น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ทักษะจำเป็นขั้นต่ำในการ</w:t>
      </w:r>
      <w:r w:rsidRPr="00D8463B">
        <w:rPr>
          <w:rFonts w:ascii="TH SarabunPSK" w:hAnsi="TH SarabunPSK" w:cs="TH SarabunPSK"/>
          <w:sz w:val="28"/>
          <w:szCs w:val="28"/>
          <w:cs/>
        </w:rPr>
        <w:t>ส่งเสริมสุขภาพ</w:t>
      </w:r>
      <w:r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D8463B">
        <w:rPr>
          <w:rFonts w:ascii="TH SarabunPSK" w:hAnsi="TH SarabunPSK" w:cs="TH SarabunPSK"/>
          <w:sz w:val="28"/>
          <w:szCs w:val="28"/>
          <w:cs/>
        </w:rPr>
        <w:t>ป้องกัน</w:t>
      </w:r>
      <w:r>
        <w:rPr>
          <w:rFonts w:ascii="TH SarabunPSK" w:hAnsi="TH SarabunPSK" w:cs="TH SarabunPSK" w:hint="cs"/>
          <w:sz w:val="28"/>
          <w:szCs w:val="28"/>
          <w:cs/>
        </w:rPr>
        <w:t>โรคคือ การแปรงฟันถูกวิธี</w:t>
      </w:r>
    </w:p>
  </w:footnote>
  <w:footnote w:id="61">
    <w:p w:rsidR="00EE062B" w:rsidRPr="00760401" w:rsidRDefault="00EE062B" w:rsidP="00760401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760401">
        <w:rPr>
          <w:rStyle w:val="a9"/>
          <w:rFonts w:ascii="TH SarabunPSK" w:hAnsi="TH SarabunPSK" w:cs="TH SarabunPSK"/>
          <w:sz w:val="28"/>
        </w:rPr>
        <w:footnoteRef/>
      </w:r>
      <w:r w:rsidRPr="00760401">
        <w:rPr>
          <w:rFonts w:ascii="TH SarabunPSK" w:hAnsi="TH SarabunPSK" w:cs="TH SarabunPSK"/>
          <w:sz w:val="28"/>
        </w:rPr>
        <w:t xml:space="preserve"> </w:t>
      </w:r>
      <w:r w:rsidRPr="00760401">
        <w:rPr>
          <w:rFonts w:ascii="TH SarabunPSK" w:hAnsi="TH SarabunPSK" w:cs="TH SarabunPSK"/>
          <w:sz w:val="28"/>
          <w:cs/>
        </w:rPr>
        <w:tab/>
      </w:r>
      <w:r w:rsidRPr="00AF3DBC">
        <w:rPr>
          <w:rFonts w:ascii="TH SarabunPSK" w:hAnsi="TH SarabunPSK" w:cs="TH SarabunPSK"/>
          <w:spacing w:val="-6"/>
          <w:sz w:val="28"/>
          <w:cs/>
        </w:rPr>
        <w:t>เพื่อให้ประชาชนมีศักยภาพในการดูแลตนเอง</w:t>
      </w:r>
      <w:r w:rsidRPr="00AF3DBC">
        <w:rPr>
          <w:rFonts w:ascii="TH SarabunPSK" w:hAnsi="TH SarabunPSK" w:cs="TH SarabunPSK" w:hint="cs"/>
          <w:spacing w:val="-6"/>
          <w:sz w:val="28"/>
          <w:cs/>
        </w:rPr>
        <w:t>ด้าน</w:t>
      </w:r>
      <w:r w:rsidRPr="00AF3DBC">
        <w:rPr>
          <w:rFonts w:ascii="TH SarabunPSK" w:hAnsi="TH SarabunPSK" w:cs="TH SarabunPSK"/>
          <w:spacing w:val="-6"/>
          <w:sz w:val="28"/>
          <w:cs/>
        </w:rPr>
        <w:t>ส่งเสริมสุขภาพและป้องกันโรค</w:t>
      </w:r>
      <w:r w:rsidRPr="00AF3DBC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AF3DBC">
        <w:rPr>
          <w:rFonts w:ascii="TH SarabunPSK" w:hAnsi="TH SarabunPSK" w:cs="TH SarabunPSK"/>
          <w:spacing w:val="-6"/>
          <w:sz w:val="28"/>
          <w:cs/>
        </w:rPr>
        <w:t>และได้รับการรักษาและฟื้นฟูตามความจำเป็น</w:t>
      </w:r>
      <w:r w:rsidRPr="00760401">
        <w:rPr>
          <w:rFonts w:ascii="TH SarabunPSK" w:hAnsi="TH SarabunPSK" w:cs="TH SarabunPSK"/>
          <w:sz w:val="28"/>
          <w:cs/>
        </w:rPr>
        <w:t xml:space="preserve">    </w:t>
      </w:r>
    </w:p>
  </w:footnote>
  <w:footnote w:id="62">
    <w:p w:rsidR="00EE062B" w:rsidRPr="00760401" w:rsidRDefault="00EE062B" w:rsidP="0024612B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60401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760401">
        <w:rPr>
          <w:rFonts w:ascii="TH SarabunPSK" w:hAnsi="TH SarabunPSK" w:cs="TH SarabunPSK"/>
          <w:sz w:val="28"/>
          <w:szCs w:val="28"/>
        </w:rPr>
        <w:t xml:space="preserve"> </w:t>
      </w:r>
      <w:r w:rsidRPr="00760401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อปท.</w:t>
      </w:r>
      <w:r w:rsidRPr="00760401">
        <w:rPr>
          <w:rFonts w:ascii="TH SarabunPSK" w:hAnsi="TH SarabunPSK" w:cs="TH SarabunPSK"/>
          <w:sz w:val="28"/>
          <w:szCs w:val="28"/>
          <w:cs/>
        </w:rPr>
        <w:t>มีบทบาทหน้าที่จัดบริการสังคมรวมสาธารณสุขและสิ่งแวดล้อมแก่ประชาชนในพื้นที่ ตามรัฐธรรมนูญและตามแผนและขั้นตอนการกระจายอำนาจ</w:t>
      </w:r>
    </w:p>
  </w:footnote>
  <w:footnote w:id="63">
    <w:p w:rsidR="00EE062B" w:rsidRPr="00760401" w:rsidRDefault="00EE062B" w:rsidP="009C2E56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60401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760401">
        <w:rPr>
          <w:rFonts w:ascii="TH SarabunPSK" w:hAnsi="TH SarabunPSK" w:cs="TH SarabunPSK"/>
          <w:sz w:val="28"/>
          <w:szCs w:val="28"/>
        </w:rPr>
        <w:t xml:space="preserve"> </w:t>
      </w:r>
      <w:r w:rsidRPr="00760401">
        <w:rPr>
          <w:rFonts w:ascii="TH SarabunPSK" w:hAnsi="TH SarabunPSK" w:cs="TH SarabunPSK"/>
          <w:sz w:val="28"/>
          <w:szCs w:val="28"/>
          <w:cs/>
        </w:rPr>
        <w:t xml:space="preserve"> การบรรจุทันตแพทย์จบใหม่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60401">
        <w:rPr>
          <w:rFonts w:ascii="TH SarabunPSK" w:hAnsi="TH SarabunPSK" w:cs="TH SarabunPSK"/>
          <w:sz w:val="28"/>
          <w:szCs w:val="28"/>
          <w:cs/>
        </w:rPr>
        <w:t xml:space="preserve">ต้องขอรับการจัดสรรจากกระทรวงสาธารณสุข (กสธ.)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60401">
        <w:rPr>
          <w:rFonts w:ascii="TH SarabunPSK" w:hAnsi="TH SarabunPSK" w:cs="TH SarabunPSK"/>
          <w:sz w:val="28"/>
          <w:szCs w:val="28"/>
          <w:cs/>
        </w:rPr>
        <w:t>และค่าตอบแทนในระบบราชการ กสธ. เพิ่มขึ้นอย่างก้าวกระโดด  ประกอบกับกรอบสัดส่วนรายจ่ายหมวดค่าจ้างเงินเดือนของ อปท. ต้องไม่เกินร้อยละ ๔๐ ของวงเงินงบประมาณ  จึง</w:t>
      </w:r>
      <w:r>
        <w:rPr>
          <w:rFonts w:ascii="TH SarabunPSK" w:hAnsi="TH SarabunPSK" w:cs="TH SarabunPSK" w:hint="cs"/>
          <w:sz w:val="28"/>
          <w:szCs w:val="28"/>
          <w:cs/>
        </w:rPr>
        <w:t>เป็นอุปสรรคของ</w:t>
      </w:r>
      <w:r w:rsidRPr="00760401">
        <w:rPr>
          <w:rFonts w:ascii="TH SarabunPSK" w:hAnsi="TH SarabunPSK" w:cs="TH SarabunPSK"/>
          <w:sz w:val="28"/>
          <w:szCs w:val="28"/>
          <w:cs/>
        </w:rPr>
        <w:t xml:space="preserve">ทันตแพทย์รุ่นใหม่ๆ </w:t>
      </w:r>
      <w:r>
        <w:rPr>
          <w:rFonts w:ascii="TH SarabunPSK" w:hAnsi="TH SarabunPSK" w:cs="TH SarabunPSK" w:hint="cs"/>
          <w:sz w:val="28"/>
          <w:szCs w:val="28"/>
          <w:cs/>
        </w:rPr>
        <w:t>ที่จะเข้า</w:t>
      </w:r>
      <w:r w:rsidRPr="00760401">
        <w:rPr>
          <w:rFonts w:ascii="TH SarabunPSK" w:hAnsi="TH SarabunPSK" w:cs="TH SarabunPSK"/>
          <w:sz w:val="28"/>
          <w:szCs w:val="28"/>
          <w:cs/>
        </w:rPr>
        <w:t xml:space="preserve">มาทำงานใน อปท.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60401">
        <w:rPr>
          <w:rFonts w:ascii="TH SarabunPSK" w:hAnsi="TH SarabunPSK" w:cs="TH SarabunPSK"/>
          <w:sz w:val="28"/>
          <w:szCs w:val="28"/>
          <w:cs/>
        </w:rPr>
        <w:t xml:space="preserve"> </w:t>
      </w:r>
    </w:p>
  </w:footnote>
  <w:footnote w:id="64">
    <w:p w:rsidR="00EE062B" w:rsidRPr="00861FF8" w:rsidRDefault="00EE062B" w:rsidP="00C71563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1FF8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861FF8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ปัจจุบัน</w:t>
      </w:r>
      <w:r w:rsidRPr="00861FF8">
        <w:rPr>
          <w:rFonts w:ascii="TH SarabunPSK" w:hAnsi="TH SarabunPSK" w:cs="TH SarabunPSK"/>
          <w:sz w:val="28"/>
          <w:szCs w:val="28"/>
          <w:cs/>
        </w:rPr>
        <w:t>การบริการปฐมภูมิมิได้หมายถึงเฉพาะการบริการขั้นพื้นฐาน อาจรวมถึงบริการซับซ้อน</w:t>
      </w:r>
      <w:r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861FF8">
        <w:rPr>
          <w:rFonts w:ascii="TH SarabunPSK" w:hAnsi="TH SarabunPSK" w:cs="TH SarabunPSK"/>
          <w:sz w:val="28"/>
          <w:szCs w:val="28"/>
          <w:cs/>
        </w:rPr>
        <w:t>สามารถระดมทรัพยากรจากภาคส่วนต่างๆ ได้เพียงพอ</w:t>
      </w:r>
      <w:r>
        <w:rPr>
          <w:rFonts w:ascii="TH SarabunPSK" w:hAnsi="TH SarabunPSK" w:cs="TH SarabunPSK" w:hint="cs"/>
          <w:sz w:val="28"/>
          <w:szCs w:val="28"/>
          <w:cs/>
        </w:rPr>
        <w:t>ที่จะ</w:t>
      </w:r>
      <w:r w:rsidRPr="00861FF8">
        <w:rPr>
          <w:rFonts w:ascii="TH SarabunPSK" w:hAnsi="TH SarabunPSK" w:cs="TH SarabunPSK"/>
          <w:sz w:val="28"/>
          <w:szCs w:val="28"/>
          <w:cs/>
        </w:rPr>
        <w:t>จัดบริการที่สถานพยาบาล</w:t>
      </w:r>
      <w:r>
        <w:rPr>
          <w:rFonts w:ascii="TH SarabunPSK" w:hAnsi="TH SarabunPSK" w:cs="TH SarabunPSK" w:hint="cs"/>
          <w:sz w:val="28"/>
          <w:szCs w:val="28"/>
          <w:cs/>
        </w:rPr>
        <w:t>ใกล้บ้าน</w:t>
      </w:r>
    </w:p>
  </w:footnote>
  <w:footnote w:id="65">
    <w:p w:rsidR="00EE062B" w:rsidRPr="00282077" w:rsidRDefault="00EE062B" w:rsidP="0032789F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sz w:val="28"/>
          <w:szCs w:val="28"/>
          <w:cs/>
        </w:rPr>
      </w:pPr>
      <w:r>
        <w:rPr>
          <w:rStyle w:val="a9"/>
        </w:rPr>
        <w:footnoteRef/>
      </w:r>
      <w: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2077">
        <w:rPr>
          <w:rFonts w:ascii="TH SarabunPSK" w:hAnsi="TH SarabunPSK" w:cs="TH SarabunPSK" w:hint="cs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sz w:val="28"/>
          <w:szCs w:val="28"/>
          <w:cs/>
        </w:rPr>
        <w:t>บริหารจัดการระบบสุขภาพช่องปาก</w:t>
      </w:r>
      <w:r w:rsidRPr="00282077">
        <w:rPr>
          <w:rFonts w:ascii="TH SarabunPSK" w:hAnsi="TH SarabunPSK" w:cs="TH SarabunPSK" w:hint="cs"/>
          <w:sz w:val="28"/>
          <w:szCs w:val="28"/>
          <w:cs/>
        </w:rPr>
        <w:t>นี้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82077">
        <w:rPr>
          <w:rFonts w:ascii="TH SarabunPSK" w:hAnsi="TH SarabunPSK" w:cs="TH SarabunPSK" w:hint="cs"/>
          <w:sz w:val="28"/>
          <w:szCs w:val="28"/>
          <w:cs/>
        </w:rPr>
        <w:t>เป็นไปเพื่อ</w:t>
      </w:r>
      <w:r>
        <w:rPr>
          <w:rFonts w:ascii="TH SarabunPSK" w:hAnsi="TH SarabunPSK" w:cs="TH SarabunPSK" w:hint="cs"/>
          <w:sz w:val="28"/>
          <w:szCs w:val="28"/>
          <w:cs/>
        </w:rPr>
        <w:t>รองรับ</w:t>
      </w:r>
      <w:r w:rsidRPr="00282077">
        <w:rPr>
          <w:rFonts w:ascii="TH SarabunPSK" w:hAnsi="TH SarabunPSK" w:cs="TH SarabunPSK"/>
          <w:sz w:val="28"/>
          <w:szCs w:val="28"/>
          <w:cs/>
        </w:rPr>
        <w:t>การพัฒนาศักยภาพประชาชนในการดูแลสุขภาพช่องปากตนเอง และเพิ่มการเข้าถึงบริการสุขภาพช่องปากที่มีคุณภาพเพื่อสุขภาพ</w:t>
      </w:r>
      <w:r w:rsidRPr="00282077">
        <w:rPr>
          <w:rFonts w:ascii="TH SarabunPSK" w:hAnsi="TH SarabunPSK" w:cs="TH SarabunPSK"/>
          <w:sz w:val="28"/>
          <w:szCs w:val="28"/>
        </w:rPr>
        <w:t>/</w:t>
      </w:r>
      <w:r w:rsidRPr="00282077">
        <w:rPr>
          <w:rFonts w:ascii="TH SarabunPSK" w:hAnsi="TH SarabunPSK" w:cs="TH SarabunPSK"/>
          <w:sz w:val="28"/>
          <w:szCs w:val="28"/>
          <w:cs/>
        </w:rPr>
        <w:t>คุณภาพชีวิตที่ดี</w:t>
      </w:r>
    </w:p>
  </w:footnote>
  <w:footnote w:id="66">
    <w:p w:rsidR="00EE062B" w:rsidRPr="00F80388" w:rsidRDefault="00EE062B" w:rsidP="00F803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80388">
        <w:rPr>
          <w:rStyle w:val="a9"/>
          <w:rFonts w:ascii="TH SarabunPSK" w:hAnsi="TH SarabunPSK" w:cs="TH SarabunPSK"/>
          <w:sz w:val="28"/>
        </w:rPr>
        <w:footnoteRef/>
      </w:r>
      <w:r w:rsidRPr="00F80388">
        <w:rPr>
          <w:rFonts w:ascii="TH SarabunPSK" w:hAnsi="TH SarabunPSK" w:cs="TH SarabunPSK"/>
          <w:sz w:val="28"/>
        </w:rPr>
        <w:t xml:space="preserve"> </w:t>
      </w:r>
      <w:r w:rsidRPr="00F80388">
        <w:rPr>
          <w:rFonts w:ascii="TH SarabunPSK" w:hAnsi="TH SarabunPSK" w:cs="TH SarabunPSK"/>
          <w:sz w:val="28"/>
          <w:cs/>
        </w:rPr>
        <w:t>ด้วยงบ</w:t>
      </w:r>
      <w:r>
        <w:rPr>
          <w:rFonts w:ascii="TH SarabunPSK" w:hAnsi="TH SarabunPSK" w:cs="TH SarabunPSK" w:hint="cs"/>
          <w:sz w:val="28"/>
          <w:cs/>
        </w:rPr>
        <w:t>ประมาณ</w:t>
      </w:r>
      <w:r w:rsidRPr="00184AF5">
        <w:rPr>
          <w:rFonts w:ascii="TH SarabunPSK" w:hAnsi="TH SarabunPSK" w:cs="TH SarabunPSK"/>
          <w:sz w:val="28"/>
          <w:cs/>
        </w:rPr>
        <w:t>สำนักงานหลักประกันสุขภาพ</w:t>
      </w:r>
      <w:r>
        <w:rPr>
          <w:rFonts w:ascii="TH SarabunPSK" w:hAnsi="TH SarabunPSK" w:cs="TH SarabunPSK" w:hint="cs"/>
          <w:sz w:val="28"/>
          <w:cs/>
        </w:rPr>
        <w:t>แห่งชาติ</w:t>
      </w:r>
      <w:r w:rsidRPr="00F80388">
        <w:rPr>
          <w:rFonts w:ascii="TH SarabunPSK" w:hAnsi="TH SarabunPSK" w:cs="TH SarabunPSK"/>
          <w:sz w:val="28"/>
          <w:cs/>
        </w:rPr>
        <w:t xml:space="preserve"> กำหนดแล้วเสร็จใน พ.ศ. ๒๕๕๖</w:t>
      </w:r>
    </w:p>
    <w:p w:rsidR="00EE062B" w:rsidRDefault="00EE062B">
      <w:pPr>
        <w:pStyle w:val="a7"/>
      </w:pPr>
    </w:p>
  </w:footnote>
  <w:footnote w:id="67">
    <w:p w:rsidR="00EE062B" w:rsidRPr="005F5CEE" w:rsidRDefault="00EE062B" w:rsidP="005F5CEE">
      <w:pPr>
        <w:pStyle w:val="a7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0C5638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0C5638">
        <w:rPr>
          <w:rFonts w:ascii="TH SarabunPSK" w:hAnsi="TH SarabunPSK" w:cs="TH SarabunPSK"/>
          <w:sz w:val="28"/>
          <w:szCs w:val="28"/>
        </w:rPr>
        <w:t xml:space="preserve"> </w:t>
      </w:r>
      <w:r w:rsidRPr="000C5638">
        <w:rPr>
          <w:rFonts w:ascii="TH SarabunPSK" w:hAnsi="TH SarabunPSK" w:cs="TH SarabunPSK" w:hint="cs"/>
          <w:sz w:val="28"/>
          <w:szCs w:val="28"/>
          <w:cs/>
        </w:rPr>
        <w:tab/>
      </w:r>
      <w:r w:rsidRPr="000C5638">
        <w:rPr>
          <w:rFonts w:ascii="TH SarabunPSK" w:hAnsi="TH SarabunPSK" w:cs="TH SarabunPSK"/>
          <w:sz w:val="28"/>
          <w:szCs w:val="28"/>
          <w:cs/>
        </w:rPr>
        <w:t>คำสั่งกระทรวงสาธารณสุข ที่ ๙๕๘/๒๕๕๕ เรื่อง แต่งตั้งคณะกรรมการพัฒนากำลังคนด้านทันตสาธารณสุขของกระทรวงสาธารณสุข ณ วันที่ ๒๒ มิถุนายน ๒๕๕๕.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</w:footnote>
  <w:footnote w:id="68">
    <w:p w:rsidR="00EE062B" w:rsidRPr="005F5CEE" w:rsidRDefault="00EE062B" w:rsidP="008D6855">
      <w:pPr>
        <w:pStyle w:val="a7"/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5F5CEE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5F5CEE">
        <w:rPr>
          <w:rFonts w:ascii="TH SarabunPSK" w:hAnsi="TH SarabunPSK" w:cs="TH SarabunPSK"/>
          <w:sz w:val="28"/>
          <w:szCs w:val="28"/>
        </w:rPr>
        <w:t xml:space="preserve"> </w:t>
      </w:r>
      <w:r w:rsidRPr="005F5CEE">
        <w:rPr>
          <w:rFonts w:ascii="TH SarabunPSK" w:hAnsi="TH SarabunPSK" w:cs="TH SarabunPSK"/>
          <w:sz w:val="28"/>
          <w:szCs w:val="28"/>
          <w:cs/>
        </w:rPr>
        <w:t xml:space="preserve"> ตำแหน่งผู้ช่วยทันตแพทย์ ในปัจจุบันปรับเป็นเจ้าพนักงานทันตสาธารณสุข ตำแหน่งเดียวกับทันตาภิบาล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การบรรจุผู้ช่วยทันตแพทย์ใหม่ที่จบหลักสูตรผู้ช่วยทันตแพทย์ ๑ ปี จึงมีปัญหาเพราะตำแหน่งเจ้าพนักงานต้องจบหลักสูตร ๒ ปี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2B" w:rsidRPr="00D8463B" w:rsidRDefault="00495A08" w:rsidP="00D8463B">
    <w:pPr>
      <w:pStyle w:val="ad"/>
      <w:jc w:val="center"/>
      <w:rPr>
        <w:rFonts w:ascii="Cordia New" w:hAnsi="Cordia New"/>
        <w:sz w:val="28"/>
      </w:rPr>
    </w:pPr>
    <w:r w:rsidRPr="00D8463B">
      <w:rPr>
        <w:rFonts w:ascii="Cordia New" w:hAnsi="Cordia New"/>
        <w:sz w:val="28"/>
      </w:rPr>
      <w:fldChar w:fldCharType="begin"/>
    </w:r>
    <w:r w:rsidR="00EE062B" w:rsidRPr="00D8463B">
      <w:rPr>
        <w:rFonts w:ascii="Cordia New" w:hAnsi="Cordia New"/>
        <w:sz w:val="28"/>
      </w:rPr>
      <w:instrText xml:space="preserve"> PAGE   \* MERGEFORMAT </w:instrText>
    </w:r>
    <w:r w:rsidRPr="00D8463B">
      <w:rPr>
        <w:rFonts w:ascii="Cordia New" w:hAnsi="Cordia New"/>
        <w:sz w:val="28"/>
      </w:rPr>
      <w:fldChar w:fldCharType="separate"/>
    </w:r>
    <w:r w:rsidR="00EE062B">
      <w:rPr>
        <w:rFonts w:ascii="Cordia New" w:hAnsi="Cordia New"/>
        <w:noProof/>
        <w:sz w:val="28"/>
        <w:cs/>
      </w:rPr>
      <w:t>๔</w:t>
    </w:r>
    <w:r w:rsidRPr="00D8463B">
      <w:rPr>
        <w:rFonts w:ascii="Cordia New" w:hAnsi="Cordia New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2B" w:rsidRPr="00D8463B" w:rsidRDefault="00495A08">
    <w:pPr>
      <w:pStyle w:val="ad"/>
      <w:jc w:val="center"/>
      <w:rPr>
        <w:rFonts w:ascii="Cordia New" w:hAnsi="Cordia New"/>
        <w:sz w:val="28"/>
      </w:rPr>
    </w:pPr>
    <w:r w:rsidRPr="00D8463B">
      <w:rPr>
        <w:rFonts w:ascii="Cordia New" w:hAnsi="Cordia New"/>
        <w:sz w:val="28"/>
      </w:rPr>
      <w:fldChar w:fldCharType="begin"/>
    </w:r>
    <w:r w:rsidR="00EE062B" w:rsidRPr="00D8463B">
      <w:rPr>
        <w:rFonts w:ascii="Cordia New" w:hAnsi="Cordia New"/>
        <w:sz w:val="28"/>
      </w:rPr>
      <w:instrText xml:space="preserve"> PAGE   \* MERGEFORMAT </w:instrText>
    </w:r>
    <w:r w:rsidRPr="00D8463B">
      <w:rPr>
        <w:rFonts w:ascii="Cordia New" w:hAnsi="Cordia New"/>
        <w:sz w:val="28"/>
      </w:rPr>
      <w:fldChar w:fldCharType="separate"/>
    </w:r>
    <w:r w:rsidR="004D5359">
      <w:rPr>
        <w:rFonts w:ascii="Cordia New" w:hAnsi="Cordia New"/>
        <w:noProof/>
        <w:sz w:val="28"/>
        <w:cs/>
      </w:rPr>
      <w:t>ข</w:t>
    </w:r>
    <w:r w:rsidRPr="00D8463B">
      <w:rPr>
        <w:rFonts w:ascii="Cordia New" w:hAnsi="Cordia New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2B" w:rsidRPr="00D8463B" w:rsidRDefault="00EE062B" w:rsidP="00D8463B">
    <w:pPr>
      <w:pStyle w:val="ad"/>
      <w:tabs>
        <w:tab w:val="clear" w:pos="9360"/>
        <w:tab w:val="center" w:pos="4535"/>
        <w:tab w:val="left" w:pos="5040"/>
      </w:tabs>
      <w:rPr>
        <w:rFonts w:ascii="Cordia New" w:hAnsi="Cordia New"/>
        <w:sz w:val="28"/>
      </w:rPr>
    </w:pPr>
    <w:r>
      <w:rPr>
        <w:rFonts w:ascii="Cordia New" w:hAnsi="Cordia New"/>
        <w:sz w:val="28"/>
      </w:rPr>
      <w:tab/>
    </w:r>
    <w:r>
      <w:rPr>
        <w:rFonts w:ascii="Cordia New" w:hAnsi="Cordia New"/>
        <w:sz w:val="28"/>
      </w:rPr>
      <w:tab/>
    </w:r>
    <w:r>
      <w:rPr>
        <w:rFonts w:ascii="Cordia New" w:hAnsi="Cordia New"/>
        <w:sz w:val="28"/>
      </w:rPr>
      <w:tab/>
    </w:r>
    <w:r>
      <w:rPr>
        <w:rFonts w:ascii="Cordia New" w:hAnsi="Cordia New"/>
        <w:sz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2B" w:rsidRPr="00425514" w:rsidRDefault="00495A08" w:rsidP="00367D09">
    <w:pPr>
      <w:pStyle w:val="ad"/>
      <w:jc w:val="right"/>
      <w:rPr>
        <w:rFonts w:ascii="TH SarabunPSK" w:hAnsi="TH SarabunPSK" w:cs="TH SarabunPSK"/>
        <w:sz w:val="28"/>
      </w:rPr>
    </w:pPr>
    <w:r w:rsidRPr="00425514">
      <w:rPr>
        <w:rFonts w:ascii="TH SarabunPSK" w:hAnsi="TH SarabunPSK" w:cs="TH SarabunPSK"/>
        <w:sz w:val="28"/>
      </w:rPr>
      <w:fldChar w:fldCharType="begin"/>
    </w:r>
    <w:r w:rsidR="00EE062B" w:rsidRPr="00425514">
      <w:rPr>
        <w:rFonts w:ascii="TH SarabunPSK" w:hAnsi="TH SarabunPSK" w:cs="TH SarabunPSK"/>
        <w:sz w:val="28"/>
      </w:rPr>
      <w:instrText xml:space="preserve"> PAGE   \* MERGEFORMAT </w:instrText>
    </w:r>
    <w:r w:rsidRPr="00425514">
      <w:rPr>
        <w:rFonts w:ascii="TH SarabunPSK" w:hAnsi="TH SarabunPSK" w:cs="TH SarabunPSK"/>
        <w:sz w:val="28"/>
      </w:rPr>
      <w:fldChar w:fldCharType="separate"/>
    </w:r>
    <w:r w:rsidR="004D5359">
      <w:rPr>
        <w:rFonts w:ascii="TH SarabunPSK" w:hAnsi="TH SarabunPSK" w:cs="TH SarabunPSK"/>
        <w:noProof/>
        <w:sz w:val="28"/>
        <w:cs/>
      </w:rPr>
      <w:t>๔๖</w:t>
    </w:r>
    <w:r w:rsidRPr="00425514">
      <w:rPr>
        <w:rFonts w:ascii="TH SarabunPSK" w:hAnsi="TH SarabunPSK" w:cs="TH SarabunPSK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A00138"/>
    <w:lvl w:ilvl="0">
      <w:numFmt w:val="decimal"/>
      <w:lvlText w:val="*"/>
      <w:lvlJc w:val="left"/>
    </w:lvl>
  </w:abstractNum>
  <w:abstractNum w:abstractNumId="1">
    <w:nsid w:val="00236296"/>
    <w:multiLevelType w:val="hybridMultilevel"/>
    <w:tmpl w:val="CA6E5C36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C35D8"/>
    <w:multiLevelType w:val="hybridMultilevel"/>
    <w:tmpl w:val="D190397A"/>
    <w:lvl w:ilvl="0" w:tplc="E070E7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70B7"/>
    <w:multiLevelType w:val="hybridMultilevel"/>
    <w:tmpl w:val="B8A2CA9A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750A5"/>
    <w:multiLevelType w:val="hybridMultilevel"/>
    <w:tmpl w:val="37482852"/>
    <w:lvl w:ilvl="0" w:tplc="637050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280D"/>
    <w:multiLevelType w:val="hybridMultilevel"/>
    <w:tmpl w:val="28781084"/>
    <w:lvl w:ilvl="0" w:tplc="BD749AAE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A73EF"/>
    <w:multiLevelType w:val="hybridMultilevel"/>
    <w:tmpl w:val="73F88458"/>
    <w:lvl w:ilvl="0" w:tplc="CA5CD804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269B9"/>
    <w:multiLevelType w:val="hybridMultilevel"/>
    <w:tmpl w:val="4EA0D548"/>
    <w:lvl w:ilvl="0" w:tplc="05C6C68E">
      <w:start w:val="1"/>
      <w:numFmt w:val="thaiNumbers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96112C"/>
    <w:multiLevelType w:val="hybridMultilevel"/>
    <w:tmpl w:val="8D02F594"/>
    <w:lvl w:ilvl="0" w:tplc="C51A33FE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91BFE"/>
    <w:multiLevelType w:val="hybridMultilevel"/>
    <w:tmpl w:val="4030CD38"/>
    <w:lvl w:ilvl="0" w:tplc="63309F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952DFD"/>
    <w:multiLevelType w:val="hybridMultilevel"/>
    <w:tmpl w:val="F48067E0"/>
    <w:lvl w:ilvl="0" w:tplc="2AE6FEC0">
      <w:start w:val="1"/>
      <w:numFmt w:val="bullet"/>
      <w:lvlText w:val=""/>
      <w:lvlJc w:val="left"/>
      <w:pPr>
        <w:ind w:left="1004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D85E01"/>
    <w:multiLevelType w:val="hybridMultilevel"/>
    <w:tmpl w:val="4C4C85F2"/>
    <w:lvl w:ilvl="0" w:tplc="6C9295C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37096"/>
    <w:multiLevelType w:val="hybridMultilevel"/>
    <w:tmpl w:val="F4C0351E"/>
    <w:lvl w:ilvl="0" w:tplc="05C6C68E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1448E"/>
    <w:multiLevelType w:val="hybridMultilevel"/>
    <w:tmpl w:val="CD18A04C"/>
    <w:lvl w:ilvl="0" w:tplc="291C7A24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87018"/>
    <w:multiLevelType w:val="hybridMultilevel"/>
    <w:tmpl w:val="A0F43162"/>
    <w:lvl w:ilvl="0" w:tplc="F8D6CF4A">
      <w:start w:val="1"/>
      <w:numFmt w:val="thaiNumbers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8"/>
        <w:szCs w:val="32"/>
      </w:rPr>
    </w:lvl>
    <w:lvl w:ilvl="1" w:tplc="5B70325E">
      <w:start w:val="1"/>
      <w:numFmt w:val="thaiNumbers"/>
      <w:lvlText w:val="๕.%2"/>
      <w:lvlJc w:val="right"/>
      <w:pPr>
        <w:ind w:left="2007" w:hanging="360"/>
      </w:pPr>
      <w:rPr>
        <w:rFonts w:ascii="TH SarabunPSK" w:hAnsi="TH SarabunPSK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6DA5C45"/>
    <w:multiLevelType w:val="hybridMultilevel"/>
    <w:tmpl w:val="FC144248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F2C8E"/>
    <w:multiLevelType w:val="hybridMultilevel"/>
    <w:tmpl w:val="C7745434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50656"/>
    <w:multiLevelType w:val="hybridMultilevel"/>
    <w:tmpl w:val="74F696AE"/>
    <w:lvl w:ilvl="0" w:tplc="2AE6FEC0">
      <w:start w:val="1"/>
      <w:numFmt w:val="bullet"/>
      <w:lvlText w:val=""/>
      <w:lvlJc w:val="left"/>
      <w:pPr>
        <w:ind w:left="718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19F87BE2"/>
    <w:multiLevelType w:val="hybridMultilevel"/>
    <w:tmpl w:val="DA20876A"/>
    <w:lvl w:ilvl="0" w:tplc="6324F00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B667C"/>
    <w:multiLevelType w:val="hybridMultilevel"/>
    <w:tmpl w:val="D10A0FD2"/>
    <w:lvl w:ilvl="0" w:tplc="09C4EB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85E74"/>
    <w:multiLevelType w:val="hybridMultilevel"/>
    <w:tmpl w:val="ADBED6A0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03481"/>
    <w:multiLevelType w:val="hybridMultilevel"/>
    <w:tmpl w:val="DFF0B124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657417"/>
    <w:multiLevelType w:val="hybridMultilevel"/>
    <w:tmpl w:val="C5665B9A"/>
    <w:lvl w:ilvl="0" w:tplc="3AA2C19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6221AC"/>
    <w:multiLevelType w:val="hybridMultilevel"/>
    <w:tmpl w:val="438A5038"/>
    <w:lvl w:ilvl="0" w:tplc="D452E57E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405665"/>
    <w:multiLevelType w:val="hybridMultilevel"/>
    <w:tmpl w:val="8FA63698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9C1BF8"/>
    <w:multiLevelType w:val="hybridMultilevel"/>
    <w:tmpl w:val="563828EE"/>
    <w:lvl w:ilvl="0" w:tplc="05C6C68E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AD6562"/>
    <w:multiLevelType w:val="hybridMultilevel"/>
    <w:tmpl w:val="6E18FC10"/>
    <w:lvl w:ilvl="0" w:tplc="B4745EF6">
      <w:start w:val="1"/>
      <w:numFmt w:val="thaiNumbers"/>
      <w:lvlText w:val="%1."/>
      <w:lvlJc w:val="right"/>
      <w:pPr>
        <w:ind w:left="786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7B504E7"/>
    <w:multiLevelType w:val="hybridMultilevel"/>
    <w:tmpl w:val="1EEE0EF8"/>
    <w:lvl w:ilvl="0" w:tplc="9F586F14">
      <w:start w:val="1"/>
      <w:numFmt w:val="thaiNumbers"/>
      <w:lvlText w:val="๒.%1"/>
      <w:lvlJc w:val="right"/>
      <w:pPr>
        <w:ind w:left="927" w:hanging="360"/>
      </w:pPr>
      <w:rPr>
        <w:rFonts w:cs="TH SarabunPSK" w:hint="default"/>
        <w:b w:val="0"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80F757C"/>
    <w:multiLevelType w:val="hybridMultilevel"/>
    <w:tmpl w:val="0492ADF8"/>
    <w:lvl w:ilvl="0" w:tplc="74D8E18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5520CE"/>
    <w:multiLevelType w:val="hybridMultilevel"/>
    <w:tmpl w:val="90FA5BB8"/>
    <w:lvl w:ilvl="0" w:tplc="47DA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C7A06DA"/>
    <w:multiLevelType w:val="hybridMultilevel"/>
    <w:tmpl w:val="F2682334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265836"/>
    <w:multiLevelType w:val="hybridMultilevel"/>
    <w:tmpl w:val="6AF49D84"/>
    <w:lvl w:ilvl="0" w:tplc="EB6C0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B16923"/>
    <w:multiLevelType w:val="hybridMultilevel"/>
    <w:tmpl w:val="63AC5AA0"/>
    <w:lvl w:ilvl="0" w:tplc="2AE6FEC0">
      <w:start w:val="1"/>
      <w:numFmt w:val="bullet"/>
      <w:lvlText w:val=""/>
      <w:lvlJc w:val="left"/>
      <w:pPr>
        <w:ind w:left="786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75617CA"/>
    <w:multiLevelType w:val="hybridMultilevel"/>
    <w:tmpl w:val="C57A5278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904A5F"/>
    <w:multiLevelType w:val="hybridMultilevel"/>
    <w:tmpl w:val="E63C0F6A"/>
    <w:lvl w:ilvl="0" w:tplc="C1849D7C">
      <w:start w:val="1"/>
      <w:numFmt w:val="thaiNumbers"/>
      <w:lvlText w:val="%1."/>
      <w:lvlJc w:val="right"/>
      <w:pPr>
        <w:ind w:left="1287" w:hanging="360"/>
      </w:pPr>
      <w:rPr>
        <w:rFonts w:cs="TH SarabunPSK" w:hint="default"/>
        <w:b w:val="0"/>
        <w:bCs w:val="0"/>
        <w:i w:val="0"/>
        <w:iCs w:val="0"/>
        <w:spacing w:val="0"/>
        <w:position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23B1243"/>
    <w:multiLevelType w:val="hybridMultilevel"/>
    <w:tmpl w:val="8CA62A6E"/>
    <w:lvl w:ilvl="0" w:tplc="427E26F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ED5EBB"/>
    <w:multiLevelType w:val="hybridMultilevel"/>
    <w:tmpl w:val="CBDC67E0"/>
    <w:lvl w:ilvl="0" w:tplc="E2EE64F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7D6F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494F279A"/>
    <w:multiLevelType w:val="hybridMultilevel"/>
    <w:tmpl w:val="EEB43742"/>
    <w:lvl w:ilvl="0" w:tplc="2AE6FEC0">
      <w:start w:val="1"/>
      <w:numFmt w:val="bullet"/>
      <w:lvlText w:val=""/>
      <w:lvlJc w:val="left"/>
      <w:pPr>
        <w:ind w:left="1004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49BB551C"/>
    <w:multiLevelType w:val="hybridMultilevel"/>
    <w:tmpl w:val="C1C4F958"/>
    <w:lvl w:ilvl="0" w:tplc="2AE6FEC0">
      <w:start w:val="1"/>
      <w:numFmt w:val="bullet"/>
      <w:lvlText w:val=""/>
      <w:lvlJc w:val="left"/>
      <w:pPr>
        <w:ind w:left="1287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A06084B"/>
    <w:multiLevelType w:val="hybridMultilevel"/>
    <w:tmpl w:val="86E0BD98"/>
    <w:lvl w:ilvl="0" w:tplc="2AE6FEC0">
      <w:start w:val="1"/>
      <w:numFmt w:val="bullet"/>
      <w:lvlText w:val=""/>
      <w:lvlJc w:val="left"/>
      <w:pPr>
        <w:ind w:left="36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C8003B6"/>
    <w:multiLevelType w:val="hybridMultilevel"/>
    <w:tmpl w:val="293EB602"/>
    <w:lvl w:ilvl="0" w:tplc="99A284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DA57C3"/>
    <w:multiLevelType w:val="hybridMultilevel"/>
    <w:tmpl w:val="5E569598"/>
    <w:lvl w:ilvl="0" w:tplc="B4745EF6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E6FEC0">
      <w:start w:val="1"/>
      <w:numFmt w:val="bullet"/>
      <w:lvlText w:val=""/>
      <w:lvlJc w:val="left"/>
      <w:pPr>
        <w:ind w:left="2160" w:hanging="18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4A1EBB"/>
    <w:multiLevelType w:val="hybridMultilevel"/>
    <w:tmpl w:val="2E40CB18"/>
    <w:lvl w:ilvl="0" w:tplc="F784062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848CB"/>
    <w:multiLevelType w:val="hybridMultilevel"/>
    <w:tmpl w:val="8CF4D232"/>
    <w:lvl w:ilvl="0" w:tplc="47DA0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BB78EB"/>
    <w:multiLevelType w:val="hybridMultilevel"/>
    <w:tmpl w:val="84F2DF28"/>
    <w:lvl w:ilvl="0" w:tplc="99A284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422F8E"/>
    <w:multiLevelType w:val="hybridMultilevel"/>
    <w:tmpl w:val="EBB64F42"/>
    <w:lvl w:ilvl="0" w:tplc="05C6C68E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53858"/>
    <w:multiLevelType w:val="hybridMultilevel"/>
    <w:tmpl w:val="A5BA6A92"/>
    <w:lvl w:ilvl="0" w:tplc="F8D6CF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BD445A"/>
    <w:multiLevelType w:val="hybridMultilevel"/>
    <w:tmpl w:val="89D8C0DC"/>
    <w:lvl w:ilvl="0" w:tplc="5FF47CD2">
      <w:start w:val="23"/>
      <w:numFmt w:val="decimal"/>
      <w:lvlText w:val="%1.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E109FC"/>
    <w:multiLevelType w:val="hybridMultilevel"/>
    <w:tmpl w:val="1C9CED98"/>
    <w:lvl w:ilvl="0" w:tplc="BC3E39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83C32"/>
    <w:multiLevelType w:val="hybridMultilevel"/>
    <w:tmpl w:val="61B27644"/>
    <w:lvl w:ilvl="0" w:tplc="A94E95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32539E"/>
    <w:multiLevelType w:val="hybridMultilevel"/>
    <w:tmpl w:val="9E5A569A"/>
    <w:lvl w:ilvl="0" w:tplc="EDD48A04">
      <w:start w:val="1"/>
      <w:numFmt w:val="thaiNumbers"/>
      <w:lvlText w:val="%1."/>
      <w:lvlJc w:val="righ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C20A00"/>
    <w:multiLevelType w:val="hybridMultilevel"/>
    <w:tmpl w:val="959E5CB0"/>
    <w:lvl w:ilvl="0" w:tplc="B4745EF6">
      <w:start w:val="1"/>
      <w:numFmt w:val="thaiNumbers"/>
      <w:lvlText w:val="%1."/>
      <w:lvlJc w:val="righ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4B369DD"/>
    <w:multiLevelType w:val="hybridMultilevel"/>
    <w:tmpl w:val="E7321CF8"/>
    <w:lvl w:ilvl="0" w:tplc="AF4A313A">
      <w:start w:val="1"/>
      <w:numFmt w:val="thaiNumbers"/>
      <w:lvlText w:val="%1."/>
      <w:lvlJc w:val="righ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B37CA2"/>
    <w:multiLevelType w:val="hybridMultilevel"/>
    <w:tmpl w:val="363887C6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DE4016"/>
    <w:multiLevelType w:val="hybridMultilevel"/>
    <w:tmpl w:val="9D7C0FCC"/>
    <w:lvl w:ilvl="0" w:tplc="99A284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D037D7"/>
    <w:multiLevelType w:val="hybridMultilevel"/>
    <w:tmpl w:val="295ADE08"/>
    <w:lvl w:ilvl="0" w:tplc="05C6C68E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B90E0F"/>
    <w:multiLevelType w:val="hybridMultilevel"/>
    <w:tmpl w:val="328EBF7A"/>
    <w:lvl w:ilvl="0" w:tplc="3F6EC8B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0D1050"/>
    <w:multiLevelType w:val="hybridMultilevel"/>
    <w:tmpl w:val="A1863832"/>
    <w:lvl w:ilvl="0" w:tplc="02DAA3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7F10E1"/>
    <w:multiLevelType w:val="hybridMultilevel"/>
    <w:tmpl w:val="132A7C64"/>
    <w:lvl w:ilvl="0" w:tplc="99689000">
      <w:start w:val="1"/>
      <w:numFmt w:val="thaiNumbers"/>
      <w:lvlText w:val="%1."/>
      <w:lvlJc w:val="righ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F62AD7"/>
    <w:multiLevelType w:val="hybridMultilevel"/>
    <w:tmpl w:val="61B27644"/>
    <w:lvl w:ilvl="0" w:tplc="A94E95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2B1A37"/>
    <w:multiLevelType w:val="hybridMultilevel"/>
    <w:tmpl w:val="63147FDA"/>
    <w:lvl w:ilvl="0" w:tplc="465EF4FA">
      <w:start w:val="1"/>
      <w:numFmt w:val="thaiNumbers"/>
      <w:lvlText w:val="%1."/>
      <w:lvlJc w:val="righ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5447FC6"/>
    <w:multiLevelType w:val="hybridMultilevel"/>
    <w:tmpl w:val="2D3CBD3A"/>
    <w:lvl w:ilvl="0" w:tplc="C130C18C">
      <w:start w:val="1"/>
      <w:numFmt w:val="decimal"/>
      <w:lvlText w:val="%1."/>
      <w:lvlJc w:val="left"/>
      <w:pPr>
        <w:ind w:left="360" w:hanging="360"/>
      </w:pPr>
      <w:rPr>
        <w:rFonts w:cs="TH Fah kwang" w:hint="default"/>
        <w:bCs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5F87E49"/>
    <w:multiLevelType w:val="hybridMultilevel"/>
    <w:tmpl w:val="89DC1DEA"/>
    <w:lvl w:ilvl="0" w:tplc="05C6C68E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1B2A87"/>
    <w:multiLevelType w:val="hybridMultilevel"/>
    <w:tmpl w:val="F3B0428C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C6091F"/>
    <w:multiLevelType w:val="hybridMultilevel"/>
    <w:tmpl w:val="541E759C"/>
    <w:lvl w:ilvl="0" w:tplc="2AE6FEC0">
      <w:start w:val="1"/>
      <w:numFmt w:val="bullet"/>
      <w:lvlText w:val=""/>
      <w:lvlJc w:val="left"/>
      <w:pPr>
        <w:ind w:left="720" w:hanging="360"/>
      </w:pPr>
      <w:rPr>
        <w:rFonts w:ascii="Wingdings" w:hAnsi="Wingdings" w:cs="Angsana New" w:hint="default"/>
        <w:b w:val="0"/>
        <w:bCs w:val="0"/>
        <w:i w:val="0"/>
        <w:iCs w:val="0"/>
        <w:color w:val="auto"/>
        <w:sz w:val="24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A1C0F"/>
    <w:multiLevelType w:val="hybridMultilevel"/>
    <w:tmpl w:val="517A0810"/>
    <w:lvl w:ilvl="0" w:tplc="C010B30E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365E2F"/>
    <w:multiLevelType w:val="hybridMultilevel"/>
    <w:tmpl w:val="FC387C0E"/>
    <w:lvl w:ilvl="0" w:tplc="05C6C68E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4"/>
  </w:num>
  <w:num w:numId="3">
    <w:abstractNumId w:val="27"/>
  </w:num>
  <w:num w:numId="4">
    <w:abstractNumId w:val="37"/>
  </w:num>
  <w:num w:numId="5">
    <w:abstractNumId w:val="47"/>
  </w:num>
  <w:num w:numId="6">
    <w:abstractNumId w:val="8"/>
  </w:num>
  <w:num w:numId="7">
    <w:abstractNumId w:val="66"/>
  </w:num>
  <w:num w:numId="8">
    <w:abstractNumId w:val="22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8"/>
        </w:rPr>
      </w:lvl>
    </w:lvlOverride>
  </w:num>
  <w:num w:numId="10">
    <w:abstractNumId w:val="26"/>
  </w:num>
  <w:num w:numId="11">
    <w:abstractNumId w:val="34"/>
  </w:num>
  <w:num w:numId="12">
    <w:abstractNumId w:val="14"/>
  </w:num>
  <w:num w:numId="13">
    <w:abstractNumId w:val="23"/>
  </w:num>
  <w:num w:numId="14">
    <w:abstractNumId w:val="42"/>
  </w:num>
  <w:num w:numId="15">
    <w:abstractNumId w:val="51"/>
  </w:num>
  <w:num w:numId="16">
    <w:abstractNumId w:val="6"/>
  </w:num>
  <w:num w:numId="17">
    <w:abstractNumId w:val="46"/>
  </w:num>
  <w:num w:numId="18">
    <w:abstractNumId w:val="56"/>
  </w:num>
  <w:num w:numId="19">
    <w:abstractNumId w:val="7"/>
  </w:num>
  <w:num w:numId="20">
    <w:abstractNumId w:val="25"/>
  </w:num>
  <w:num w:numId="21">
    <w:abstractNumId w:val="63"/>
  </w:num>
  <w:num w:numId="22">
    <w:abstractNumId w:val="67"/>
  </w:num>
  <w:num w:numId="23">
    <w:abstractNumId w:val="12"/>
  </w:num>
  <w:num w:numId="24">
    <w:abstractNumId w:val="16"/>
  </w:num>
  <w:num w:numId="25">
    <w:abstractNumId w:val="40"/>
  </w:num>
  <w:num w:numId="26">
    <w:abstractNumId w:val="52"/>
  </w:num>
  <w:num w:numId="27">
    <w:abstractNumId w:val="49"/>
  </w:num>
  <w:num w:numId="28">
    <w:abstractNumId w:val="58"/>
  </w:num>
  <w:num w:numId="29">
    <w:abstractNumId w:val="13"/>
  </w:num>
  <w:num w:numId="30">
    <w:abstractNumId w:val="5"/>
  </w:num>
  <w:num w:numId="31">
    <w:abstractNumId w:val="3"/>
  </w:num>
  <w:num w:numId="32">
    <w:abstractNumId w:val="17"/>
  </w:num>
  <w:num w:numId="33">
    <w:abstractNumId w:val="45"/>
  </w:num>
  <w:num w:numId="34">
    <w:abstractNumId w:val="32"/>
  </w:num>
  <w:num w:numId="35">
    <w:abstractNumId w:val="39"/>
  </w:num>
  <w:num w:numId="36">
    <w:abstractNumId w:val="21"/>
  </w:num>
  <w:num w:numId="37">
    <w:abstractNumId w:val="65"/>
  </w:num>
  <w:num w:numId="38">
    <w:abstractNumId w:val="55"/>
  </w:num>
  <w:num w:numId="39">
    <w:abstractNumId w:val="41"/>
  </w:num>
  <w:num w:numId="40">
    <w:abstractNumId w:val="38"/>
  </w:num>
  <w:num w:numId="41">
    <w:abstractNumId w:val="9"/>
  </w:num>
  <w:num w:numId="42">
    <w:abstractNumId w:val="24"/>
  </w:num>
  <w:num w:numId="43">
    <w:abstractNumId w:val="30"/>
  </w:num>
  <w:num w:numId="44">
    <w:abstractNumId w:val="59"/>
  </w:num>
  <w:num w:numId="45">
    <w:abstractNumId w:val="60"/>
  </w:num>
  <w:num w:numId="46">
    <w:abstractNumId w:val="61"/>
  </w:num>
  <w:num w:numId="47">
    <w:abstractNumId w:val="50"/>
  </w:num>
  <w:num w:numId="48">
    <w:abstractNumId w:val="44"/>
  </w:num>
  <w:num w:numId="49">
    <w:abstractNumId w:val="29"/>
  </w:num>
  <w:num w:numId="50">
    <w:abstractNumId w:val="62"/>
  </w:num>
  <w:num w:numId="51">
    <w:abstractNumId w:val="48"/>
  </w:num>
  <w:num w:numId="52">
    <w:abstractNumId w:val="31"/>
  </w:num>
  <w:num w:numId="53">
    <w:abstractNumId w:val="10"/>
  </w:num>
  <w:num w:numId="54">
    <w:abstractNumId w:val="54"/>
  </w:num>
  <w:num w:numId="55">
    <w:abstractNumId w:val="15"/>
  </w:num>
  <w:num w:numId="56">
    <w:abstractNumId w:val="20"/>
  </w:num>
  <w:num w:numId="57">
    <w:abstractNumId w:val="33"/>
  </w:num>
  <w:num w:numId="58">
    <w:abstractNumId w:val="11"/>
  </w:num>
  <w:num w:numId="59">
    <w:abstractNumId w:val="36"/>
  </w:num>
  <w:num w:numId="60">
    <w:abstractNumId w:val="43"/>
  </w:num>
  <w:num w:numId="61">
    <w:abstractNumId w:val="18"/>
  </w:num>
  <w:num w:numId="62">
    <w:abstractNumId w:val="53"/>
  </w:num>
  <w:num w:numId="63">
    <w:abstractNumId w:val="2"/>
  </w:num>
  <w:num w:numId="64">
    <w:abstractNumId w:val="28"/>
  </w:num>
  <w:num w:numId="65">
    <w:abstractNumId w:val="4"/>
  </w:num>
  <w:num w:numId="66">
    <w:abstractNumId w:val="19"/>
  </w:num>
  <w:num w:numId="67">
    <w:abstractNumId w:val="35"/>
  </w:num>
  <w:num w:numId="68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D"/>
    <w:rsid w:val="00007455"/>
    <w:rsid w:val="0001081F"/>
    <w:rsid w:val="000114F2"/>
    <w:rsid w:val="000119CA"/>
    <w:rsid w:val="000121CD"/>
    <w:rsid w:val="000158CE"/>
    <w:rsid w:val="00016AF4"/>
    <w:rsid w:val="000174BA"/>
    <w:rsid w:val="00020E53"/>
    <w:rsid w:val="0002120E"/>
    <w:rsid w:val="00023D1F"/>
    <w:rsid w:val="00024C08"/>
    <w:rsid w:val="0002595C"/>
    <w:rsid w:val="000267DB"/>
    <w:rsid w:val="00032167"/>
    <w:rsid w:val="000350FA"/>
    <w:rsid w:val="0003663D"/>
    <w:rsid w:val="0004010A"/>
    <w:rsid w:val="00040C09"/>
    <w:rsid w:val="00042476"/>
    <w:rsid w:val="000430C4"/>
    <w:rsid w:val="00043854"/>
    <w:rsid w:val="0004711E"/>
    <w:rsid w:val="00051F45"/>
    <w:rsid w:val="00053AB0"/>
    <w:rsid w:val="00055B76"/>
    <w:rsid w:val="00057BEB"/>
    <w:rsid w:val="0006511D"/>
    <w:rsid w:val="00066449"/>
    <w:rsid w:val="0007091D"/>
    <w:rsid w:val="00076D42"/>
    <w:rsid w:val="00076F24"/>
    <w:rsid w:val="00083454"/>
    <w:rsid w:val="00090895"/>
    <w:rsid w:val="00091D10"/>
    <w:rsid w:val="00092536"/>
    <w:rsid w:val="00092FA2"/>
    <w:rsid w:val="00093989"/>
    <w:rsid w:val="00094F64"/>
    <w:rsid w:val="0009513B"/>
    <w:rsid w:val="00095953"/>
    <w:rsid w:val="00095D03"/>
    <w:rsid w:val="000A318A"/>
    <w:rsid w:val="000A35F7"/>
    <w:rsid w:val="000A3A03"/>
    <w:rsid w:val="000A59BB"/>
    <w:rsid w:val="000B107B"/>
    <w:rsid w:val="000B2A7E"/>
    <w:rsid w:val="000B590B"/>
    <w:rsid w:val="000B5CC4"/>
    <w:rsid w:val="000B5E36"/>
    <w:rsid w:val="000C2FCC"/>
    <w:rsid w:val="000C3BD7"/>
    <w:rsid w:val="000C5638"/>
    <w:rsid w:val="000C7A59"/>
    <w:rsid w:val="000D04C0"/>
    <w:rsid w:val="000D7B47"/>
    <w:rsid w:val="000E0327"/>
    <w:rsid w:val="000E4478"/>
    <w:rsid w:val="000E6211"/>
    <w:rsid w:val="000E66FA"/>
    <w:rsid w:val="000F08A4"/>
    <w:rsid w:val="000F3536"/>
    <w:rsid w:val="000F430D"/>
    <w:rsid w:val="000F47EA"/>
    <w:rsid w:val="000F7D15"/>
    <w:rsid w:val="001006F8"/>
    <w:rsid w:val="001010FB"/>
    <w:rsid w:val="00102A24"/>
    <w:rsid w:val="001047E2"/>
    <w:rsid w:val="001054BC"/>
    <w:rsid w:val="001060DA"/>
    <w:rsid w:val="00106524"/>
    <w:rsid w:val="001066DB"/>
    <w:rsid w:val="00106BF6"/>
    <w:rsid w:val="00107386"/>
    <w:rsid w:val="00111E20"/>
    <w:rsid w:val="00112B29"/>
    <w:rsid w:val="00113477"/>
    <w:rsid w:val="00116284"/>
    <w:rsid w:val="00116AE8"/>
    <w:rsid w:val="00120332"/>
    <w:rsid w:val="00126303"/>
    <w:rsid w:val="00134925"/>
    <w:rsid w:val="0013686B"/>
    <w:rsid w:val="00137FC5"/>
    <w:rsid w:val="00141ADC"/>
    <w:rsid w:val="001424F8"/>
    <w:rsid w:val="00143894"/>
    <w:rsid w:val="00144CCE"/>
    <w:rsid w:val="001470F0"/>
    <w:rsid w:val="00151C5B"/>
    <w:rsid w:val="00151D4A"/>
    <w:rsid w:val="001570ED"/>
    <w:rsid w:val="00160123"/>
    <w:rsid w:val="00160384"/>
    <w:rsid w:val="00161249"/>
    <w:rsid w:val="00163813"/>
    <w:rsid w:val="00172AAF"/>
    <w:rsid w:val="00172FD5"/>
    <w:rsid w:val="00173CA6"/>
    <w:rsid w:val="00176C6F"/>
    <w:rsid w:val="00177CF3"/>
    <w:rsid w:val="00181ACE"/>
    <w:rsid w:val="00184AF5"/>
    <w:rsid w:val="00184B0E"/>
    <w:rsid w:val="001854F2"/>
    <w:rsid w:val="00185C52"/>
    <w:rsid w:val="001905D0"/>
    <w:rsid w:val="001922F0"/>
    <w:rsid w:val="00192DFD"/>
    <w:rsid w:val="0019415F"/>
    <w:rsid w:val="00195722"/>
    <w:rsid w:val="0019624E"/>
    <w:rsid w:val="001975F9"/>
    <w:rsid w:val="00197987"/>
    <w:rsid w:val="001A0B17"/>
    <w:rsid w:val="001A13F5"/>
    <w:rsid w:val="001A1A2B"/>
    <w:rsid w:val="001A348A"/>
    <w:rsid w:val="001A611B"/>
    <w:rsid w:val="001A6346"/>
    <w:rsid w:val="001A71D7"/>
    <w:rsid w:val="001B07CB"/>
    <w:rsid w:val="001B0943"/>
    <w:rsid w:val="001B3B5A"/>
    <w:rsid w:val="001B4256"/>
    <w:rsid w:val="001B43A6"/>
    <w:rsid w:val="001B6FBF"/>
    <w:rsid w:val="001C02F3"/>
    <w:rsid w:val="001C1D82"/>
    <w:rsid w:val="001C2182"/>
    <w:rsid w:val="001C40A3"/>
    <w:rsid w:val="001C63AC"/>
    <w:rsid w:val="001C7790"/>
    <w:rsid w:val="001D1D7A"/>
    <w:rsid w:val="001D4BA0"/>
    <w:rsid w:val="001D5575"/>
    <w:rsid w:val="001E3879"/>
    <w:rsid w:val="001E4895"/>
    <w:rsid w:val="001E5A42"/>
    <w:rsid w:val="001E6054"/>
    <w:rsid w:val="001E6C1A"/>
    <w:rsid w:val="001F3768"/>
    <w:rsid w:val="00201743"/>
    <w:rsid w:val="00201E8A"/>
    <w:rsid w:val="00203CE1"/>
    <w:rsid w:val="00206332"/>
    <w:rsid w:val="002109CD"/>
    <w:rsid w:val="002121BC"/>
    <w:rsid w:val="0021313B"/>
    <w:rsid w:val="002151FE"/>
    <w:rsid w:val="0022002F"/>
    <w:rsid w:val="002216EF"/>
    <w:rsid w:val="00222CF0"/>
    <w:rsid w:val="00222E76"/>
    <w:rsid w:val="00223D1D"/>
    <w:rsid w:val="0022449B"/>
    <w:rsid w:val="0022770C"/>
    <w:rsid w:val="002312F3"/>
    <w:rsid w:val="00231992"/>
    <w:rsid w:val="00234D49"/>
    <w:rsid w:val="002400E8"/>
    <w:rsid w:val="0024612B"/>
    <w:rsid w:val="002504ED"/>
    <w:rsid w:val="0025103E"/>
    <w:rsid w:val="00252EAE"/>
    <w:rsid w:val="002558A1"/>
    <w:rsid w:val="002562A2"/>
    <w:rsid w:val="00257783"/>
    <w:rsid w:val="00257920"/>
    <w:rsid w:val="002632EA"/>
    <w:rsid w:val="00264AF2"/>
    <w:rsid w:val="00266DAE"/>
    <w:rsid w:val="0027062A"/>
    <w:rsid w:val="002724E0"/>
    <w:rsid w:val="002764E6"/>
    <w:rsid w:val="00281669"/>
    <w:rsid w:val="00282077"/>
    <w:rsid w:val="002837BF"/>
    <w:rsid w:val="00287581"/>
    <w:rsid w:val="0029016F"/>
    <w:rsid w:val="00292D07"/>
    <w:rsid w:val="00292E94"/>
    <w:rsid w:val="00294C4D"/>
    <w:rsid w:val="002A1904"/>
    <w:rsid w:val="002A225B"/>
    <w:rsid w:val="002A4583"/>
    <w:rsid w:val="002A681F"/>
    <w:rsid w:val="002B566F"/>
    <w:rsid w:val="002B696B"/>
    <w:rsid w:val="002B6BF2"/>
    <w:rsid w:val="002B7B71"/>
    <w:rsid w:val="002C0133"/>
    <w:rsid w:val="002C07EF"/>
    <w:rsid w:val="002C31A2"/>
    <w:rsid w:val="002C61B5"/>
    <w:rsid w:val="002C6822"/>
    <w:rsid w:val="002C6D11"/>
    <w:rsid w:val="002D08C0"/>
    <w:rsid w:val="002D2003"/>
    <w:rsid w:val="002D21E7"/>
    <w:rsid w:val="002D3640"/>
    <w:rsid w:val="002D6147"/>
    <w:rsid w:val="002D7281"/>
    <w:rsid w:val="002E0047"/>
    <w:rsid w:val="002E40F2"/>
    <w:rsid w:val="002E5089"/>
    <w:rsid w:val="002E7537"/>
    <w:rsid w:val="002F1058"/>
    <w:rsid w:val="002F1CE9"/>
    <w:rsid w:val="002F3666"/>
    <w:rsid w:val="002F66AA"/>
    <w:rsid w:val="0030019C"/>
    <w:rsid w:val="00300FFA"/>
    <w:rsid w:val="00301EB6"/>
    <w:rsid w:val="00303966"/>
    <w:rsid w:val="003054AB"/>
    <w:rsid w:val="0030613A"/>
    <w:rsid w:val="0031027E"/>
    <w:rsid w:val="00315005"/>
    <w:rsid w:val="00317074"/>
    <w:rsid w:val="003172E3"/>
    <w:rsid w:val="003221C0"/>
    <w:rsid w:val="00324ECD"/>
    <w:rsid w:val="0032786E"/>
    <w:rsid w:val="0032789F"/>
    <w:rsid w:val="00327F45"/>
    <w:rsid w:val="00336107"/>
    <w:rsid w:val="00341FB0"/>
    <w:rsid w:val="00346043"/>
    <w:rsid w:val="0034782C"/>
    <w:rsid w:val="00353F82"/>
    <w:rsid w:val="003542B4"/>
    <w:rsid w:val="003552E2"/>
    <w:rsid w:val="00355C8F"/>
    <w:rsid w:val="0036013C"/>
    <w:rsid w:val="00367446"/>
    <w:rsid w:val="00367D09"/>
    <w:rsid w:val="0037062C"/>
    <w:rsid w:val="003749F1"/>
    <w:rsid w:val="00374E5E"/>
    <w:rsid w:val="00374EDD"/>
    <w:rsid w:val="00374F7B"/>
    <w:rsid w:val="0037633A"/>
    <w:rsid w:val="00376A63"/>
    <w:rsid w:val="003805AB"/>
    <w:rsid w:val="003812E8"/>
    <w:rsid w:val="00381448"/>
    <w:rsid w:val="00383A2E"/>
    <w:rsid w:val="00384C4A"/>
    <w:rsid w:val="00384E41"/>
    <w:rsid w:val="00385DEE"/>
    <w:rsid w:val="00386293"/>
    <w:rsid w:val="003868E8"/>
    <w:rsid w:val="00386B02"/>
    <w:rsid w:val="0039017E"/>
    <w:rsid w:val="003940FD"/>
    <w:rsid w:val="00395D6A"/>
    <w:rsid w:val="003A3139"/>
    <w:rsid w:val="003B09EC"/>
    <w:rsid w:val="003B15CD"/>
    <w:rsid w:val="003B5BE8"/>
    <w:rsid w:val="003B73FE"/>
    <w:rsid w:val="003C0B87"/>
    <w:rsid w:val="003C1AC3"/>
    <w:rsid w:val="003C1EB0"/>
    <w:rsid w:val="003D09BC"/>
    <w:rsid w:val="003D174C"/>
    <w:rsid w:val="003D5684"/>
    <w:rsid w:val="003D7321"/>
    <w:rsid w:val="003E2BBD"/>
    <w:rsid w:val="003E2D00"/>
    <w:rsid w:val="003E772E"/>
    <w:rsid w:val="003F015B"/>
    <w:rsid w:val="003F1376"/>
    <w:rsid w:val="003F198A"/>
    <w:rsid w:val="003F404F"/>
    <w:rsid w:val="003F5B31"/>
    <w:rsid w:val="003F6EE2"/>
    <w:rsid w:val="00401F41"/>
    <w:rsid w:val="00405CCE"/>
    <w:rsid w:val="004076E1"/>
    <w:rsid w:val="00411127"/>
    <w:rsid w:val="0041459B"/>
    <w:rsid w:val="00414F98"/>
    <w:rsid w:val="004153FD"/>
    <w:rsid w:val="00417BE0"/>
    <w:rsid w:val="00420D92"/>
    <w:rsid w:val="00424E7C"/>
    <w:rsid w:val="00425514"/>
    <w:rsid w:val="004268FA"/>
    <w:rsid w:val="00426C1D"/>
    <w:rsid w:val="004274BB"/>
    <w:rsid w:val="004318EF"/>
    <w:rsid w:val="00432352"/>
    <w:rsid w:val="004323D8"/>
    <w:rsid w:val="00434050"/>
    <w:rsid w:val="004362C9"/>
    <w:rsid w:val="00441B4A"/>
    <w:rsid w:val="00445FF6"/>
    <w:rsid w:val="004512E8"/>
    <w:rsid w:val="004526CC"/>
    <w:rsid w:val="00452893"/>
    <w:rsid w:val="00453053"/>
    <w:rsid w:val="0045685D"/>
    <w:rsid w:val="004627C6"/>
    <w:rsid w:val="004631FE"/>
    <w:rsid w:val="00464FD2"/>
    <w:rsid w:val="00473235"/>
    <w:rsid w:val="004740F4"/>
    <w:rsid w:val="004749BC"/>
    <w:rsid w:val="00476B4C"/>
    <w:rsid w:val="00480FC6"/>
    <w:rsid w:val="00481429"/>
    <w:rsid w:val="004829FE"/>
    <w:rsid w:val="00482CA7"/>
    <w:rsid w:val="004852DE"/>
    <w:rsid w:val="00491640"/>
    <w:rsid w:val="00492780"/>
    <w:rsid w:val="004959B5"/>
    <w:rsid w:val="00495A08"/>
    <w:rsid w:val="00495C7D"/>
    <w:rsid w:val="0049744B"/>
    <w:rsid w:val="004A0498"/>
    <w:rsid w:val="004A0897"/>
    <w:rsid w:val="004A19E3"/>
    <w:rsid w:val="004A27B5"/>
    <w:rsid w:val="004A30FF"/>
    <w:rsid w:val="004A509B"/>
    <w:rsid w:val="004A67C9"/>
    <w:rsid w:val="004B0831"/>
    <w:rsid w:val="004B3403"/>
    <w:rsid w:val="004B4707"/>
    <w:rsid w:val="004C0990"/>
    <w:rsid w:val="004D10F9"/>
    <w:rsid w:val="004D2A4B"/>
    <w:rsid w:val="004D5359"/>
    <w:rsid w:val="004D6E67"/>
    <w:rsid w:val="004E2326"/>
    <w:rsid w:val="004E2857"/>
    <w:rsid w:val="004E70E5"/>
    <w:rsid w:val="004F00DF"/>
    <w:rsid w:val="004F430D"/>
    <w:rsid w:val="004F549B"/>
    <w:rsid w:val="004F549E"/>
    <w:rsid w:val="004F7C3E"/>
    <w:rsid w:val="00501B7A"/>
    <w:rsid w:val="0050305B"/>
    <w:rsid w:val="0050413E"/>
    <w:rsid w:val="00513BCC"/>
    <w:rsid w:val="005212D6"/>
    <w:rsid w:val="0052158E"/>
    <w:rsid w:val="00522EA7"/>
    <w:rsid w:val="0052365B"/>
    <w:rsid w:val="00532158"/>
    <w:rsid w:val="005330AE"/>
    <w:rsid w:val="005333C1"/>
    <w:rsid w:val="0053601B"/>
    <w:rsid w:val="00536C41"/>
    <w:rsid w:val="00536E4D"/>
    <w:rsid w:val="005402B5"/>
    <w:rsid w:val="0054078B"/>
    <w:rsid w:val="00540D08"/>
    <w:rsid w:val="00541562"/>
    <w:rsid w:val="005436FC"/>
    <w:rsid w:val="00544595"/>
    <w:rsid w:val="005449AA"/>
    <w:rsid w:val="00550005"/>
    <w:rsid w:val="00552A67"/>
    <w:rsid w:val="0055424E"/>
    <w:rsid w:val="00560CF4"/>
    <w:rsid w:val="00567056"/>
    <w:rsid w:val="005720EF"/>
    <w:rsid w:val="0057414B"/>
    <w:rsid w:val="005744BA"/>
    <w:rsid w:val="0057471A"/>
    <w:rsid w:val="005749EB"/>
    <w:rsid w:val="005753D4"/>
    <w:rsid w:val="005760B9"/>
    <w:rsid w:val="00577A1F"/>
    <w:rsid w:val="00577B6A"/>
    <w:rsid w:val="00581762"/>
    <w:rsid w:val="00582EBC"/>
    <w:rsid w:val="00585ACD"/>
    <w:rsid w:val="00586BEE"/>
    <w:rsid w:val="005878B2"/>
    <w:rsid w:val="005902B5"/>
    <w:rsid w:val="005920C4"/>
    <w:rsid w:val="0059340B"/>
    <w:rsid w:val="005A03D1"/>
    <w:rsid w:val="005A214F"/>
    <w:rsid w:val="005A2F8A"/>
    <w:rsid w:val="005A7946"/>
    <w:rsid w:val="005B2116"/>
    <w:rsid w:val="005B3A81"/>
    <w:rsid w:val="005B6AA4"/>
    <w:rsid w:val="005B6B12"/>
    <w:rsid w:val="005B7228"/>
    <w:rsid w:val="005B7658"/>
    <w:rsid w:val="005B7847"/>
    <w:rsid w:val="005B7B33"/>
    <w:rsid w:val="005C072C"/>
    <w:rsid w:val="005C0CC7"/>
    <w:rsid w:val="005C4022"/>
    <w:rsid w:val="005D1B4B"/>
    <w:rsid w:val="005D334B"/>
    <w:rsid w:val="005D5669"/>
    <w:rsid w:val="005D7383"/>
    <w:rsid w:val="005E0852"/>
    <w:rsid w:val="005F0FA1"/>
    <w:rsid w:val="005F2E0A"/>
    <w:rsid w:val="005F357F"/>
    <w:rsid w:val="005F453D"/>
    <w:rsid w:val="005F5AF1"/>
    <w:rsid w:val="005F5CEE"/>
    <w:rsid w:val="005F6871"/>
    <w:rsid w:val="005F7616"/>
    <w:rsid w:val="00605AD0"/>
    <w:rsid w:val="0060669D"/>
    <w:rsid w:val="0060735A"/>
    <w:rsid w:val="00610C54"/>
    <w:rsid w:val="00611B67"/>
    <w:rsid w:val="00612029"/>
    <w:rsid w:val="006128A3"/>
    <w:rsid w:val="006134E5"/>
    <w:rsid w:val="00613ADC"/>
    <w:rsid w:val="00622D5C"/>
    <w:rsid w:val="0062371D"/>
    <w:rsid w:val="00624D59"/>
    <w:rsid w:val="00625699"/>
    <w:rsid w:val="006258E6"/>
    <w:rsid w:val="0062691B"/>
    <w:rsid w:val="00630076"/>
    <w:rsid w:val="00630889"/>
    <w:rsid w:val="006314AF"/>
    <w:rsid w:val="006411B3"/>
    <w:rsid w:val="006422A3"/>
    <w:rsid w:val="00642F85"/>
    <w:rsid w:val="00644F36"/>
    <w:rsid w:val="00647C58"/>
    <w:rsid w:val="0065145E"/>
    <w:rsid w:val="00652574"/>
    <w:rsid w:val="006533CA"/>
    <w:rsid w:val="00654385"/>
    <w:rsid w:val="00655946"/>
    <w:rsid w:val="00665891"/>
    <w:rsid w:val="0066636F"/>
    <w:rsid w:val="00671481"/>
    <w:rsid w:val="006717C9"/>
    <w:rsid w:val="00671FA7"/>
    <w:rsid w:val="006722CB"/>
    <w:rsid w:val="00672CA3"/>
    <w:rsid w:val="0067447F"/>
    <w:rsid w:val="00677E1D"/>
    <w:rsid w:val="00683A41"/>
    <w:rsid w:val="00684B36"/>
    <w:rsid w:val="00684D94"/>
    <w:rsid w:val="00685504"/>
    <w:rsid w:val="00687A9F"/>
    <w:rsid w:val="00690E1C"/>
    <w:rsid w:val="00691FF8"/>
    <w:rsid w:val="006929BC"/>
    <w:rsid w:val="00694381"/>
    <w:rsid w:val="006944BE"/>
    <w:rsid w:val="00695892"/>
    <w:rsid w:val="006A0272"/>
    <w:rsid w:val="006A2B8E"/>
    <w:rsid w:val="006A7E91"/>
    <w:rsid w:val="006B092F"/>
    <w:rsid w:val="006B6486"/>
    <w:rsid w:val="006C068A"/>
    <w:rsid w:val="006C1588"/>
    <w:rsid w:val="006C17B2"/>
    <w:rsid w:val="006C3261"/>
    <w:rsid w:val="006C7033"/>
    <w:rsid w:val="006D07B4"/>
    <w:rsid w:val="006D4C91"/>
    <w:rsid w:val="006D4DF4"/>
    <w:rsid w:val="006D7644"/>
    <w:rsid w:val="006E10A8"/>
    <w:rsid w:val="006E1B5C"/>
    <w:rsid w:val="006E1F6E"/>
    <w:rsid w:val="006E4B23"/>
    <w:rsid w:val="006E5EE9"/>
    <w:rsid w:val="006E60E0"/>
    <w:rsid w:val="006E6324"/>
    <w:rsid w:val="006E64F3"/>
    <w:rsid w:val="006F3B2A"/>
    <w:rsid w:val="006F7757"/>
    <w:rsid w:val="006F788A"/>
    <w:rsid w:val="006F7F8E"/>
    <w:rsid w:val="007007FE"/>
    <w:rsid w:val="00700E68"/>
    <w:rsid w:val="007055C0"/>
    <w:rsid w:val="00707DFA"/>
    <w:rsid w:val="0072066A"/>
    <w:rsid w:val="007207AE"/>
    <w:rsid w:val="00721768"/>
    <w:rsid w:val="0072461D"/>
    <w:rsid w:val="007248E8"/>
    <w:rsid w:val="0073086F"/>
    <w:rsid w:val="00731826"/>
    <w:rsid w:val="00732700"/>
    <w:rsid w:val="00733762"/>
    <w:rsid w:val="00735E34"/>
    <w:rsid w:val="007421E0"/>
    <w:rsid w:val="00743DED"/>
    <w:rsid w:val="007458B1"/>
    <w:rsid w:val="007460D7"/>
    <w:rsid w:val="00746FB7"/>
    <w:rsid w:val="00747684"/>
    <w:rsid w:val="00750353"/>
    <w:rsid w:val="00760401"/>
    <w:rsid w:val="0076093D"/>
    <w:rsid w:val="00761231"/>
    <w:rsid w:val="0076262D"/>
    <w:rsid w:val="00762B53"/>
    <w:rsid w:val="00765579"/>
    <w:rsid w:val="007666B1"/>
    <w:rsid w:val="00766955"/>
    <w:rsid w:val="00771085"/>
    <w:rsid w:val="0077408A"/>
    <w:rsid w:val="0077461E"/>
    <w:rsid w:val="007746DB"/>
    <w:rsid w:val="00775707"/>
    <w:rsid w:val="00775BCD"/>
    <w:rsid w:val="007763E7"/>
    <w:rsid w:val="00781267"/>
    <w:rsid w:val="00781A51"/>
    <w:rsid w:val="00782619"/>
    <w:rsid w:val="007854BE"/>
    <w:rsid w:val="00785B4B"/>
    <w:rsid w:val="00787E02"/>
    <w:rsid w:val="00787E5E"/>
    <w:rsid w:val="00792D83"/>
    <w:rsid w:val="00792F6F"/>
    <w:rsid w:val="0079568D"/>
    <w:rsid w:val="007A096D"/>
    <w:rsid w:val="007A50D7"/>
    <w:rsid w:val="007B0C50"/>
    <w:rsid w:val="007B4832"/>
    <w:rsid w:val="007B4BA0"/>
    <w:rsid w:val="007B4E4A"/>
    <w:rsid w:val="007B5122"/>
    <w:rsid w:val="007B60F3"/>
    <w:rsid w:val="007C0E60"/>
    <w:rsid w:val="007C1AA4"/>
    <w:rsid w:val="007C61BD"/>
    <w:rsid w:val="007C6F88"/>
    <w:rsid w:val="007D01F3"/>
    <w:rsid w:val="007D1901"/>
    <w:rsid w:val="007D1A9D"/>
    <w:rsid w:val="007D3474"/>
    <w:rsid w:val="007D431A"/>
    <w:rsid w:val="007D4B46"/>
    <w:rsid w:val="007D62C1"/>
    <w:rsid w:val="007D7730"/>
    <w:rsid w:val="007D7D4E"/>
    <w:rsid w:val="007E49E7"/>
    <w:rsid w:val="007E51C7"/>
    <w:rsid w:val="007E676A"/>
    <w:rsid w:val="007E6980"/>
    <w:rsid w:val="007E7EAE"/>
    <w:rsid w:val="007F0F66"/>
    <w:rsid w:val="007F195A"/>
    <w:rsid w:val="007F19B9"/>
    <w:rsid w:val="007F2648"/>
    <w:rsid w:val="007F2DDC"/>
    <w:rsid w:val="007F5229"/>
    <w:rsid w:val="007F6FD5"/>
    <w:rsid w:val="00802442"/>
    <w:rsid w:val="0080577A"/>
    <w:rsid w:val="008062CF"/>
    <w:rsid w:val="00806325"/>
    <w:rsid w:val="00807880"/>
    <w:rsid w:val="008147F6"/>
    <w:rsid w:val="00815E22"/>
    <w:rsid w:val="008219BF"/>
    <w:rsid w:val="00821DB1"/>
    <w:rsid w:val="00823B31"/>
    <w:rsid w:val="008266EE"/>
    <w:rsid w:val="00827197"/>
    <w:rsid w:val="00831C50"/>
    <w:rsid w:val="00832822"/>
    <w:rsid w:val="008420E2"/>
    <w:rsid w:val="008422AF"/>
    <w:rsid w:val="00846FA3"/>
    <w:rsid w:val="00847D81"/>
    <w:rsid w:val="0085174A"/>
    <w:rsid w:val="00852F34"/>
    <w:rsid w:val="008569DD"/>
    <w:rsid w:val="00857203"/>
    <w:rsid w:val="00861530"/>
    <w:rsid w:val="00861FF8"/>
    <w:rsid w:val="0086207E"/>
    <w:rsid w:val="0086585D"/>
    <w:rsid w:val="008701FE"/>
    <w:rsid w:val="00870633"/>
    <w:rsid w:val="0087093B"/>
    <w:rsid w:val="00876F9C"/>
    <w:rsid w:val="00882496"/>
    <w:rsid w:val="00882D43"/>
    <w:rsid w:val="00883FAC"/>
    <w:rsid w:val="00885154"/>
    <w:rsid w:val="00887F3D"/>
    <w:rsid w:val="00891399"/>
    <w:rsid w:val="00892A4E"/>
    <w:rsid w:val="0089779F"/>
    <w:rsid w:val="008A1D88"/>
    <w:rsid w:val="008A408C"/>
    <w:rsid w:val="008B0B0A"/>
    <w:rsid w:val="008B53C3"/>
    <w:rsid w:val="008C0479"/>
    <w:rsid w:val="008C2429"/>
    <w:rsid w:val="008C55D4"/>
    <w:rsid w:val="008C5E94"/>
    <w:rsid w:val="008D20B4"/>
    <w:rsid w:val="008D2DDC"/>
    <w:rsid w:val="008D2EAE"/>
    <w:rsid w:val="008D384D"/>
    <w:rsid w:val="008D3E3B"/>
    <w:rsid w:val="008D6855"/>
    <w:rsid w:val="008E2CA8"/>
    <w:rsid w:val="008E7BED"/>
    <w:rsid w:val="008F038B"/>
    <w:rsid w:val="008F054C"/>
    <w:rsid w:val="008F065F"/>
    <w:rsid w:val="008F17AF"/>
    <w:rsid w:val="008F1B15"/>
    <w:rsid w:val="008F4142"/>
    <w:rsid w:val="008F42E2"/>
    <w:rsid w:val="008F55A0"/>
    <w:rsid w:val="008F6056"/>
    <w:rsid w:val="008F6233"/>
    <w:rsid w:val="008F7F26"/>
    <w:rsid w:val="00900DB0"/>
    <w:rsid w:val="0090189F"/>
    <w:rsid w:val="00903EBD"/>
    <w:rsid w:val="009046B7"/>
    <w:rsid w:val="00911055"/>
    <w:rsid w:val="00914E0A"/>
    <w:rsid w:val="009179B6"/>
    <w:rsid w:val="00917F65"/>
    <w:rsid w:val="0092031C"/>
    <w:rsid w:val="00922994"/>
    <w:rsid w:val="00924403"/>
    <w:rsid w:val="00924FAB"/>
    <w:rsid w:val="009254B2"/>
    <w:rsid w:val="00930D96"/>
    <w:rsid w:val="0094021B"/>
    <w:rsid w:val="00942BB9"/>
    <w:rsid w:val="00944B50"/>
    <w:rsid w:val="00950BED"/>
    <w:rsid w:val="009510DF"/>
    <w:rsid w:val="00952CDB"/>
    <w:rsid w:val="0095694E"/>
    <w:rsid w:val="00956E37"/>
    <w:rsid w:val="00961A46"/>
    <w:rsid w:val="00964B65"/>
    <w:rsid w:val="009667E8"/>
    <w:rsid w:val="00975938"/>
    <w:rsid w:val="00976B74"/>
    <w:rsid w:val="009801A8"/>
    <w:rsid w:val="00986937"/>
    <w:rsid w:val="009879DD"/>
    <w:rsid w:val="00987C15"/>
    <w:rsid w:val="009924BE"/>
    <w:rsid w:val="009935C5"/>
    <w:rsid w:val="009936EF"/>
    <w:rsid w:val="009936F1"/>
    <w:rsid w:val="00994685"/>
    <w:rsid w:val="00994AA7"/>
    <w:rsid w:val="00996038"/>
    <w:rsid w:val="00996491"/>
    <w:rsid w:val="00996DF0"/>
    <w:rsid w:val="009A1B14"/>
    <w:rsid w:val="009A345C"/>
    <w:rsid w:val="009A3CB3"/>
    <w:rsid w:val="009A4393"/>
    <w:rsid w:val="009A73C8"/>
    <w:rsid w:val="009A7478"/>
    <w:rsid w:val="009B02BB"/>
    <w:rsid w:val="009B0CEF"/>
    <w:rsid w:val="009B120C"/>
    <w:rsid w:val="009B284E"/>
    <w:rsid w:val="009B3E2C"/>
    <w:rsid w:val="009B59DD"/>
    <w:rsid w:val="009B6726"/>
    <w:rsid w:val="009B6F06"/>
    <w:rsid w:val="009C2E56"/>
    <w:rsid w:val="009C46EE"/>
    <w:rsid w:val="009C4FD1"/>
    <w:rsid w:val="009C6888"/>
    <w:rsid w:val="009C6CAF"/>
    <w:rsid w:val="009D0EDC"/>
    <w:rsid w:val="009D19FE"/>
    <w:rsid w:val="009D2BB6"/>
    <w:rsid w:val="009D397C"/>
    <w:rsid w:val="009D3E76"/>
    <w:rsid w:val="009D4D3D"/>
    <w:rsid w:val="009D7349"/>
    <w:rsid w:val="009D7B09"/>
    <w:rsid w:val="009E0059"/>
    <w:rsid w:val="009E15B8"/>
    <w:rsid w:val="009E20A1"/>
    <w:rsid w:val="009E3FD8"/>
    <w:rsid w:val="009E49E9"/>
    <w:rsid w:val="009E53AA"/>
    <w:rsid w:val="009E63C0"/>
    <w:rsid w:val="009F0C59"/>
    <w:rsid w:val="009F2D5F"/>
    <w:rsid w:val="009F3C08"/>
    <w:rsid w:val="009F424C"/>
    <w:rsid w:val="009F7248"/>
    <w:rsid w:val="009F7571"/>
    <w:rsid w:val="00A002B7"/>
    <w:rsid w:val="00A00F30"/>
    <w:rsid w:val="00A01A71"/>
    <w:rsid w:val="00A027EA"/>
    <w:rsid w:val="00A03511"/>
    <w:rsid w:val="00A070D4"/>
    <w:rsid w:val="00A1136B"/>
    <w:rsid w:val="00A11806"/>
    <w:rsid w:val="00A124DF"/>
    <w:rsid w:val="00A13581"/>
    <w:rsid w:val="00A15CD3"/>
    <w:rsid w:val="00A217A9"/>
    <w:rsid w:val="00A25446"/>
    <w:rsid w:val="00A263D0"/>
    <w:rsid w:val="00A26C6C"/>
    <w:rsid w:val="00A310C7"/>
    <w:rsid w:val="00A31788"/>
    <w:rsid w:val="00A31C88"/>
    <w:rsid w:val="00A31ECE"/>
    <w:rsid w:val="00A32CA0"/>
    <w:rsid w:val="00A3371F"/>
    <w:rsid w:val="00A33CF0"/>
    <w:rsid w:val="00A40EC4"/>
    <w:rsid w:val="00A45317"/>
    <w:rsid w:val="00A46F4E"/>
    <w:rsid w:val="00A47C44"/>
    <w:rsid w:val="00A52C59"/>
    <w:rsid w:val="00A52F05"/>
    <w:rsid w:val="00A53602"/>
    <w:rsid w:val="00A54F4F"/>
    <w:rsid w:val="00A5700F"/>
    <w:rsid w:val="00A6313F"/>
    <w:rsid w:val="00A631C2"/>
    <w:rsid w:val="00A6345B"/>
    <w:rsid w:val="00A65B39"/>
    <w:rsid w:val="00A65B8B"/>
    <w:rsid w:val="00A65CE8"/>
    <w:rsid w:val="00A7125A"/>
    <w:rsid w:val="00A715B1"/>
    <w:rsid w:val="00A75BDF"/>
    <w:rsid w:val="00A7633C"/>
    <w:rsid w:val="00A7779E"/>
    <w:rsid w:val="00A84B17"/>
    <w:rsid w:val="00A84DB0"/>
    <w:rsid w:val="00A853DD"/>
    <w:rsid w:val="00A85B73"/>
    <w:rsid w:val="00A87311"/>
    <w:rsid w:val="00A87A97"/>
    <w:rsid w:val="00A90490"/>
    <w:rsid w:val="00A9437D"/>
    <w:rsid w:val="00A946ED"/>
    <w:rsid w:val="00A97E32"/>
    <w:rsid w:val="00AA0063"/>
    <w:rsid w:val="00AA02FC"/>
    <w:rsid w:val="00AA0BB6"/>
    <w:rsid w:val="00AA2A53"/>
    <w:rsid w:val="00AA4CA8"/>
    <w:rsid w:val="00AA6714"/>
    <w:rsid w:val="00AA695D"/>
    <w:rsid w:val="00AB5260"/>
    <w:rsid w:val="00AC14BB"/>
    <w:rsid w:val="00AC2AFA"/>
    <w:rsid w:val="00AC2E45"/>
    <w:rsid w:val="00AC3A27"/>
    <w:rsid w:val="00AC4053"/>
    <w:rsid w:val="00AC5429"/>
    <w:rsid w:val="00AC579F"/>
    <w:rsid w:val="00AD3AA6"/>
    <w:rsid w:val="00AD5ACA"/>
    <w:rsid w:val="00AD692B"/>
    <w:rsid w:val="00AE0009"/>
    <w:rsid w:val="00AE12DD"/>
    <w:rsid w:val="00AE22FC"/>
    <w:rsid w:val="00AE2993"/>
    <w:rsid w:val="00AE5014"/>
    <w:rsid w:val="00AE7E2D"/>
    <w:rsid w:val="00AF0EBD"/>
    <w:rsid w:val="00AF3047"/>
    <w:rsid w:val="00AF3DBC"/>
    <w:rsid w:val="00AF459B"/>
    <w:rsid w:val="00AF4DA9"/>
    <w:rsid w:val="00B010B2"/>
    <w:rsid w:val="00B021EA"/>
    <w:rsid w:val="00B03744"/>
    <w:rsid w:val="00B043FA"/>
    <w:rsid w:val="00B10592"/>
    <w:rsid w:val="00B1120D"/>
    <w:rsid w:val="00B123BC"/>
    <w:rsid w:val="00B13452"/>
    <w:rsid w:val="00B1345B"/>
    <w:rsid w:val="00B15D43"/>
    <w:rsid w:val="00B17B20"/>
    <w:rsid w:val="00B17F76"/>
    <w:rsid w:val="00B20436"/>
    <w:rsid w:val="00B22079"/>
    <w:rsid w:val="00B266B4"/>
    <w:rsid w:val="00B268DE"/>
    <w:rsid w:val="00B3265D"/>
    <w:rsid w:val="00B35080"/>
    <w:rsid w:val="00B37DBD"/>
    <w:rsid w:val="00B42E35"/>
    <w:rsid w:val="00B4561A"/>
    <w:rsid w:val="00B5078C"/>
    <w:rsid w:val="00B510F3"/>
    <w:rsid w:val="00B5303D"/>
    <w:rsid w:val="00B53E33"/>
    <w:rsid w:val="00B55DD7"/>
    <w:rsid w:val="00B56948"/>
    <w:rsid w:val="00B578FF"/>
    <w:rsid w:val="00B73976"/>
    <w:rsid w:val="00B74FD2"/>
    <w:rsid w:val="00B76930"/>
    <w:rsid w:val="00B81199"/>
    <w:rsid w:val="00B818CD"/>
    <w:rsid w:val="00B8296B"/>
    <w:rsid w:val="00B83638"/>
    <w:rsid w:val="00B86114"/>
    <w:rsid w:val="00B9153B"/>
    <w:rsid w:val="00B92A1C"/>
    <w:rsid w:val="00B9345B"/>
    <w:rsid w:val="00B95079"/>
    <w:rsid w:val="00B952AD"/>
    <w:rsid w:val="00B9594D"/>
    <w:rsid w:val="00B95BA0"/>
    <w:rsid w:val="00B96AAE"/>
    <w:rsid w:val="00B9795F"/>
    <w:rsid w:val="00BA1804"/>
    <w:rsid w:val="00BA1DAF"/>
    <w:rsid w:val="00BA1F4B"/>
    <w:rsid w:val="00BA285A"/>
    <w:rsid w:val="00BA3078"/>
    <w:rsid w:val="00BA350C"/>
    <w:rsid w:val="00BB0013"/>
    <w:rsid w:val="00BB3D6A"/>
    <w:rsid w:val="00BB4D7F"/>
    <w:rsid w:val="00BC033F"/>
    <w:rsid w:val="00BC15E0"/>
    <w:rsid w:val="00BC32C7"/>
    <w:rsid w:val="00BD07E7"/>
    <w:rsid w:val="00BD241B"/>
    <w:rsid w:val="00BD40C5"/>
    <w:rsid w:val="00BD44D4"/>
    <w:rsid w:val="00BD6CB5"/>
    <w:rsid w:val="00BE14D6"/>
    <w:rsid w:val="00BE1D37"/>
    <w:rsid w:val="00BE3933"/>
    <w:rsid w:val="00BE524A"/>
    <w:rsid w:val="00BE769E"/>
    <w:rsid w:val="00BF0AB0"/>
    <w:rsid w:val="00BF11FE"/>
    <w:rsid w:val="00BF2CE9"/>
    <w:rsid w:val="00BF328B"/>
    <w:rsid w:val="00BF3C8E"/>
    <w:rsid w:val="00BF5750"/>
    <w:rsid w:val="00C00489"/>
    <w:rsid w:val="00C006A4"/>
    <w:rsid w:val="00C00C3B"/>
    <w:rsid w:val="00C01FD8"/>
    <w:rsid w:val="00C0702D"/>
    <w:rsid w:val="00C07495"/>
    <w:rsid w:val="00C11BBB"/>
    <w:rsid w:val="00C128C1"/>
    <w:rsid w:val="00C12CB9"/>
    <w:rsid w:val="00C1576C"/>
    <w:rsid w:val="00C1627F"/>
    <w:rsid w:val="00C172E0"/>
    <w:rsid w:val="00C266CB"/>
    <w:rsid w:val="00C3001C"/>
    <w:rsid w:val="00C307F1"/>
    <w:rsid w:val="00C30CA4"/>
    <w:rsid w:val="00C30EB4"/>
    <w:rsid w:val="00C313AB"/>
    <w:rsid w:val="00C34278"/>
    <w:rsid w:val="00C346C3"/>
    <w:rsid w:val="00C3514D"/>
    <w:rsid w:val="00C4027E"/>
    <w:rsid w:val="00C43406"/>
    <w:rsid w:val="00C4579A"/>
    <w:rsid w:val="00C4687E"/>
    <w:rsid w:val="00C47A73"/>
    <w:rsid w:val="00C47C97"/>
    <w:rsid w:val="00C504A7"/>
    <w:rsid w:val="00C5120B"/>
    <w:rsid w:val="00C52820"/>
    <w:rsid w:val="00C60F84"/>
    <w:rsid w:val="00C62B75"/>
    <w:rsid w:val="00C707FA"/>
    <w:rsid w:val="00C71384"/>
    <w:rsid w:val="00C71563"/>
    <w:rsid w:val="00C72D76"/>
    <w:rsid w:val="00C74139"/>
    <w:rsid w:val="00C752B4"/>
    <w:rsid w:val="00C7566E"/>
    <w:rsid w:val="00C850D5"/>
    <w:rsid w:val="00C85B60"/>
    <w:rsid w:val="00C867A9"/>
    <w:rsid w:val="00C87B5D"/>
    <w:rsid w:val="00C96D33"/>
    <w:rsid w:val="00CA139B"/>
    <w:rsid w:val="00CA42B7"/>
    <w:rsid w:val="00CA46F5"/>
    <w:rsid w:val="00CA7DA8"/>
    <w:rsid w:val="00CB18C4"/>
    <w:rsid w:val="00CB5296"/>
    <w:rsid w:val="00CC41E5"/>
    <w:rsid w:val="00CC5B6C"/>
    <w:rsid w:val="00CC79FC"/>
    <w:rsid w:val="00CD017F"/>
    <w:rsid w:val="00CD2869"/>
    <w:rsid w:val="00CD370E"/>
    <w:rsid w:val="00CD4115"/>
    <w:rsid w:val="00CD5202"/>
    <w:rsid w:val="00CD6796"/>
    <w:rsid w:val="00CD77F7"/>
    <w:rsid w:val="00CE0834"/>
    <w:rsid w:val="00CE0DE8"/>
    <w:rsid w:val="00CE11BF"/>
    <w:rsid w:val="00CE2F33"/>
    <w:rsid w:val="00CE3433"/>
    <w:rsid w:val="00CE7C2A"/>
    <w:rsid w:val="00CF3125"/>
    <w:rsid w:val="00CF6882"/>
    <w:rsid w:val="00CF6A0F"/>
    <w:rsid w:val="00D0092C"/>
    <w:rsid w:val="00D009A1"/>
    <w:rsid w:val="00D02436"/>
    <w:rsid w:val="00D0339D"/>
    <w:rsid w:val="00D05725"/>
    <w:rsid w:val="00D110F9"/>
    <w:rsid w:val="00D11FDE"/>
    <w:rsid w:val="00D14302"/>
    <w:rsid w:val="00D20EA2"/>
    <w:rsid w:val="00D214A3"/>
    <w:rsid w:val="00D27761"/>
    <w:rsid w:val="00D27CAB"/>
    <w:rsid w:val="00D303B0"/>
    <w:rsid w:val="00D3200D"/>
    <w:rsid w:val="00D32C0D"/>
    <w:rsid w:val="00D42DA1"/>
    <w:rsid w:val="00D42EDB"/>
    <w:rsid w:val="00D4431A"/>
    <w:rsid w:val="00D515F5"/>
    <w:rsid w:val="00D52725"/>
    <w:rsid w:val="00D54CE9"/>
    <w:rsid w:val="00D66C99"/>
    <w:rsid w:val="00D67DB1"/>
    <w:rsid w:val="00D736C4"/>
    <w:rsid w:val="00D761EC"/>
    <w:rsid w:val="00D7743F"/>
    <w:rsid w:val="00D7785B"/>
    <w:rsid w:val="00D8463B"/>
    <w:rsid w:val="00D84B34"/>
    <w:rsid w:val="00D85287"/>
    <w:rsid w:val="00D86A82"/>
    <w:rsid w:val="00D8759E"/>
    <w:rsid w:val="00D90E05"/>
    <w:rsid w:val="00D9115A"/>
    <w:rsid w:val="00D91A91"/>
    <w:rsid w:val="00D91B5B"/>
    <w:rsid w:val="00D91BD3"/>
    <w:rsid w:val="00D921E8"/>
    <w:rsid w:val="00D95D6A"/>
    <w:rsid w:val="00D9750A"/>
    <w:rsid w:val="00DA2E47"/>
    <w:rsid w:val="00DA327B"/>
    <w:rsid w:val="00DA4F15"/>
    <w:rsid w:val="00DA7EFA"/>
    <w:rsid w:val="00DB104A"/>
    <w:rsid w:val="00DB22BA"/>
    <w:rsid w:val="00DB3E0F"/>
    <w:rsid w:val="00DC0E28"/>
    <w:rsid w:val="00DC190A"/>
    <w:rsid w:val="00DC1F0D"/>
    <w:rsid w:val="00DC28F9"/>
    <w:rsid w:val="00DC31B0"/>
    <w:rsid w:val="00DC3731"/>
    <w:rsid w:val="00DC383A"/>
    <w:rsid w:val="00DC6FAB"/>
    <w:rsid w:val="00DC73B4"/>
    <w:rsid w:val="00DC7EBA"/>
    <w:rsid w:val="00DD607A"/>
    <w:rsid w:val="00DD70AD"/>
    <w:rsid w:val="00DE494E"/>
    <w:rsid w:val="00DE7041"/>
    <w:rsid w:val="00DE72D7"/>
    <w:rsid w:val="00DF02AD"/>
    <w:rsid w:val="00DF0BC8"/>
    <w:rsid w:val="00DF3A77"/>
    <w:rsid w:val="00DF3E7D"/>
    <w:rsid w:val="00DF7F5D"/>
    <w:rsid w:val="00E0077F"/>
    <w:rsid w:val="00E10D2A"/>
    <w:rsid w:val="00E164E6"/>
    <w:rsid w:val="00E164FC"/>
    <w:rsid w:val="00E16CEE"/>
    <w:rsid w:val="00E21293"/>
    <w:rsid w:val="00E21F22"/>
    <w:rsid w:val="00E24092"/>
    <w:rsid w:val="00E2497B"/>
    <w:rsid w:val="00E303FA"/>
    <w:rsid w:val="00E3090A"/>
    <w:rsid w:val="00E333A4"/>
    <w:rsid w:val="00E33C40"/>
    <w:rsid w:val="00E34C2B"/>
    <w:rsid w:val="00E36AD9"/>
    <w:rsid w:val="00E36FD0"/>
    <w:rsid w:val="00E4068D"/>
    <w:rsid w:val="00E409EA"/>
    <w:rsid w:val="00E4111B"/>
    <w:rsid w:val="00E43922"/>
    <w:rsid w:val="00E43D9A"/>
    <w:rsid w:val="00E44830"/>
    <w:rsid w:val="00E4639D"/>
    <w:rsid w:val="00E477DA"/>
    <w:rsid w:val="00E50454"/>
    <w:rsid w:val="00E5073A"/>
    <w:rsid w:val="00E50DC4"/>
    <w:rsid w:val="00E52238"/>
    <w:rsid w:val="00E627BA"/>
    <w:rsid w:val="00E63B13"/>
    <w:rsid w:val="00E666F4"/>
    <w:rsid w:val="00E66A2D"/>
    <w:rsid w:val="00E66BD1"/>
    <w:rsid w:val="00E708B0"/>
    <w:rsid w:val="00E76B6C"/>
    <w:rsid w:val="00E77F85"/>
    <w:rsid w:val="00E823BF"/>
    <w:rsid w:val="00E868E3"/>
    <w:rsid w:val="00E877A5"/>
    <w:rsid w:val="00E91871"/>
    <w:rsid w:val="00E91E87"/>
    <w:rsid w:val="00E94F0E"/>
    <w:rsid w:val="00E97638"/>
    <w:rsid w:val="00EA3320"/>
    <w:rsid w:val="00EA7400"/>
    <w:rsid w:val="00EB1110"/>
    <w:rsid w:val="00EB368C"/>
    <w:rsid w:val="00EB6A91"/>
    <w:rsid w:val="00EC14F8"/>
    <w:rsid w:val="00EC4B44"/>
    <w:rsid w:val="00EC4C31"/>
    <w:rsid w:val="00EC7575"/>
    <w:rsid w:val="00ED49E7"/>
    <w:rsid w:val="00ED6EC3"/>
    <w:rsid w:val="00EE062B"/>
    <w:rsid w:val="00EE3754"/>
    <w:rsid w:val="00EE4D7B"/>
    <w:rsid w:val="00EE5AAD"/>
    <w:rsid w:val="00EE7319"/>
    <w:rsid w:val="00EE7439"/>
    <w:rsid w:val="00EE7828"/>
    <w:rsid w:val="00EF06E3"/>
    <w:rsid w:val="00EF0AA0"/>
    <w:rsid w:val="00EF1CF3"/>
    <w:rsid w:val="00EF5FEE"/>
    <w:rsid w:val="00EF64D4"/>
    <w:rsid w:val="00EF64FE"/>
    <w:rsid w:val="00F000C1"/>
    <w:rsid w:val="00F00A66"/>
    <w:rsid w:val="00F00DCD"/>
    <w:rsid w:val="00F04579"/>
    <w:rsid w:val="00F06808"/>
    <w:rsid w:val="00F11545"/>
    <w:rsid w:val="00F16DDD"/>
    <w:rsid w:val="00F174F1"/>
    <w:rsid w:val="00F17CC0"/>
    <w:rsid w:val="00F21585"/>
    <w:rsid w:val="00F23A98"/>
    <w:rsid w:val="00F25078"/>
    <w:rsid w:val="00F333CD"/>
    <w:rsid w:val="00F35D5D"/>
    <w:rsid w:val="00F4247B"/>
    <w:rsid w:val="00F42C45"/>
    <w:rsid w:val="00F46107"/>
    <w:rsid w:val="00F47649"/>
    <w:rsid w:val="00F5085D"/>
    <w:rsid w:val="00F57CA4"/>
    <w:rsid w:val="00F6120F"/>
    <w:rsid w:val="00F652E1"/>
    <w:rsid w:val="00F66BC4"/>
    <w:rsid w:val="00F67E32"/>
    <w:rsid w:val="00F72B92"/>
    <w:rsid w:val="00F80388"/>
    <w:rsid w:val="00F81184"/>
    <w:rsid w:val="00F82580"/>
    <w:rsid w:val="00F858FA"/>
    <w:rsid w:val="00F87311"/>
    <w:rsid w:val="00F929B4"/>
    <w:rsid w:val="00F931F7"/>
    <w:rsid w:val="00F95589"/>
    <w:rsid w:val="00F959BD"/>
    <w:rsid w:val="00FA0206"/>
    <w:rsid w:val="00FA3D11"/>
    <w:rsid w:val="00FA7014"/>
    <w:rsid w:val="00FA743C"/>
    <w:rsid w:val="00FB040A"/>
    <w:rsid w:val="00FB1CE3"/>
    <w:rsid w:val="00FB1CF5"/>
    <w:rsid w:val="00FB3AB0"/>
    <w:rsid w:val="00FB4BB9"/>
    <w:rsid w:val="00FB5013"/>
    <w:rsid w:val="00FB5AAB"/>
    <w:rsid w:val="00FB64E8"/>
    <w:rsid w:val="00FC219A"/>
    <w:rsid w:val="00FC26CA"/>
    <w:rsid w:val="00FD0B7B"/>
    <w:rsid w:val="00FD10F8"/>
    <w:rsid w:val="00FD1D25"/>
    <w:rsid w:val="00FD279C"/>
    <w:rsid w:val="00FD2E3C"/>
    <w:rsid w:val="00FD4847"/>
    <w:rsid w:val="00FD7816"/>
    <w:rsid w:val="00FD7F18"/>
    <w:rsid w:val="00FE3501"/>
    <w:rsid w:val="00FE3B2E"/>
    <w:rsid w:val="00FE41AD"/>
    <w:rsid w:val="00FE43ED"/>
    <w:rsid w:val="00FE50C0"/>
    <w:rsid w:val="00FE5747"/>
    <w:rsid w:val="00FE5891"/>
    <w:rsid w:val="00FE5AC6"/>
    <w:rsid w:val="00FE635C"/>
    <w:rsid w:val="00FE66E9"/>
    <w:rsid w:val="00FF1020"/>
    <w:rsid w:val="00FF3458"/>
    <w:rsid w:val="00FF376A"/>
    <w:rsid w:val="00FF45D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A26C6C"/>
    <w:pPr>
      <w:keepNext/>
      <w:pBdr>
        <w:bottom w:val="thinThickSmallGap" w:sz="24" w:space="1" w:color="auto"/>
      </w:pBdr>
      <w:spacing w:after="0" w:line="240" w:lineRule="auto"/>
      <w:jc w:val="center"/>
      <w:outlineLvl w:val="0"/>
    </w:pPr>
    <w:rPr>
      <w:rFonts w:ascii="FreesiaUPC" w:eastAsia="Cordia New" w:hAnsi="Free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0E"/>
    <w:pPr>
      <w:ind w:left="720"/>
      <w:contextualSpacing/>
    </w:pPr>
  </w:style>
  <w:style w:type="paragraph" w:styleId="a4">
    <w:name w:val="endnote text"/>
    <w:basedOn w:val="a"/>
    <w:link w:val="a5"/>
    <w:semiHidden/>
    <w:rsid w:val="00BA1F4B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Arial Unicode MS" w:hAnsi="Cordia New" w:cs="Angsana New"/>
      <w:sz w:val="20"/>
      <w:szCs w:val="23"/>
      <w:lang w:eastAsia="zh-CN"/>
    </w:rPr>
  </w:style>
  <w:style w:type="character" w:customStyle="1" w:styleId="a5">
    <w:name w:val="ข้อความอ้างอิงท้ายเรื่อง อักขระ"/>
    <w:link w:val="a4"/>
    <w:semiHidden/>
    <w:rsid w:val="00BA1F4B"/>
    <w:rPr>
      <w:rFonts w:ascii="Cordia New" w:eastAsia="Arial Unicode MS" w:hAnsi="Cordia New"/>
      <w:szCs w:val="23"/>
      <w:lang w:eastAsia="zh-CN"/>
    </w:rPr>
  </w:style>
  <w:style w:type="character" w:styleId="a6">
    <w:name w:val="endnote reference"/>
    <w:semiHidden/>
    <w:rsid w:val="00BA1F4B"/>
    <w:rPr>
      <w:sz w:val="32"/>
      <w:szCs w:val="32"/>
      <w:vertAlign w:val="superscript"/>
    </w:rPr>
  </w:style>
  <w:style w:type="paragraph" w:styleId="a7">
    <w:name w:val="footnote text"/>
    <w:aliases w:val=" อักขระ อักขระ อักขระ, อักขระ อักขระ"/>
    <w:basedOn w:val="a"/>
    <w:link w:val="a8"/>
    <w:unhideWhenUsed/>
    <w:rsid w:val="00CF6882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aliases w:val=" อักขระ อักขระ อักขระ อักขระ, อักขระ อักขระ อักขระ1"/>
    <w:link w:val="a7"/>
    <w:rsid w:val="00CF6882"/>
    <w:rPr>
      <w:szCs w:val="25"/>
    </w:rPr>
  </w:style>
  <w:style w:type="character" w:styleId="a9">
    <w:name w:val="footnote reference"/>
    <w:unhideWhenUsed/>
    <w:rsid w:val="00CF6882"/>
    <w:rPr>
      <w:vertAlign w:val="superscript"/>
    </w:rPr>
  </w:style>
  <w:style w:type="character" w:customStyle="1" w:styleId="10">
    <w:name w:val="หัวเรื่อง 1 อักขระ"/>
    <w:link w:val="1"/>
    <w:rsid w:val="00A26C6C"/>
    <w:rPr>
      <w:rFonts w:ascii="FreesiaUPC" w:eastAsia="Cordia New" w:hAnsi="FreesiaUPC" w:cs="FreesiaUPC"/>
      <w:b/>
      <w:bCs/>
      <w:sz w:val="36"/>
      <w:szCs w:val="36"/>
    </w:rPr>
  </w:style>
  <w:style w:type="table" w:styleId="aa">
    <w:name w:val="Table Grid"/>
    <w:basedOn w:val="a1"/>
    <w:uiPriority w:val="59"/>
    <w:rsid w:val="00CD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F3047"/>
    <w:rPr>
      <w:color w:val="0000FF"/>
      <w:u w:val="single"/>
    </w:rPr>
  </w:style>
  <w:style w:type="character" w:styleId="ac">
    <w:name w:val="Emphasis"/>
    <w:qFormat/>
    <w:rsid w:val="00A310C7"/>
    <w:rPr>
      <w:b/>
      <w:bCs/>
      <w:i w:val="0"/>
      <w:iCs w:val="0"/>
    </w:rPr>
  </w:style>
  <w:style w:type="character" w:customStyle="1" w:styleId="ft">
    <w:name w:val="ft"/>
    <w:basedOn w:val="a0"/>
    <w:rsid w:val="00A310C7"/>
  </w:style>
  <w:style w:type="character" w:customStyle="1" w:styleId="style81">
    <w:name w:val="style81"/>
    <w:rsid w:val="00AA0BB6"/>
    <w:rPr>
      <w:sz w:val="10"/>
      <w:szCs w:val="10"/>
    </w:rPr>
  </w:style>
  <w:style w:type="character" w:customStyle="1" w:styleId="style22">
    <w:name w:val="style22"/>
    <w:basedOn w:val="a0"/>
    <w:rsid w:val="00AD5ACA"/>
  </w:style>
  <w:style w:type="paragraph" w:styleId="ad">
    <w:name w:val="header"/>
    <w:basedOn w:val="a"/>
    <w:link w:val="ae"/>
    <w:uiPriority w:val="99"/>
    <w:unhideWhenUsed/>
    <w:rsid w:val="00327F4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e">
    <w:name w:val="หัวกระดาษ อักขระ"/>
    <w:link w:val="ad"/>
    <w:uiPriority w:val="99"/>
    <w:rsid w:val="00327F45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327F4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f0">
    <w:name w:val="ท้ายกระดาษ อักขระ"/>
    <w:link w:val="af"/>
    <w:uiPriority w:val="99"/>
    <w:rsid w:val="00327F45"/>
    <w:rPr>
      <w:sz w:val="22"/>
      <w:szCs w:val="28"/>
    </w:rPr>
  </w:style>
  <w:style w:type="paragraph" w:styleId="af1">
    <w:name w:val="Normal (Web)"/>
    <w:basedOn w:val="a"/>
    <w:uiPriority w:val="99"/>
    <w:unhideWhenUsed/>
    <w:rsid w:val="008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2"/>
    <w:rsid w:val="00E36FD0"/>
    <w:pPr>
      <w:numPr>
        <w:numId w:val="4"/>
      </w:numPr>
    </w:pPr>
  </w:style>
  <w:style w:type="character" w:customStyle="1" w:styleId="yshortcuts">
    <w:name w:val="yshortcuts"/>
    <w:basedOn w:val="a0"/>
    <w:rsid w:val="00DC3731"/>
  </w:style>
  <w:style w:type="paragraph" w:customStyle="1" w:styleId="11">
    <w:name w:val="รายการย่อหน้า1"/>
    <w:basedOn w:val="a"/>
    <w:uiPriority w:val="34"/>
    <w:qFormat/>
    <w:rsid w:val="004A0897"/>
    <w:pPr>
      <w:spacing w:after="0"/>
      <w:ind w:left="720" w:hanging="357"/>
      <w:contextualSpacing/>
    </w:pPr>
    <w:rPr>
      <w:rFonts w:cs="Angsana New"/>
    </w:rPr>
  </w:style>
  <w:style w:type="character" w:styleId="af2">
    <w:name w:val="FollowedHyperlink"/>
    <w:uiPriority w:val="99"/>
    <w:semiHidden/>
    <w:unhideWhenUsed/>
    <w:rsid w:val="000C3BD7"/>
    <w:rPr>
      <w:color w:val="800080"/>
      <w:u w:val="single"/>
    </w:rPr>
  </w:style>
  <w:style w:type="paragraph" w:styleId="af3">
    <w:name w:val="Body Text"/>
    <w:basedOn w:val="a"/>
    <w:link w:val="af4"/>
    <w:rsid w:val="00480FC6"/>
    <w:pPr>
      <w:tabs>
        <w:tab w:val="left" w:pos="720"/>
        <w:tab w:val="left" w:pos="1080"/>
        <w:tab w:val="left" w:pos="1530"/>
      </w:tabs>
      <w:spacing w:after="0" w:line="240" w:lineRule="auto"/>
      <w:jc w:val="both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4">
    <w:name w:val="เนื้อความ อักขระ"/>
    <w:link w:val="af3"/>
    <w:rsid w:val="00480FC6"/>
    <w:rPr>
      <w:rFonts w:ascii="Times New Roman" w:eastAsia="Times New Roman" w:hAnsi="Times New Roman" w:cs="CordiaUPC"/>
      <w:sz w:val="32"/>
      <w:szCs w:val="32"/>
      <w:lang w:val="th-TH"/>
    </w:rPr>
  </w:style>
  <w:style w:type="character" w:customStyle="1" w:styleId="hps">
    <w:name w:val="hps"/>
    <w:basedOn w:val="a0"/>
    <w:rsid w:val="001A0B17"/>
  </w:style>
  <w:style w:type="paragraph" w:styleId="af5">
    <w:name w:val="No Spacing"/>
    <w:uiPriority w:val="1"/>
    <w:qFormat/>
    <w:rsid w:val="001A0B17"/>
    <w:rPr>
      <w:rFonts w:ascii="Times New Roman" w:eastAsia="Times New Roman" w:hAnsi="Times New Roman" w:cs="Angsana New"/>
      <w:sz w:val="24"/>
      <w:szCs w:val="28"/>
    </w:rPr>
  </w:style>
  <w:style w:type="paragraph" w:customStyle="1" w:styleId="msolistparagraphcxspmiddle">
    <w:name w:val="msolistparagraphcxspmiddle"/>
    <w:basedOn w:val="a"/>
    <w:rsid w:val="0072066A"/>
    <w:pPr>
      <w:spacing w:before="100" w:beforeAutospacing="1" w:after="100" w:afterAutospacing="1" w:line="240" w:lineRule="auto"/>
    </w:pPr>
    <w:rPr>
      <w:rFonts w:ascii="Verdana" w:eastAsia="MS Mincho" w:hAnsi="Verdana" w:cs="Tahoma"/>
      <w:color w:val="000000"/>
      <w:sz w:val="18"/>
      <w:szCs w:val="18"/>
      <w:lang w:eastAsia="ja-JP"/>
    </w:rPr>
  </w:style>
  <w:style w:type="character" w:customStyle="1" w:styleId="st">
    <w:name w:val="st"/>
    <w:basedOn w:val="a0"/>
    <w:rsid w:val="00532158"/>
  </w:style>
  <w:style w:type="character" w:customStyle="1" w:styleId="st1">
    <w:name w:val="st1"/>
    <w:basedOn w:val="a0"/>
    <w:rsid w:val="00532158"/>
  </w:style>
  <w:style w:type="character" w:styleId="af6">
    <w:name w:val="page number"/>
    <w:basedOn w:val="a0"/>
    <w:rsid w:val="00FB1CE3"/>
  </w:style>
  <w:style w:type="paragraph" w:styleId="af7">
    <w:name w:val="Balloon Text"/>
    <w:basedOn w:val="a"/>
    <w:link w:val="af8"/>
    <w:uiPriority w:val="99"/>
    <w:semiHidden/>
    <w:unhideWhenUsed/>
    <w:rsid w:val="00FB1C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FB1CE3"/>
    <w:rPr>
      <w:rFonts w:ascii="Tahoma" w:hAnsi="Tahoma" w:cs="Angsana New"/>
      <w:sz w:val="16"/>
    </w:rPr>
  </w:style>
  <w:style w:type="character" w:styleId="af9">
    <w:name w:val="Strong"/>
    <w:basedOn w:val="a0"/>
    <w:qFormat/>
    <w:rsid w:val="00924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A26C6C"/>
    <w:pPr>
      <w:keepNext/>
      <w:pBdr>
        <w:bottom w:val="thinThickSmallGap" w:sz="24" w:space="1" w:color="auto"/>
      </w:pBdr>
      <w:spacing w:after="0" w:line="240" w:lineRule="auto"/>
      <w:jc w:val="center"/>
      <w:outlineLvl w:val="0"/>
    </w:pPr>
    <w:rPr>
      <w:rFonts w:ascii="FreesiaUPC" w:eastAsia="Cordia New" w:hAnsi="Free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0E"/>
    <w:pPr>
      <w:ind w:left="720"/>
      <w:contextualSpacing/>
    </w:pPr>
  </w:style>
  <w:style w:type="paragraph" w:styleId="a4">
    <w:name w:val="endnote text"/>
    <w:basedOn w:val="a"/>
    <w:link w:val="a5"/>
    <w:semiHidden/>
    <w:rsid w:val="00BA1F4B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Arial Unicode MS" w:hAnsi="Cordia New" w:cs="Angsana New"/>
      <w:sz w:val="20"/>
      <w:szCs w:val="23"/>
      <w:lang w:eastAsia="zh-CN"/>
    </w:rPr>
  </w:style>
  <w:style w:type="character" w:customStyle="1" w:styleId="a5">
    <w:name w:val="ข้อความอ้างอิงท้ายเรื่อง อักขระ"/>
    <w:link w:val="a4"/>
    <w:semiHidden/>
    <w:rsid w:val="00BA1F4B"/>
    <w:rPr>
      <w:rFonts w:ascii="Cordia New" w:eastAsia="Arial Unicode MS" w:hAnsi="Cordia New"/>
      <w:szCs w:val="23"/>
      <w:lang w:eastAsia="zh-CN"/>
    </w:rPr>
  </w:style>
  <w:style w:type="character" w:styleId="a6">
    <w:name w:val="endnote reference"/>
    <w:semiHidden/>
    <w:rsid w:val="00BA1F4B"/>
    <w:rPr>
      <w:sz w:val="32"/>
      <w:szCs w:val="32"/>
      <w:vertAlign w:val="superscript"/>
    </w:rPr>
  </w:style>
  <w:style w:type="paragraph" w:styleId="a7">
    <w:name w:val="footnote text"/>
    <w:aliases w:val=" อักขระ อักขระ อักขระ, อักขระ อักขระ"/>
    <w:basedOn w:val="a"/>
    <w:link w:val="a8"/>
    <w:unhideWhenUsed/>
    <w:rsid w:val="00CF6882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aliases w:val=" อักขระ อักขระ อักขระ อักขระ, อักขระ อักขระ อักขระ1"/>
    <w:link w:val="a7"/>
    <w:rsid w:val="00CF6882"/>
    <w:rPr>
      <w:szCs w:val="25"/>
    </w:rPr>
  </w:style>
  <w:style w:type="character" w:styleId="a9">
    <w:name w:val="footnote reference"/>
    <w:unhideWhenUsed/>
    <w:rsid w:val="00CF6882"/>
    <w:rPr>
      <w:vertAlign w:val="superscript"/>
    </w:rPr>
  </w:style>
  <w:style w:type="character" w:customStyle="1" w:styleId="10">
    <w:name w:val="หัวเรื่อง 1 อักขระ"/>
    <w:link w:val="1"/>
    <w:rsid w:val="00A26C6C"/>
    <w:rPr>
      <w:rFonts w:ascii="FreesiaUPC" w:eastAsia="Cordia New" w:hAnsi="FreesiaUPC" w:cs="FreesiaUPC"/>
      <w:b/>
      <w:bCs/>
      <w:sz w:val="36"/>
      <w:szCs w:val="36"/>
    </w:rPr>
  </w:style>
  <w:style w:type="table" w:styleId="aa">
    <w:name w:val="Table Grid"/>
    <w:basedOn w:val="a1"/>
    <w:uiPriority w:val="59"/>
    <w:rsid w:val="00CD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F3047"/>
    <w:rPr>
      <w:color w:val="0000FF"/>
      <w:u w:val="single"/>
    </w:rPr>
  </w:style>
  <w:style w:type="character" w:styleId="ac">
    <w:name w:val="Emphasis"/>
    <w:qFormat/>
    <w:rsid w:val="00A310C7"/>
    <w:rPr>
      <w:b/>
      <w:bCs/>
      <w:i w:val="0"/>
      <w:iCs w:val="0"/>
    </w:rPr>
  </w:style>
  <w:style w:type="character" w:customStyle="1" w:styleId="ft">
    <w:name w:val="ft"/>
    <w:basedOn w:val="a0"/>
    <w:rsid w:val="00A310C7"/>
  </w:style>
  <w:style w:type="character" w:customStyle="1" w:styleId="style81">
    <w:name w:val="style81"/>
    <w:rsid w:val="00AA0BB6"/>
    <w:rPr>
      <w:sz w:val="10"/>
      <w:szCs w:val="10"/>
    </w:rPr>
  </w:style>
  <w:style w:type="character" w:customStyle="1" w:styleId="style22">
    <w:name w:val="style22"/>
    <w:basedOn w:val="a0"/>
    <w:rsid w:val="00AD5ACA"/>
  </w:style>
  <w:style w:type="paragraph" w:styleId="ad">
    <w:name w:val="header"/>
    <w:basedOn w:val="a"/>
    <w:link w:val="ae"/>
    <w:uiPriority w:val="99"/>
    <w:unhideWhenUsed/>
    <w:rsid w:val="00327F4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e">
    <w:name w:val="หัวกระดาษ อักขระ"/>
    <w:link w:val="ad"/>
    <w:uiPriority w:val="99"/>
    <w:rsid w:val="00327F45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327F4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f0">
    <w:name w:val="ท้ายกระดาษ อักขระ"/>
    <w:link w:val="af"/>
    <w:uiPriority w:val="99"/>
    <w:rsid w:val="00327F45"/>
    <w:rPr>
      <w:sz w:val="22"/>
      <w:szCs w:val="28"/>
    </w:rPr>
  </w:style>
  <w:style w:type="paragraph" w:styleId="af1">
    <w:name w:val="Normal (Web)"/>
    <w:basedOn w:val="a"/>
    <w:uiPriority w:val="99"/>
    <w:unhideWhenUsed/>
    <w:rsid w:val="008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2"/>
    <w:rsid w:val="00E36FD0"/>
    <w:pPr>
      <w:numPr>
        <w:numId w:val="4"/>
      </w:numPr>
    </w:pPr>
  </w:style>
  <w:style w:type="character" w:customStyle="1" w:styleId="yshortcuts">
    <w:name w:val="yshortcuts"/>
    <w:basedOn w:val="a0"/>
    <w:rsid w:val="00DC3731"/>
  </w:style>
  <w:style w:type="paragraph" w:customStyle="1" w:styleId="11">
    <w:name w:val="รายการย่อหน้า1"/>
    <w:basedOn w:val="a"/>
    <w:uiPriority w:val="34"/>
    <w:qFormat/>
    <w:rsid w:val="004A0897"/>
    <w:pPr>
      <w:spacing w:after="0"/>
      <w:ind w:left="720" w:hanging="357"/>
      <w:contextualSpacing/>
    </w:pPr>
    <w:rPr>
      <w:rFonts w:cs="Angsana New"/>
    </w:rPr>
  </w:style>
  <w:style w:type="character" w:styleId="af2">
    <w:name w:val="FollowedHyperlink"/>
    <w:uiPriority w:val="99"/>
    <w:semiHidden/>
    <w:unhideWhenUsed/>
    <w:rsid w:val="000C3BD7"/>
    <w:rPr>
      <w:color w:val="800080"/>
      <w:u w:val="single"/>
    </w:rPr>
  </w:style>
  <w:style w:type="paragraph" w:styleId="af3">
    <w:name w:val="Body Text"/>
    <w:basedOn w:val="a"/>
    <w:link w:val="af4"/>
    <w:rsid w:val="00480FC6"/>
    <w:pPr>
      <w:tabs>
        <w:tab w:val="left" w:pos="720"/>
        <w:tab w:val="left" w:pos="1080"/>
        <w:tab w:val="left" w:pos="1530"/>
      </w:tabs>
      <w:spacing w:after="0" w:line="240" w:lineRule="auto"/>
      <w:jc w:val="both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4">
    <w:name w:val="เนื้อความ อักขระ"/>
    <w:link w:val="af3"/>
    <w:rsid w:val="00480FC6"/>
    <w:rPr>
      <w:rFonts w:ascii="Times New Roman" w:eastAsia="Times New Roman" w:hAnsi="Times New Roman" w:cs="CordiaUPC"/>
      <w:sz w:val="32"/>
      <w:szCs w:val="32"/>
      <w:lang w:val="th-TH"/>
    </w:rPr>
  </w:style>
  <w:style w:type="character" w:customStyle="1" w:styleId="hps">
    <w:name w:val="hps"/>
    <w:basedOn w:val="a0"/>
    <w:rsid w:val="001A0B17"/>
  </w:style>
  <w:style w:type="paragraph" w:styleId="af5">
    <w:name w:val="No Spacing"/>
    <w:uiPriority w:val="1"/>
    <w:qFormat/>
    <w:rsid w:val="001A0B17"/>
    <w:rPr>
      <w:rFonts w:ascii="Times New Roman" w:eastAsia="Times New Roman" w:hAnsi="Times New Roman" w:cs="Angsana New"/>
      <w:sz w:val="24"/>
      <w:szCs w:val="28"/>
    </w:rPr>
  </w:style>
  <w:style w:type="paragraph" w:customStyle="1" w:styleId="msolistparagraphcxspmiddle">
    <w:name w:val="msolistparagraphcxspmiddle"/>
    <w:basedOn w:val="a"/>
    <w:rsid w:val="0072066A"/>
    <w:pPr>
      <w:spacing w:before="100" w:beforeAutospacing="1" w:after="100" w:afterAutospacing="1" w:line="240" w:lineRule="auto"/>
    </w:pPr>
    <w:rPr>
      <w:rFonts w:ascii="Verdana" w:eastAsia="MS Mincho" w:hAnsi="Verdana" w:cs="Tahoma"/>
      <w:color w:val="000000"/>
      <w:sz w:val="18"/>
      <w:szCs w:val="18"/>
      <w:lang w:eastAsia="ja-JP"/>
    </w:rPr>
  </w:style>
  <w:style w:type="character" w:customStyle="1" w:styleId="st">
    <w:name w:val="st"/>
    <w:basedOn w:val="a0"/>
    <w:rsid w:val="00532158"/>
  </w:style>
  <w:style w:type="character" w:customStyle="1" w:styleId="st1">
    <w:name w:val="st1"/>
    <w:basedOn w:val="a0"/>
    <w:rsid w:val="00532158"/>
  </w:style>
  <w:style w:type="character" w:styleId="af6">
    <w:name w:val="page number"/>
    <w:basedOn w:val="a0"/>
    <w:rsid w:val="00FB1CE3"/>
  </w:style>
  <w:style w:type="paragraph" w:styleId="af7">
    <w:name w:val="Balloon Text"/>
    <w:basedOn w:val="a"/>
    <w:link w:val="af8"/>
    <w:uiPriority w:val="99"/>
    <w:semiHidden/>
    <w:unhideWhenUsed/>
    <w:rsid w:val="00FB1C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FB1CE3"/>
    <w:rPr>
      <w:rFonts w:ascii="Tahoma" w:hAnsi="Tahoma" w:cs="Angsana New"/>
      <w:sz w:val="16"/>
    </w:rPr>
  </w:style>
  <w:style w:type="character" w:styleId="af9">
    <w:name w:val="Strong"/>
    <w:basedOn w:val="a0"/>
    <w:qFormat/>
    <w:rsid w:val="0092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h.state.ia.us/%20OHDS/OralHealth" TargetMode="External"/><Relationship Id="rId13" Type="http://schemas.openxmlformats.org/officeDocument/2006/relationships/hyperlink" Target="http://iodinethailand.fda.moph.go.th/food_54/law/data/announ_fda/016Milk286.pdf" TargetMode="External"/><Relationship Id="rId3" Type="http://schemas.openxmlformats.org/officeDocument/2006/relationships/hyperlink" Target="http://www.ncbi.nlm.nih.gov/sites/entrez?Db=pubmed&amp;Cmd=Search&amp;Term=%22Melsen%20B%22%5BAuthor%5D&amp;itool=EntrezSystem2.PEntrez.Pubmed.Pubmed_ResultsPanel.Pubmed_DiscoveryPanel.Pubmed_RVAbstractPlus" TargetMode="External"/><Relationship Id="rId7" Type="http://schemas.openxmlformats.org/officeDocument/2006/relationships/hyperlink" Target="http://www.idph.state.ia.us/%20hpcdp/common/pdf/%20oral_health%20/summary_sealant03.pdf" TargetMode="External"/><Relationship Id="rId12" Type="http://schemas.openxmlformats.org/officeDocument/2006/relationships/hyperlink" Target="http://iodinethailand.fda.moph.go.th/food_54/law/data/announ_fda/016Milk286.pdf" TargetMode="External"/><Relationship Id="rId2" Type="http://schemas.openxmlformats.org/officeDocument/2006/relationships/hyperlink" Target="javascript:AL_get(this,%20'jour',%20'Am%20J%20Orthod%20Dentofacial%20Orthop.');" TargetMode="External"/><Relationship Id="rId1" Type="http://schemas.openxmlformats.org/officeDocument/2006/relationships/hyperlink" Target="http://www.ncbi.nlm.nih.gov/sites/entrez?Db=pubmed&amp;Cmd=Search&amp;Term=%22Erdem%20A%22%5BAuthor%5D&amp;itool=EntrezSystem2.PEntrez.Pubmed.Pubmed_ResultsPanel.Pubmed_DiscoveryPanel.Pubmed_RVAbstractPlus" TargetMode="External"/><Relationship Id="rId6" Type="http://schemas.openxmlformats.org/officeDocument/2006/relationships/hyperlink" Target="http://www.ncsl.org/program/health/CHIPDENT.html" TargetMode="External"/><Relationship Id="rId11" Type="http://schemas.openxmlformats.org/officeDocument/2006/relationships/hyperlink" Target="http://iodinethailand.fda.moph.go.th/food_54/law/data/announ_fda/016Milk286.pdf" TargetMode="External"/><Relationship Id="rId5" Type="http://schemas.openxmlformats.org/officeDocument/2006/relationships/hyperlink" Target="javascript:AL_get(this,%20'jour',%20'Swed%20Dent%20J%20Suppl.');" TargetMode="External"/><Relationship Id="rId15" Type="http://schemas.openxmlformats.org/officeDocument/2006/relationships/hyperlink" Target="http://www.posttoday.com/&#3608;&#3640;&#3619;&#3585;&#3636;&#3592;-&#3605;&#3621;&#3634;&#3604;/172229/" TargetMode="External"/><Relationship Id="rId10" Type="http://schemas.openxmlformats.org/officeDocument/2006/relationships/hyperlink" Target="http://iodinethailand.fda.moph.go.th/food_54/law/data/announ_fda/053food_for_infant308.pdf" TargetMode="External"/><Relationship Id="rId4" Type="http://schemas.openxmlformats.org/officeDocument/2006/relationships/hyperlink" Target="http://www.ncbi.nlm.nih.gov/sites/entrez?Db=pubmed&amp;Cmd=Search&amp;Term=%22Terp%20S%22%5BAuthor%5D&amp;itool=EntrezSystem2.PEntrez.Pubmed.Pubmed_ResultsPanel.Pubmed_DiscoveryPanel.Pubmed_RVAbstractPlus" TargetMode="External"/><Relationship Id="rId9" Type="http://schemas.openxmlformats.org/officeDocument/2006/relationships/hyperlink" Target="http://iodinethailand.fda.moph.go.th/food_54/law/data/announ_fda/053food_for_infant308.pdf" TargetMode="External"/><Relationship Id="rId14" Type="http://schemas.openxmlformats.org/officeDocument/2006/relationships/hyperlink" Target="http://iodinethailand.fda.moph.go.th/food_54/law/data/announ_fda/011_No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81B9-94EC-4535-9071-BC952ED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16717</Words>
  <Characters>95290</Characters>
  <Application>Microsoft Office Word</Application>
  <DocSecurity>0</DocSecurity>
  <Lines>794</Lines>
  <Paragraphs>223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strategic oral health plan 2012-2016</vt:lpstr>
      <vt:lpstr>The strategic oral health plan 2012-2016</vt:lpstr>
    </vt:vector>
  </TitlesOfParts>
  <Company>Toshiba</Company>
  <LinksUpToDate>false</LinksUpToDate>
  <CharactersWithSpaces>111784</CharactersWithSpaces>
  <SharedDoc>false</SharedDoc>
  <HLinks>
    <vt:vector size="90" baseType="variant">
      <vt:variant>
        <vt:i4>239210030</vt:i4>
      </vt:variant>
      <vt:variant>
        <vt:i4>42</vt:i4>
      </vt:variant>
      <vt:variant>
        <vt:i4>0</vt:i4>
      </vt:variant>
      <vt:variant>
        <vt:i4>5</vt:i4>
      </vt:variant>
      <vt:variant>
        <vt:lpwstr>http://www.posttoday.com/ธุรกิจ-ตลาด/172229/</vt:lpwstr>
      </vt:variant>
      <vt:variant>
        <vt:lpwstr/>
      </vt:variant>
      <vt:variant>
        <vt:i4>2228248</vt:i4>
      </vt:variant>
      <vt:variant>
        <vt:i4>39</vt:i4>
      </vt:variant>
      <vt:variant>
        <vt:i4>0</vt:i4>
      </vt:variant>
      <vt:variant>
        <vt:i4>5</vt:i4>
      </vt:variant>
      <vt:variant>
        <vt:lpwstr>http://iodinethailand.fda.moph.go.th/food_54/law/data/announ_fda/011_No46.pdf</vt:lpwstr>
      </vt:variant>
      <vt:variant>
        <vt:lpwstr/>
      </vt:variant>
      <vt:variant>
        <vt:i4>4522011</vt:i4>
      </vt:variant>
      <vt:variant>
        <vt:i4>36</vt:i4>
      </vt:variant>
      <vt:variant>
        <vt:i4>0</vt:i4>
      </vt:variant>
      <vt:variant>
        <vt:i4>5</vt:i4>
      </vt:variant>
      <vt:variant>
        <vt:lpwstr>http://iodinethailand.fda.moph.go.th/food_54/law/data/announ_fda/016Milk286.pdf</vt:lpwstr>
      </vt:variant>
      <vt:variant>
        <vt:lpwstr/>
      </vt:variant>
      <vt:variant>
        <vt:i4>4522011</vt:i4>
      </vt:variant>
      <vt:variant>
        <vt:i4>33</vt:i4>
      </vt:variant>
      <vt:variant>
        <vt:i4>0</vt:i4>
      </vt:variant>
      <vt:variant>
        <vt:i4>5</vt:i4>
      </vt:variant>
      <vt:variant>
        <vt:lpwstr>http://iodinethailand.fda.moph.go.th/food_54/law/data/announ_fda/016Milk286.pdf</vt:lpwstr>
      </vt:variant>
      <vt:variant>
        <vt:lpwstr/>
      </vt:variant>
      <vt:variant>
        <vt:i4>4522011</vt:i4>
      </vt:variant>
      <vt:variant>
        <vt:i4>30</vt:i4>
      </vt:variant>
      <vt:variant>
        <vt:i4>0</vt:i4>
      </vt:variant>
      <vt:variant>
        <vt:i4>5</vt:i4>
      </vt:variant>
      <vt:variant>
        <vt:lpwstr>http://iodinethailand.fda.moph.go.th/food_54/law/data/announ_fda/016Milk286.pdf</vt:lpwstr>
      </vt:variant>
      <vt:variant>
        <vt:lpwstr/>
      </vt:variant>
      <vt:variant>
        <vt:i4>5439501</vt:i4>
      </vt:variant>
      <vt:variant>
        <vt:i4>27</vt:i4>
      </vt:variant>
      <vt:variant>
        <vt:i4>0</vt:i4>
      </vt:variant>
      <vt:variant>
        <vt:i4>5</vt:i4>
      </vt:variant>
      <vt:variant>
        <vt:lpwstr>http://iodinethailand.fda.moph.go.th/food_54/law/data/announ_fda/053food_for_infant308.pdf</vt:lpwstr>
      </vt:variant>
      <vt:variant>
        <vt:lpwstr/>
      </vt:variant>
      <vt:variant>
        <vt:i4>5439501</vt:i4>
      </vt:variant>
      <vt:variant>
        <vt:i4>24</vt:i4>
      </vt:variant>
      <vt:variant>
        <vt:i4>0</vt:i4>
      </vt:variant>
      <vt:variant>
        <vt:i4>5</vt:i4>
      </vt:variant>
      <vt:variant>
        <vt:lpwstr>http://iodinethailand.fda.moph.go.th/food_54/law/data/announ_fda/053food_for_infant308.pdf</vt:lpwstr>
      </vt:variant>
      <vt:variant>
        <vt:lpwstr/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http://www.idph.state.ia.us/ OHDS/OralHealth</vt:lpwstr>
      </vt:variant>
      <vt:variant>
        <vt:lpwstr/>
      </vt:variant>
      <vt:variant>
        <vt:i4>4194399</vt:i4>
      </vt:variant>
      <vt:variant>
        <vt:i4>18</vt:i4>
      </vt:variant>
      <vt:variant>
        <vt:i4>0</vt:i4>
      </vt:variant>
      <vt:variant>
        <vt:i4>5</vt:i4>
      </vt:variant>
      <vt:variant>
        <vt:lpwstr>http://www.idph.state.ia.us/ hpcdp/common/pdf/ oral_health /summary_sealant03.pdf</vt:lpwstr>
      </vt:variant>
      <vt:variant>
        <vt:lpwstr/>
      </vt:variant>
      <vt:variant>
        <vt:i4>4784137</vt:i4>
      </vt:variant>
      <vt:variant>
        <vt:i4>15</vt:i4>
      </vt:variant>
      <vt:variant>
        <vt:i4>0</vt:i4>
      </vt:variant>
      <vt:variant>
        <vt:i4>5</vt:i4>
      </vt:variant>
      <vt:variant>
        <vt:lpwstr>http://www.ncsl.org/program/health/CHIPDENT.html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javascript:AL_get(this, 'jour', 'Swed Dent J Suppl.');</vt:lpwstr>
      </vt:variant>
      <vt:variant>
        <vt:lpwstr/>
      </vt:variant>
      <vt:variant>
        <vt:i4>4063258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http://www.ncbi.nlm.nih.gov/sites/entrez?Db=pubmed&amp;Cmd=Search&amp;Term=%22Terp%20S%22%5BAuthor%5D&amp;itool=EntrezSystem2.PEntrez.Pubmed.Pubmed_ResultsPanel.Pubmed_DiscoveryPanel.Pubmed_RVAbstractPlus</vt:lpwstr>
      </vt:variant>
      <vt:variant>
        <vt:lpwstr/>
      </vt:variant>
      <vt:variant>
        <vt:i4>4325496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http://www.ncbi.nlm.nih.gov/sites/entrez?Db=pubmed&amp;Cmd=Search&amp;Term=%22Melsen%20B%22%5BAuthor%5D&amp;itool=EntrezSystem2.PEntrez.Pubmed.Pubmed_ResultsPanel.Pubmed_DiscoveryPanel.Pubmed_RVAbstractPlus</vt:lpwstr>
      </vt:variant>
      <vt:variant>
        <vt:lpwstr/>
      </vt:variant>
      <vt:variant>
        <vt:i4>4391011</vt:i4>
      </vt:variant>
      <vt:variant>
        <vt:i4>3</vt:i4>
      </vt:variant>
      <vt:variant>
        <vt:i4>0</vt:i4>
      </vt:variant>
      <vt:variant>
        <vt:i4>5</vt:i4>
      </vt:variant>
      <vt:variant>
        <vt:lpwstr>javascript:AL_get(this, 'jour', 'Am J Orthod Dentofacial Orthop.');</vt:lpwstr>
      </vt:variant>
      <vt:variant>
        <vt:lpwstr/>
      </vt:variant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http://www.ncbi.nlm.nih.gov/sites/entrez?Db=pubmed&amp;Cmd=Search&amp;Term=%22Erdem%20A%22%5BAuthor%5D&amp;itool=EntrezSystem2.PEntrez.Pubmed.Pubmed_ResultsPanel.Pubmed_DiscoveryPanel.Pubmed_RVAbstractPlus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strategic oral health plan 2012-2016</dc:title>
  <dc:subject>Thai strategic OH plan 2012-2016</dc:subject>
  <dc:creator>Dr.Phenkhae Lapying</dc:creator>
  <cp:keywords>national, Oral health, strategic plan</cp:keywords>
  <cp:lastModifiedBy>Com</cp:lastModifiedBy>
  <cp:revision>2</cp:revision>
  <cp:lastPrinted>2013-03-05T04:23:00Z</cp:lastPrinted>
  <dcterms:created xsi:type="dcterms:W3CDTF">2014-03-05T03:07:00Z</dcterms:created>
  <dcterms:modified xsi:type="dcterms:W3CDTF">2014-03-05T03:07:00Z</dcterms:modified>
</cp:coreProperties>
</file>