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E1" w:rsidRPr="00550969" w:rsidRDefault="004474E1" w:rsidP="004474E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550969">
        <w:rPr>
          <w:rFonts w:ascii="TH SarabunIT๙" w:hAnsi="TH SarabunIT๙" w:cs="TH SarabunIT๙"/>
          <w:b/>
          <w:bCs/>
          <w:sz w:val="24"/>
          <w:szCs w:val="32"/>
          <w:cs/>
        </w:rPr>
        <w:t>ชื่อ....................................นามสกุล..............................สถานที่ปฏิบัติงาน.................................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อำเภอ............</w:t>
      </w:r>
      <w:r w:rsidR="00071565">
        <w:rPr>
          <w:rFonts w:ascii="TH SarabunIT๙" w:hAnsi="TH SarabunIT๙" w:cs="TH SarabunIT๙" w:hint="cs"/>
          <w:b/>
          <w:bCs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</w:t>
      </w:r>
      <w:r w:rsidRPr="00550969">
        <w:rPr>
          <w:rFonts w:ascii="TH SarabunIT๙" w:hAnsi="TH SarabunIT๙" w:cs="TH SarabunIT๙"/>
          <w:b/>
          <w:bCs/>
          <w:sz w:val="24"/>
          <w:szCs w:val="32"/>
          <w:cs/>
        </w:rPr>
        <w:t>.</w:t>
      </w:r>
    </w:p>
    <w:p w:rsidR="00AC1ED2" w:rsidRPr="008846AB" w:rsidRDefault="0047391A" w:rsidP="0047391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แบบสอบถาม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นี้มีวัตถุประสงค์เพื่อทราบข้อมูล</w:t>
      </w:r>
      <w:r w:rsidRPr="0047391A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การปฏิบัติจริง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ในการระบุ “ฟันผุ” ในการตรวจสุขภาพช่องปากเด็กใน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จึง</w:t>
      </w:r>
      <w:r w:rsidR="00AC1ED2" w:rsidRPr="00550969">
        <w:rPr>
          <w:rFonts w:ascii="TH SarabunIT๙" w:hAnsi="TH SarabunIT๙" w:cs="TH SarabunIT๙"/>
          <w:b/>
          <w:bCs/>
          <w:sz w:val="24"/>
          <w:szCs w:val="32"/>
          <w:cs/>
        </w:rPr>
        <w:t>ขอความร่วมมือทัน</w:t>
      </w:r>
      <w:proofErr w:type="spellStart"/>
      <w:r w:rsidR="00AC1ED2" w:rsidRPr="00550969">
        <w:rPr>
          <w:rFonts w:ascii="TH SarabunIT๙" w:hAnsi="TH SarabunIT๙" w:cs="TH SarabunIT๙"/>
          <w:b/>
          <w:bCs/>
          <w:sz w:val="24"/>
          <w:szCs w:val="32"/>
          <w:cs/>
        </w:rPr>
        <w:t>ตาภิ</w:t>
      </w:r>
      <w:proofErr w:type="spellEnd"/>
      <w:r w:rsidR="00AC1ED2" w:rsidRPr="00550969">
        <w:rPr>
          <w:rFonts w:ascii="TH SarabunIT๙" w:hAnsi="TH SarabunIT๙" w:cs="TH SarabunIT๙"/>
          <w:b/>
          <w:bCs/>
          <w:sz w:val="24"/>
          <w:szCs w:val="32"/>
          <w:cs/>
        </w:rPr>
        <w:t>บาลทุกท่านตอบคำถามจาก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สิ่งที่ท่านปฏิบัติจริง</w:t>
      </w:r>
      <w:r w:rsidR="00AC1ED2" w:rsidRPr="008846AB">
        <w:rPr>
          <w:rFonts w:ascii="TH SarabunIT๙" w:hAnsi="TH SarabunIT๙" w:cs="TH SarabunIT๙"/>
          <w:b/>
          <w:bCs/>
          <w:sz w:val="24"/>
          <w:szCs w:val="32"/>
          <w:cs/>
        </w:rPr>
        <w:t>ในการตรวจสภาวะสุขภาพ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 w:rsidR="00AC1ED2" w:rsidRPr="008846AB">
        <w:rPr>
          <w:rFonts w:ascii="TH SarabunIT๙" w:hAnsi="TH SarabunIT๙" w:cs="TH SarabunIT๙"/>
          <w:b/>
          <w:bCs/>
          <w:sz w:val="24"/>
          <w:szCs w:val="32"/>
          <w:cs/>
        </w:rPr>
        <w:t>ช่องปากเด็กใน</w:t>
      </w:r>
      <w:proofErr w:type="spellStart"/>
      <w:r w:rsidR="00AC1ED2" w:rsidRPr="008846AB">
        <w:rPr>
          <w:rFonts w:ascii="TH SarabunIT๙" w:hAnsi="TH SarabunIT๙" w:cs="TH SarabunIT๙"/>
          <w:b/>
          <w:bCs/>
          <w:sz w:val="24"/>
          <w:szCs w:val="32"/>
          <w:cs/>
        </w:rPr>
        <w:t>ศพด.</w:t>
      </w:r>
      <w:proofErr w:type="spellEnd"/>
      <w:r w:rsidR="00AC1ED2" w:rsidRPr="008846A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เพื่อดูฟันน้ำนมผุนั้น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การที่จะร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ะ</w:t>
      </w:r>
      <w:r w:rsidR="00AC1ED2" w:rsidRPr="008846AB">
        <w:rPr>
          <w:rFonts w:ascii="TH SarabunIT๙" w:hAnsi="TH SarabunIT๙" w:cs="TH SarabunIT๙"/>
          <w:b/>
          <w:bCs/>
          <w:sz w:val="24"/>
          <w:szCs w:val="32"/>
          <w:cs/>
        </w:rPr>
        <w:t>บุว่าฟัน</w:t>
      </w:r>
      <w:r w:rsidR="008846AB" w:rsidRPr="008846AB">
        <w:rPr>
          <w:rFonts w:ascii="TH SarabunIT๙" w:hAnsi="TH SarabunIT๙" w:cs="TH SarabunIT๙"/>
          <w:b/>
          <w:bCs/>
          <w:sz w:val="24"/>
          <w:szCs w:val="32"/>
          <w:cs/>
        </w:rPr>
        <w:t>น้ำนม</w:t>
      </w:r>
      <w:r w:rsidR="00AC1ED2" w:rsidRPr="008846A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ผุนั้น </w:t>
      </w:r>
      <w:r w:rsidR="008846AB" w:rsidRPr="008846AB">
        <w:rPr>
          <w:rFonts w:ascii="TH SarabunIT๙" w:hAnsi="TH SarabunIT๙" w:cs="TH SarabunIT๙"/>
          <w:b/>
          <w:bCs/>
          <w:sz w:val="24"/>
          <w:szCs w:val="32"/>
          <w:cs/>
        </w:rPr>
        <w:t>ฟัน</w:t>
      </w:r>
      <w:r w:rsidR="00AC1ED2" w:rsidRPr="008846A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ต้องมีลักษณะอย่างไร </w:t>
      </w:r>
    </w:p>
    <w:p w:rsidR="008846AB" w:rsidRPr="008846AB" w:rsidRDefault="008846AB" w:rsidP="008846AB">
      <w:pPr>
        <w:spacing w:after="0"/>
        <w:ind w:firstLine="720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8846A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ตอบใช่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8846AB"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เมื่อท่านบันทึกผลฟันผุในลักษณะนั้นทุกครั้ง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="00B774F1">
        <w:rPr>
          <w:rFonts w:ascii="TH SarabunIT๙" w:hAnsi="TH SarabunIT๙" w:cs="TH SarabunIT๙" w:hint="cs"/>
          <w:b/>
          <w:bCs/>
          <w:sz w:val="24"/>
          <w:szCs w:val="32"/>
          <w:cs/>
        </w:rPr>
        <w:t>พบในการ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</w:t>
      </w:r>
      <w:r w:rsidR="00B774F1">
        <w:rPr>
          <w:rFonts w:ascii="TH SarabunIT๙" w:hAnsi="TH SarabunIT๙" w:cs="TH SarabunIT๙" w:hint="cs"/>
          <w:b/>
          <w:bCs/>
          <w:sz w:val="24"/>
          <w:szCs w:val="32"/>
          <w:cs/>
        </w:rPr>
        <w:t>ฟันเด็ก</w:t>
      </w:r>
    </w:p>
    <w:p w:rsidR="008846AB" w:rsidRDefault="008846AB" w:rsidP="008846AB">
      <w:pPr>
        <w:spacing w:after="0"/>
        <w:ind w:firstLine="720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8846A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ตอบไม่ใช่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8846AB"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ท่านไม่เคยบันทึกผลฟันผุในลักษณะนั้นเลย</w:t>
      </w:r>
      <w:r w:rsidR="00B774F1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ที่พบในการตรวจฟันเด็ก</w:t>
      </w:r>
    </w:p>
    <w:p w:rsidR="00A51754" w:rsidRDefault="00A51754" w:rsidP="00A51754">
      <w:pPr>
        <w:spacing w:after="0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 กรุณาส่งกลับมาที่คุณ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รัตน์  ศุภกรรม ได้ทาง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หรือทางระบบรับส่งข้อมูล </w:t>
      </w:r>
    </w:p>
    <w:p w:rsidR="00A51754" w:rsidRPr="008846AB" w:rsidRDefault="00A51754" w:rsidP="00A51754">
      <w:pPr>
        <w:spacing w:after="0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ภายในวันที่ 10 กุมภาพันธ์ 2558</w:t>
      </w:r>
    </w:p>
    <w:tbl>
      <w:tblPr>
        <w:tblStyle w:val="a3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993"/>
        <w:gridCol w:w="992"/>
      </w:tblGrid>
      <w:tr w:rsidR="00375543" w:rsidRPr="007B4182" w:rsidTr="00C71F25">
        <w:tc>
          <w:tcPr>
            <w:tcW w:w="6804" w:type="dxa"/>
          </w:tcPr>
          <w:p w:rsidR="00375543" w:rsidRPr="007B4182" w:rsidRDefault="00375543" w:rsidP="00C37662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ลักษณะฟัน</w:t>
            </w:r>
          </w:p>
        </w:tc>
        <w:tc>
          <w:tcPr>
            <w:tcW w:w="993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  <w:r w:rsidR="00C71F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992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  <w:r w:rsidR="00C71F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375543" w:rsidRPr="007B4182" w:rsidTr="00C71F25">
        <w:tc>
          <w:tcPr>
            <w:tcW w:w="6804" w:type="dxa"/>
          </w:tcPr>
          <w:p w:rsidR="00375543" w:rsidRPr="007B4182" w:rsidRDefault="00375543" w:rsidP="00550969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บันทึกว่าฟันผุเมื่อ 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White/Brown spot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และหรือมี</w:t>
            </w: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>เป็นรอยขาวขุ่นคล้าย</w:t>
            </w:r>
            <w:proofErr w:type="spellStart"/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>ช็อล์ค</w:t>
            </w:r>
            <w:proofErr w:type="spellEnd"/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B4182">
              <w:rPr>
                <w:rFonts w:ascii="TH SarabunPSK" w:hAnsi="TH SarabunPSK" w:cs="TH SarabunPSK"/>
                <w:sz w:val="32"/>
                <w:szCs w:val="32"/>
              </w:rPr>
              <w:t xml:space="preserve">white or chalky spots) </w:t>
            </w: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>หรือ สีน้ำตาล (</w:t>
            </w:r>
            <w:r w:rsidRPr="007B4182">
              <w:rPr>
                <w:rFonts w:ascii="TH SarabunPSK" w:hAnsi="TH SarabunPSK" w:cs="TH SarabunPSK"/>
                <w:sz w:val="32"/>
                <w:szCs w:val="32"/>
              </w:rPr>
              <w:t>Brown spot</w:t>
            </w: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>) มองเห็นได้ด้วยตาเปล่า หรือ เมื่อเช็ดให้แห้ง</w:t>
            </w:r>
          </w:p>
        </w:tc>
        <w:tc>
          <w:tcPr>
            <w:tcW w:w="993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43" w:rsidRPr="007B4182" w:rsidTr="00C71F25">
        <w:tc>
          <w:tcPr>
            <w:tcW w:w="6804" w:type="dxa"/>
          </w:tcPr>
          <w:p w:rsidR="00375543" w:rsidRPr="007B4182" w:rsidRDefault="00375543" w:rsidP="00550969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บันทึกว่าฟันผุเมื่อมี </w:t>
            </w:r>
            <w:proofErr w:type="spellStart"/>
            <w:r w:rsidRPr="007B4182">
              <w:rPr>
                <w:rFonts w:ascii="TH SarabunPSK" w:hAnsi="TH SarabunPSK" w:cs="TH SarabunPSK"/>
                <w:sz w:val="32"/>
                <w:szCs w:val="32"/>
              </w:rPr>
              <w:t>Cavitated</w:t>
            </w:r>
            <w:proofErr w:type="spellEnd"/>
            <w:r w:rsidRPr="007B4182">
              <w:rPr>
                <w:rFonts w:ascii="TH SarabunPSK" w:hAnsi="TH SarabunPSK" w:cs="TH SarabunPSK"/>
                <w:sz w:val="32"/>
                <w:szCs w:val="32"/>
              </w:rPr>
              <w:t xml:space="preserve"> Enamel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>ฟันผุในชั้นเคลือบฟัน โดยมีร่องรอยการกะเทาะออกของผิวเคลือบฟัน</w:t>
            </w:r>
          </w:p>
        </w:tc>
        <w:tc>
          <w:tcPr>
            <w:tcW w:w="993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43" w:rsidRPr="007B4182" w:rsidTr="00C71F25">
        <w:tc>
          <w:tcPr>
            <w:tcW w:w="6804" w:type="dxa"/>
          </w:tcPr>
          <w:p w:rsidR="00375543" w:rsidRPr="007B4182" w:rsidRDefault="00375543" w:rsidP="00550969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ว่าฟันผุ</w:t>
            </w: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เมื่อพบว่าหลุมร่องฟัน หรือ บริเวณผิวเรียบของฟัน มีรูผุชัดเจน มีพื้นหรือผนังนิ่ม ฟันที่อุดชั่วคราว หรือ เคลือบหลุมร่องฟันไว้แล้ว แต่ยังมีรุผุอีก หรือ ตัวฟันที่ผุหมดเหลือแต่รากฟัน จะนับอยู่ในรหัสนี้ด้วย </w:t>
            </w:r>
          </w:p>
        </w:tc>
        <w:tc>
          <w:tcPr>
            <w:tcW w:w="993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43" w:rsidRPr="007B4182" w:rsidTr="00C71F25">
        <w:tc>
          <w:tcPr>
            <w:tcW w:w="6804" w:type="dxa"/>
          </w:tcPr>
          <w:p w:rsidR="00375543" w:rsidRPr="007B4182" w:rsidRDefault="00375543" w:rsidP="00550969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บันทึกว่าฟันผุเมื่อ</w:t>
            </w: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พบว่ามีการอุดฟันถาวรบนตัวฟันซี่นั้นแล้ว และยังมีการผุบริเวณอื่น โดยไม่แยกว่าเป็นฟันผุใหม่ หรือฟันผุซ้ำตำแหน่งเดิม (</w:t>
            </w:r>
            <w:r w:rsidRPr="007B4182">
              <w:rPr>
                <w:rFonts w:ascii="TH SarabunPSK" w:hAnsi="TH SarabunPSK" w:cs="TH SarabunPSK"/>
                <w:sz w:val="32"/>
                <w:szCs w:val="32"/>
              </w:rPr>
              <w:t>secondary caries</w:t>
            </w: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3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43" w:rsidRPr="007B4182" w:rsidTr="00C71F25">
        <w:tc>
          <w:tcPr>
            <w:tcW w:w="6804" w:type="dxa"/>
          </w:tcPr>
          <w:p w:rsidR="00375543" w:rsidRPr="007B4182" w:rsidRDefault="00375543" w:rsidP="00550969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บันทึกว่าฟันผุเมื่อ</w:t>
            </w: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พบว่ามีการอุดถาวรแล้ว และไม่มีรอยผุในส่วนใด ๆ เพิ่มเติม การครอบฟันที่มีสาเหตุจากการผุ กรณีที่มีวัสดุอุดฟันหลุดไปบางส่วน หรือ หลุดไปทั้งหมด แต่ยังไม่มีรอยผุให้บันทึกในรหัสนี้</w:t>
            </w:r>
          </w:p>
        </w:tc>
        <w:tc>
          <w:tcPr>
            <w:tcW w:w="993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43" w:rsidRPr="007B4182" w:rsidTr="00C71F25">
        <w:tc>
          <w:tcPr>
            <w:tcW w:w="6804" w:type="dxa"/>
          </w:tcPr>
          <w:p w:rsidR="00375543" w:rsidRPr="007B4182" w:rsidRDefault="00375543" w:rsidP="00550969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บันทึกว่าฟันผุเมื่อพบว่า</w:t>
            </w:r>
            <w:r w:rsidRPr="007B4182">
              <w:rPr>
                <w:rFonts w:ascii="TH SarabunPSK" w:hAnsi="TH SarabunPSK" w:cs="TH SarabunPSK"/>
                <w:sz w:val="32"/>
                <w:szCs w:val="32"/>
                <w:cs/>
              </w:rPr>
              <w:t>ฟันที่ถูกถอนเนื่องจากฟันผุ หรือ ฟันซี่นั้นถูกถอนไปก่อนเวลาที่ควรหลุดตามธรรมชาติ</w:t>
            </w:r>
          </w:p>
        </w:tc>
        <w:tc>
          <w:tcPr>
            <w:tcW w:w="993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75543" w:rsidRPr="007B4182" w:rsidRDefault="00375543" w:rsidP="00CF1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C1ED2" w:rsidRDefault="00AC1ED2"/>
    <w:sectPr w:rsidR="00AC1ED2" w:rsidSect="00550969">
      <w:pgSz w:w="11907" w:h="16840" w:code="9"/>
      <w:pgMar w:top="1134" w:right="425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A81"/>
    <w:multiLevelType w:val="hybridMultilevel"/>
    <w:tmpl w:val="6618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67E0"/>
    <w:multiLevelType w:val="hybridMultilevel"/>
    <w:tmpl w:val="5F7C9732"/>
    <w:lvl w:ilvl="0" w:tplc="DDF837F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C1ED2"/>
    <w:rsid w:val="00071565"/>
    <w:rsid w:val="00375543"/>
    <w:rsid w:val="004474E1"/>
    <w:rsid w:val="0047391A"/>
    <w:rsid w:val="00474BC3"/>
    <w:rsid w:val="00550969"/>
    <w:rsid w:val="00623A8E"/>
    <w:rsid w:val="008846AB"/>
    <w:rsid w:val="008D35A1"/>
    <w:rsid w:val="00A51754"/>
    <w:rsid w:val="00AC1ED2"/>
    <w:rsid w:val="00B774F1"/>
    <w:rsid w:val="00C71F25"/>
    <w:rsid w:val="00E71858"/>
    <w:rsid w:val="00E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2015-01-28T04:27:00Z</cp:lastPrinted>
  <dcterms:created xsi:type="dcterms:W3CDTF">2015-01-28T03:20:00Z</dcterms:created>
  <dcterms:modified xsi:type="dcterms:W3CDTF">2015-01-28T05:02:00Z</dcterms:modified>
</cp:coreProperties>
</file>